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53"/>
        <w:gridCol w:w="6362"/>
        <w:gridCol w:w="1805"/>
      </w:tblGrid>
      <w:tr w:rsidR="00051653" w:rsidRPr="00330D0D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A7266D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EF2E62" w:rsidP="00566D4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opatrenie č. 1.4</w:t>
            </w:r>
          </w:p>
          <w:p w:rsidR="00051653" w:rsidRPr="00771EC2" w:rsidRDefault="00EF2E62" w:rsidP="00566D4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1EC2">
              <w:rPr>
                <w:b/>
                <w:caps/>
                <w:sz w:val="28"/>
                <w:szCs w:val="28"/>
              </w:rPr>
              <w:t>zVýšENIE HOSPODáRSKEJ HODNOTY LESOV</w:t>
            </w:r>
            <w:r w:rsidR="00DF6062" w:rsidRPr="00771EC2">
              <w:rPr>
                <w:b/>
                <w:caps/>
                <w:sz w:val="28"/>
                <w:szCs w:val="28"/>
              </w:rPr>
              <w:t xml:space="preserve"> (</w:t>
            </w:r>
            <w:r w:rsidR="00D46F3D" w:rsidRPr="00771EC2">
              <w:rPr>
                <w:b/>
                <w:caps/>
                <w:sz w:val="28"/>
                <w:szCs w:val="28"/>
              </w:rPr>
              <w:t>12</w:t>
            </w:r>
            <w:r w:rsidR="00DF6062" w:rsidRPr="00771EC2">
              <w:rPr>
                <w:b/>
                <w:caps/>
                <w:sz w:val="28"/>
                <w:szCs w:val="28"/>
              </w:rPr>
              <w:t>2</w:t>
            </w:r>
            <w:r w:rsidR="00051653" w:rsidRPr="00771EC2">
              <w:rPr>
                <w:b/>
                <w:caps/>
                <w:sz w:val="28"/>
                <w:szCs w:val="28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A7266D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Pr="00807C85" w:rsidRDefault="001A2542">
      <w:pPr>
        <w:spacing w:before="60" w:after="60"/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3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Pr="00807C85" w:rsidRDefault="009319AD">
      <w:pPr>
        <w:spacing w:before="60" w:after="6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Pr="00807C85" w:rsidRDefault="001A2542" w:rsidP="00807C85">
      <w:pPr>
        <w:spacing w:before="60" w:after="60"/>
        <w:jc w:val="both"/>
        <w:rPr>
          <w:rFonts w:ascii="Arial" w:hAnsi="Arial" w:cs="Arial"/>
          <w:b/>
          <w:sz w:val="20"/>
        </w:rPr>
      </w:pPr>
    </w:p>
    <w:p w:rsidR="00771EC2" w:rsidRPr="00807C85" w:rsidRDefault="00771EC2" w:rsidP="00807C85">
      <w:pPr>
        <w:spacing w:before="60" w:after="6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771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771EC2" w:rsidRDefault="00771EC2" w:rsidP="00456037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5. KONTAKTNÁ OSOBA PRE MONITOROVACIU SPRÁVU</w:t>
            </w:r>
          </w:p>
        </w:tc>
      </w:tr>
      <w:tr w:rsidR="00771E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771EC2" w:rsidRDefault="00771EC2" w:rsidP="0045603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771EC2" w:rsidRDefault="00771EC2" w:rsidP="0045603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771EC2" w:rsidRDefault="00771EC2" w:rsidP="0045603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771E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71EC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71EC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771EC2" w:rsidRDefault="00771EC2" w:rsidP="00456037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771EC2" w:rsidRDefault="00771EC2" w:rsidP="00456037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771EC2" w:rsidRDefault="00771EC2" w:rsidP="00456037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771EC2" w:rsidRPr="00807C85" w:rsidRDefault="00771EC2" w:rsidP="00807C85">
      <w:pPr>
        <w:spacing w:before="60" w:after="60"/>
        <w:jc w:val="both"/>
        <w:rPr>
          <w:rFonts w:ascii="Arial" w:hAnsi="Arial" w:cs="Arial"/>
          <w:b/>
          <w:sz w:val="20"/>
        </w:rPr>
      </w:pPr>
    </w:p>
    <w:p w:rsidR="001A2542" w:rsidRPr="00807C85" w:rsidRDefault="001A2542" w:rsidP="00807C85">
      <w:pPr>
        <w:spacing w:before="60" w:after="60"/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0F491F">
            <w:pPr>
              <w:pStyle w:val="Textpoznmkypodiarou"/>
            </w:pPr>
          </w:p>
        </w:tc>
      </w:tr>
    </w:tbl>
    <w:p w:rsidR="001A2542" w:rsidRPr="00807C85" w:rsidRDefault="001A2542">
      <w:pPr>
        <w:spacing w:before="60" w:after="60"/>
        <w:jc w:val="both"/>
        <w:rPr>
          <w:rFonts w:ascii="Arial" w:hAnsi="Arial" w:cs="Arial"/>
          <w:b/>
          <w:sz w:val="20"/>
        </w:rPr>
      </w:pPr>
    </w:p>
    <w:p w:rsidR="00566D4B" w:rsidRPr="00807C85" w:rsidRDefault="00566D4B">
      <w:pPr>
        <w:spacing w:before="60" w:after="60"/>
        <w:jc w:val="both"/>
        <w:rPr>
          <w:rFonts w:ascii="Arial" w:hAnsi="Arial" w:cs="Arial"/>
          <w:b/>
          <w:sz w:val="20"/>
        </w:rPr>
      </w:pP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161B46" w:rsidRDefault="00161B46">
      <w:pPr>
        <w:spacing w:before="60" w:after="60"/>
        <w:jc w:val="both"/>
        <w:rPr>
          <w:b/>
          <w:caps/>
          <w:sz w:val="20"/>
        </w:rPr>
        <w:sectPr w:rsidR="00161B46" w:rsidSect="00F37DE6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</w:p>
    <w:p w:rsidR="00FB696E" w:rsidRDefault="00FB696E" w:rsidP="000F491F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62"/>
        <w:gridCol w:w="7020"/>
      </w:tblGrid>
      <w:tr w:rsidR="00FB696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B696E" w:rsidRDefault="00F37DE6" w:rsidP="00456780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7</w:t>
            </w:r>
            <w:r w:rsidR="00FB696E">
              <w:rPr>
                <w:b/>
                <w:caps/>
                <w:sz w:val="20"/>
              </w:rPr>
              <w:t xml:space="preserve">. </w:t>
            </w:r>
            <w:r w:rsidR="00FB696E" w:rsidRPr="00585AD9">
              <w:rPr>
                <w:b/>
                <w:caps/>
                <w:sz w:val="20"/>
              </w:rPr>
              <w:t>dosiahnuté fyzické výstupy</w:t>
            </w:r>
          </w:p>
        </w:tc>
      </w:tr>
      <w:tr w:rsidR="00FB696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Default="00FB696E" w:rsidP="00456780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na aký typ/typy  investície bol Váš projekt zameraný a uveďte aj dosiahnuté fyzické výstupy </w:t>
            </w:r>
          </w:p>
        </w:tc>
      </w:tr>
      <w:tr w:rsidR="00FB69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Pr="00771EC2" w:rsidRDefault="00FB696E" w:rsidP="000F491F">
            <w:pPr>
              <w:pStyle w:val="Textpoznmkypodiarou"/>
            </w:pPr>
            <w:r w:rsidRPr="00771EC2">
              <w:t>TYP INVESTÍCIE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Pr="00771EC2" w:rsidRDefault="00FB696E" w:rsidP="000F491F">
            <w:pPr>
              <w:pStyle w:val="Textpoznmkypodiarou"/>
            </w:pPr>
            <w:r w:rsidRPr="00771EC2">
              <w:t>DOSIAHNUTÉ FYZICKÉ VÝSTUPY</w:t>
            </w:r>
          </w:p>
        </w:tc>
      </w:tr>
      <w:tr w:rsidR="00FB696E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Default="00FB696E" w:rsidP="000F491F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Default="00FB696E" w:rsidP="00456780">
            <w:pPr>
              <w:rPr>
                <w:sz w:val="20"/>
              </w:rPr>
            </w:pPr>
            <w:r>
              <w:rPr>
                <w:b/>
                <w:sz w:val="20"/>
              </w:rPr>
              <w:t>Obstaranie strojov a zariadení</w:t>
            </w:r>
            <w:r>
              <w:rPr>
                <w:rStyle w:val="Odkaznapoznmkupodiarou"/>
                <w:b/>
                <w:sz w:val="20"/>
              </w:rPr>
              <w:footnoteReference w:id="1"/>
            </w:r>
            <w:r>
              <w:rPr>
                <w:sz w:val="20"/>
              </w:rPr>
              <w:t xml:space="preserve"> (vrátane výpočtovej techniky)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Default="00FB696E" w:rsidP="000F491F">
            <w:pPr>
              <w:pStyle w:val="Textpoznmkypodiarou"/>
            </w:pPr>
          </w:p>
          <w:p w:rsidR="00FB696E" w:rsidRDefault="00FB696E" w:rsidP="000F491F">
            <w:pPr>
              <w:pStyle w:val="Textpoznmkypodiarou"/>
            </w:pPr>
          </w:p>
          <w:p w:rsidR="00FB696E" w:rsidRDefault="00FB696E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  <w:p w:rsidR="00771EC2" w:rsidRPr="00DA5AF4" w:rsidRDefault="00771EC2" w:rsidP="000F491F">
            <w:pPr>
              <w:pStyle w:val="Textpoznmkypodiarou"/>
            </w:pPr>
          </w:p>
        </w:tc>
      </w:tr>
      <w:tr w:rsidR="00FB696E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Default="00FB696E" w:rsidP="000F491F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Default="00FB696E" w:rsidP="000F491F">
            <w:pPr>
              <w:pStyle w:val="Textpoznmkypodiarou"/>
            </w:pPr>
            <w:r>
              <w:rPr>
                <w:b/>
              </w:rPr>
              <w:t>Stavebné</w:t>
            </w:r>
            <w:r w:rsidRPr="000C77A2">
              <w:rPr>
                <w:b/>
              </w:rPr>
              <w:t xml:space="preserve"> investície</w:t>
            </w:r>
            <w:r>
              <w:rPr>
                <w:rStyle w:val="Odkaznapoznmkupodiarou"/>
                <w:b/>
              </w:rPr>
              <w:footnoteReference w:id="2"/>
            </w:r>
            <w:r>
              <w:t xml:space="preserve"> (výstavba/dostavba a rekonštrukcia objektov)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6E" w:rsidRDefault="00FB696E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</w:tc>
      </w:tr>
      <w:tr w:rsidR="002801E2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E2" w:rsidRDefault="002801E2" w:rsidP="000F491F">
            <w:pPr>
              <w:pStyle w:val="Textpoznmkypodiarou"/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E2" w:rsidRDefault="002801E2" w:rsidP="000F491F">
            <w:pPr>
              <w:pStyle w:val="Textpoznmkypodiarou"/>
            </w:pPr>
            <w:r w:rsidRPr="00C20AAC">
              <w:rPr>
                <w:b/>
              </w:rPr>
              <w:t>Výstavba, dostavba a rekonštrukcia lesných ciest</w:t>
            </w:r>
            <w:r>
              <w:rPr>
                <w:rStyle w:val="Odkaznapoznmkupodiarou"/>
                <w:b/>
              </w:rPr>
              <w:footnoteReference w:id="3"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E2" w:rsidRDefault="002801E2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  <w:p w:rsidR="00771EC2" w:rsidRDefault="00771EC2" w:rsidP="000F491F">
            <w:pPr>
              <w:pStyle w:val="Textpoznmkypodiarou"/>
            </w:pPr>
          </w:p>
        </w:tc>
      </w:tr>
    </w:tbl>
    <w:p w:rsidR="00FB696E" w:rsidRDefault="00FB696E" w:rsidP="000F491F">
      <w:pPr>
        <w:pStyle w:val="Textpoznmkypodiarou"/>
      </w:pPr>
    </w:p>
    <w:p w:rsidR="00FB696E" w:rsidRDefault="00FB696E" w:rsidP="000F491F">
      <w:pPr>
        <w:pStyle w:val="Textpoznmkypodiarou"/>
      </w:pPr>
    </w:p>
    <w:p w:rsidR="002801E2" w:rsidRDefault="002801E2" w:rsidP="000F491F">
      <w:pPr>
        <w:pStyle w:val="Textpoznmkypodiarou"/>
      </w:pPr>
    </w:p>
    <w:p w:rsidR="002801E2" w:rsidRDefault="002801E2" w:rsidP="000F491F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980"/>
        <w:gridCol w:w="3060"/>
      </w:tblGrid>
      <w:tr w:rsidR="0040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0F4" w:rsidRDefault="00F37DE6" w:rsidP="00247A2F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6574B2">
              <w:rPr>
                <w:b/>
                <w:caps/>
                <w:sz w:val="20"/>
              </w:rPr>
              <w:t xml:space="preserve">. </w:t>
            </w:r>
            <w:r w:rsidR="004010F4">
              <w:rPr>
                <w:b/>
                <w:caps/>
                <w:sz w:val="20"/>
              </w:rPr>
              <w:t>indikátor výsledku</w:t>
            </w:r>
            <w:r w:rsidR="004010F4">
              <w:rPr>
                <w:caps/>
                <w:sz w:val="20"/>
              </w:rPr>
              <w:t xml:space="preserve"> –  „</w:t>
            </w:r>
            <w:r w:rsidR="004010F4">
              <w:rPr>
                <w:b/>
                <w:bCs/>
                <w:caps/>
                <w:sz w:val="20"/>
              </w:rPr>
              <w:t xml:space="preserve">hrubá pridaná hodnota (HPH)“                                                                                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Pr="00E3037F" w:rsidRDefault="004010F4" w:rsidP="00247A2F">
            <w:pPr>
              <w:rPr>
                <w:snapToGrid w:val="0"/>
                <w:sz w:val="20"/>
              </w:rPr>
            </w:pPr>
            <w:r w:rsidRPr="00E3037F">
              <w:rPr>
                <w:snapToGrid w:val="0"/>
                <w:sz w:val="20"/>
              </w:rPr>
              <w:t>Uveďte dosiahnutú h</w:t>
            </w:r>
            <w:r w:rsidR="00606726" w:rsidRPr="00E3037F">
              <w:rPr>
                <w:snapToGrid w:val="0"/>
                <w:sz w:val="20"/>
              </w:rPr>
              <w:t>rubú pridanú hodnotu (</w:t>
            </w:r>
            <w:r w:rsidR="00606726" w:rsidRPr="00E3037F">
              <w:rPr>
                <w:b/>
                <w:snapToGrid w:val="0"/>
                <w:sz w:val="20"/>
              </w:rPr>
              <w:t>HPH v EUR, do roku 2009 pri prepočte z SKK na EUR použite konverzný kurz 30,126 SKK/EUR</w:t>
            </w:r>
            <w:r w:rsidR="00606726" w:rsidRPr="00E3037F">
              <w:rPr>
                <w:snapToGrid w:val="0"/>
                <w:sz w:val="20"/>
              </w:rPr>
              <w:t>)</w:t>
            </w:r>
            <w:r w:rsidR="00AC7965">
              <w:rPr>
                <w:snapToGrid w:val="0"/>
                <w:sz w:val="20"/>
              </w:rPr>
              <w:t xml:space="preserve"> </w:t>
            </w:r>
            <w:r w:rsidRPr="00E3037F">
              <w:rPr>
                <w:snapToGrid w:val="0"/>
                <w:sz w:val="20"/>
              </w:rPr>
              <w:t>Vášho podniku podľa účtovných výkazov od  31.12.2006 až do posledného uzatvoreného účtovného obdobia; (napr. ak máte posledné uzatvorené účtovné obdobie k 31.12.2010 uveďte hodnotu HPH k 31. 12. 2006, 2007, 2008, 2009, 2010).</w:t>
            </w:r>
          </w:p>
          <w:p w:rsidR="004010F4" w:rsidRPr="00E3037F" w:rsidRDefault="004010F4" w:rsidP="00247A2F">
            <w:pPr>
              <w:rPr>
                <w:snapToGrid w:val="0"/>
                <w:sz w:val="20"/>
              </w:rPr>
            </w:pPr>
            <w:r w:rsidRPr="00E3037F">
              <w:rPr>
                <w:snapToGrid w:val="0"/>
                <w:sz w:val="20"/>
              </w:rPr>
              <w:t xml:space="preserve">Vzorec na výpočet hrubej pridanej hodnoty: </w:t>
            </w:r>
          </w:p>
          <w:p w:rsidR="004010F4" w:rsidRPr="00E3037F" w:rsidRDefault="004010F4" w:rsidP="00247A2F">
            <w:pPr>
              <w:numPr>
                <w:ilvl w:val="0"/>
                <w:numId w:val="5"/>
              </w:numPr>
              <w:rPr>
                <w:snapToGrid w:val="0"/>
                <w:sz w:val="20"/>
              </w:rPr>
            </w:pPr>
            <w:r w:rsidRPr="00E3037F">
              <w:rPr>
                <w:b/>
                <w:snapToGrid w:val="0"/>
                <w:sz w:val="20"/>
              </w:rPr>
              <w:t>pre subjekty účtujúce v podvojnom účtovníctve</w:t>
            </w:r>
            <w:r w:rsidRPr="00E3037F">
              <w:rPr>
                <w:snapToGrid w:val="0"/>
                <w:sz w:val="20"/>
              </w:rPr>
              <w:t xml:space="preserve"> sa HPH vypočíta </w:t>
            </w:r>
            <w:r w:rsidRPr="00E3037F">
              <w:rPr>
                <w:b/>
                <w:snapToGrid w:val="0"/>
                <w:sz w:val="20"/>
              </w:rPr>
              <w:t>z Výkazu ziskov a strát</w:t>
            </w:r>
            <w:r w:rsidRPr="00E3037F">
              <w:rPr>
                <w:snapToGrid w:val="0"/>
                <w:sz w:val="20"/>
              </w:rPr>
              <w:t xml:space="preserve">: </w:t>
            </w:r>
          </w:p>
          <w:p w:rsidR="004010F4" w:rsidRPr="00E3037F" w:rsidRDefault="004010F4" w:rsidP="00247A2F">
            <w:pPr>
              <w:ind w:left="360"/>
              <w:rPr>
                <w:snapToGrid w:val="0"/>
                <w:sz w:val="20"/>
              </w:rPr>
            </w:pPr>
            <w:r w:rsidRPr="00E3037F">
              <w:rPr>
                <w:snapToGrid w:val="0"/>
                <w:sz w:val="20"/>
              </w:rPr>
              <w:t>HPH = (Výroba – Výrobná spotreba) + (Tržby z predaja tovaru  – Náklady na predaný tovar)</w:t>
            </w:r>
          </w:p>
          <w:p w:rsidR="004010F4" w:rsidRPr="00E3037F" w:rsidRDefault="004010F4" w:rsidP="00247A2F">
            <w:pPr>
              <w:ind w:left="360"/>
              <w:rPr>
                <w:snapToGrid w:val="0"/>
                <w:sz w:val="20"/>
              </w:rPr>
            </w:pPr>
            <w:r w:rsidRPr="00E3037F">
              <w:rPr>
                <w:snapToGrid w:val="0"/>
                <w:sz w:val="20"/>
              </w:rPr>
              <w:t>HPH = (r. 4 – r. 8) + (r. 1 – r. 2) z výkazu ziskov a strát</w:t>
            </w:r>
          </w:p>
          <w:p w:rsidR="004010F4" w:rsidRPr="00E3037F" w:rsidRDefault="004010F4" w:rsidP="00247A2F">
            <w:pPr>
              <w:numPr>
                <w:ilvl w:val="0"/>
                <w:numId w:val="5"/>
              </w:numPr>
              <w:rPr>
                <w:snapToGrid w:val="0"/>
                <w:sz w:val="20"/>
              </w:rPr>
            </w:pPr>
            <w:r w:rsidRPr="00E3037F">
              <w:rPr>
                <w:b/>
                <w:snapToGrid w:val="0"/>
                <w:sz w:val="20"/>
              </w:rPr>
              <w:t>pre subjekty účtujúce v jednoduchom účtovníctve</w:t>
            </w:r>
            <w:r w:rsidRPr="00E3037F">
              <w:rPr>
                <w:snapToGrid w:val="0"/>
                <w:sz w:val="20"/>
              </w:rPr>
              <w:t xml:space="preserve"> sa HPH vypočíta </w:t>
            </w:r>
            <w:r w:rsidRPr="00E3037F">
              <w:rPr>
                <w:b/>
                <w:snapToGrid w:val="0"/>
                <w:sz w:val="20"/>
              </w:rPr>
              <w:t>z Výkazu o príjmoch a výdavkoch</w:t>
            </w:r>
            <w:r w:rsidRPr="00E3037F">
              <w:rPr>
                <w:snapToGrid w:val="0"/>
                <w:sz w:val="20"/>
              </w:rPr>
              <w:t>:</w:t>
            </w:r>
          </w:p>
          <w:p w:rsidR="004010F4" w:rsidRPr="00E3037F" w:rsidRDefault="004010F4" w:rsidP="00247A2F">
            <w:pPr>
              <w:ind w:left="360"/>
              <w:rPr>
                <w:snapToGrid w:val="0"/>
                <w:sz w:val="20"/>
              </w:rPr>
            </w:pPr>
            <w:r w:rsidRPr="00E3037F">
              <w:rPr>
                <w:snapToGrid w:val="0"/>
                <w:sz w:val="20"/>
              </w:rPr>
              <w:t xml:space="preserve">HPH = (Príjmy z predaja tovaru + Príjmy z predaja výrobkov a služieb) – (Výdavky na nákup materiálu + Výdavky na nákup tovaru) </w:t>
            </w:r>
          </w:p>
          <w:p w:rsidR="004010F4" w:rsidRDefault="004010F4" w:rsidP="00247A2F">
            <w:pPr>
              <w:ind w:left="360"/>
              <w:rPr>
                <w:snapToGrid w:val="0"/>
                <w:sz w:val="20"/>
              </w:rPr>
            </w:pPr>
            <w:r w:rsidRPr="00E3037F">
              <w:rPr>
                <w:snapToGrid w:val="0"/>
                <w:sz w:val="20"/>
              </w:rPr>
              <w:t>HPH = (r. 1 + r. 2) - (r. 5 + r. 6) z výkazu o príjmoch a výdavkoch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  <w:r>
              <w:t>HPH k 31.12.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0F491F">
            <w:pPr>
              <w:pStyle w:val="Textpoznmkypodiarou"/>
            </w:pPr>
          </w:p>
        </w:tc>
      </w:tr>
    </w:tbl>
    <w:p w:rsidR="004010F4" w:rsidRDefault="004010F4" w:rsidP="000F491F">
      <w:pPr>
        <w:pStyle w:val="Textpoznmkypodiarou"/>
      </w:pPr>
    </w:p>
    <w:p w:rsidR="002801E2" w:rsidRDefault="002801E2" w:rsidP="000F491F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980"/>
        <w:gridCol w:w="3060"/>
      </w:tblGrid>
      <w:tr w:rsidR="0040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0F4" w:rsidRDefault="00F37DE6" w:rsidP="00247A2F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="006574B2">
              <w:rPr>
                <w:b/>
                <w:caps/>
                <w:sz w:val="20"/>
              </w:rPr>
              <w:t xml:space="preserve">. </w:t>
            </w:r>
            <w:r w:rsidR="004010F4">
              <w:rPr>
                <w:b/>
                <w:caps/>
                <w:sz w:val="20"/>
              </w:rPr>
              <w:t>indikátor DOPADu</w:t>
            </w:r>
            <w:r w:rsidR="004010F4">
              <w:rPr>
                <w:caps/>
                <w:sz w:val="20"/>
              </w:rPr>
              <w:t xml:space="preserve"> –  „</w:t>
            </w:r>
            <w:r w:rsidR="004010F4">
              <w:rPr>
                <w:b/>
                <w:bCs/>
                <w:caps/>
                <w:sz w:val="20"/>
              </w:rPr>
              <w:t xml:space="preserve">ProduktivitA práce (PP)“                                                                                </w:t>
            </w:r>
          </w:p>
        </w:tc>
      </w:tr>
      <w:tr w:rsidR="00807C8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105F24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dosiahnutú produktivitu práce </w:t>
            </w:r>
            <w:r w:rsidRPr="001E662D">
              <w:rPr>
                <w:snapToGrid w:val="0"/>
                <w:sz w:val="20"/>
              </w:rPr>
              <w:t>(</w:t>
            </w:r>
            <w:r w:rsidRPr="001E662D">
              <w:rPr>
                <w:b/>
                <w:snapToGrid w:val="0"/>
                <w:sz w:val="20"/>
              </w:rPr>
              <w:t>PP v EUR, do roku 2009 pri prepočte z SKK na EUR použite konverzný kurz 30,126 SKK/EUR</w:t>
            </w:r>
            <w:r w:rsidRPr="001E662D">
              <w:rPr>
                <w:snapToGrid w:val="0"/>
                <w:sz w:val="20"/>
              </w:rPr>
              <w:t>) t</w:t>
            </w:r>
            <w:r>
              <w:rPr>
                <w:snapToGrid w:val="0"/>
                <w:sz w:val="20"/>
              </w:rPr>
              <w:t>.j. hrubú pridanú hodnotu (</w:t>
            </w:r>
            <w:r w:rsidRPr="00ED69EA">
              <w:rPr>
                <w:b/>
                <w:snapToGrid w:val="0"/>
                <w:sz w:val="20"/>
              </w:rPr>
              <w:t>HPH</w:t>
            </w:r>
            <w:r>
              <w:rPr>
                <w:snapToGrid w:val="0"/>
                <w:sz w:val="20"/>
              </w:rPr>
              <w:t>) na ekvivalent pracovného miesta Vášho podniku podľa účtovných výkazov od  31.12.2006 až do posledného uzatvoreného účtovného obdobia; (napr. ak máte posledné uzatvorené účtovné obdobie k 31.12.2010 uveďte hodnotu PP k 31. 12. 2006, 2007, 2008, 2009, 2010).</w:t>
            </w:r>
          </w:p>
          <w:p w:rsidR="00807C85" w:rsidRDefault="00807C85" w:rsidP="00105F24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Vzorec na výpočet produktivity práce: </w:t>
            </w:r>
          </w:p>
          <w:p w:rsidR="00807C85" w:rsidRPr="00953D29" w:rsidRDefault="00807C85" w:rsidP="00105F24">
            <w:pPr>
              <w:ind w:left="360"/>
              <w:rPr>
                <w:b/>
                <w:snapToGrid w:val="0"/>
                <w:sz w:val="20"/>
              </w:rPr>
            </w:pPr>
            <w:r w:rsidRPr="00953D29">
              <w:rPr>
                <w:b/>
                <w:snapToGrid w:val="0"/>
                <w:sz w:val="20"/>
              </w:rPr>
              <w:t>PP = Hrubá pridaná hodnota (HPP)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53D29">
              <w:rPr>
                <w:b/>
                <w:snapToGrid w:val="0"/>
                <w:sz w:val="20"/>
              </w:rPr>
              <w:t>/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53D29">
              <w:rPr>
                <w:b/>
                <w:snapToGrid w:val="0"/>
                <w:sz w:val="20"/>
              </w:rPr>
              <w:t>Ekvivalent pracovného miesta (EPM)</w:t>
            </w:r>
          </w:p>
          <w:p w:rsidR="00807C85" w:rsidRDefault="00807C85" w:rsidP="00105F24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HPH – presný výpočet pre subjekty účtujúce v podvojnom a jednoduchom účtovníctve je uvedený vyššie v indikátore výsledku HPH </w:t>
            </w:r>
          </w:p>
          <w:p w:rsidR="00807C85" w:rsidRDefault="00807C85" w:rsidP="00105F24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EPM  - ide o ročnú jednotku práce, čo zodpovedá jednej plne zamestnanej osobe v podniku. Jedna osoba nemôže presiahnuť jednu ročnú pracovnú jednotku aj keď jej pracovný čas presahuje zvyčajné normy. Osoby, ktoré nepracujú v podniku trvalo v priebehu celého roka (napr. sezónni pracovníci) sa uvádzajú podielom podľa počtu nimi odpracovaných hodín k počtu normovaných hodín t.j. zákonom stanoveného prac. času. Napr. ak v podniku bolo počas celého roka zamestnaných 10 pracovníkov a 2 pracovníci boli zamestnaní len na 3 mesiace, tak EPM = ((10 x12)+(2x3))/12 = 10,5 </w:t>
            </w:r>
          </w:p>
          <w:p w:rsidR="00807C85" w:rsidRDefault="00807C85" w:rsidP="00105F24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Údaj o EPM môže podnik v prípade evidencie o zamestnancoch čerpať aj zo Štvrťročného výkazu o práci (Práca 2-04) v podnikoch s 20 a viac zamestnancami r. 1, stĺpec 1 alebo zo Štvrťročného výkazu produkčných odvetví v malých podnikoch (P 13-04) Modul 143. Základné ukazovatele o práci r. 1, stĺpec 1</w:t>
            </w:r>
          </w:p>
        </w:tc>
      </w:tr>
      <w:tr w:rsidR="00807C8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</w:tr>
      <w:tr w:rsidR="00807C8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</w:tr>
      <w:tr w:rsidR="00807C8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</w:tr>
      <w:tr w:rsidR="00807C8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</w:tr>
      <w:tr w:rsidR="00807C8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  <w:r>
              <w:t>PP k 31.12.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85" w:rsidRDefault="00807C85" w:rsidP="000F491F">
            <w:pPr>
              <w:pStyle w:val="Textpoznmkypodiarou"/>
            </w:pPr>
          </w:p>
        </w:tc>
      </w:tr>
    </w:tbl>
    <w:p w:rsidR="00AF4134" w:rsidRDefault="00AF4134" w:rsidP="000F491F">
      <w:pPr>
        <w:pStyle w:val="Textpoznmkypodiarou"/>
      </w:pPr>
    </w:p>
    <w:p w:rsidR="00B119CB" w:rsidRDefault="00B119CB" w:rsidP="000F491F">
      <w:pPr>
        <w:pStyle w:val="Textpoznmkypodiarou"/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3844"/>
        <w:gridCol w:w="1976"/>
        <w:gridCol w:w="1976"/>
        <w:gridCol w:w="1976"/>
      </w:tblGrid>
      <w:tr w:rsidR="00B119CB" w:rsidTr="00942683">
        <w:tc>
          <w:tcPr>
            <w:tcW w:w="9072" w:type="dxa"/>
            <w:gridSpan w:val="4"/>
            <w:shd w:val="clear" w:color="auto" w:fill="CCFFCC"/>
          </w:tcPr>
          <w:p w:rsidR="00B119CB" w:rsidRDefault="00B119CB" w:rsidP="00942683">
            <w:pPr>
              <w:spacing w:before="60" w:after="60"/>
              <w:rPr>
                <w:sz w:val="20"/>
              </w:rPr>
            </w:pPr>
            <w:r>
              <w:rPr>
                <w:b/>
                <w:caps/>
                <w:sz w:val="20"/>
              </w:rPr>
              <w:t>10</w:t>
            </w:r>
            <w:r w:rsidRPr="007C00DB">
              <w:rPr>
                <w:b/>
                <w:caps/>
                <w:sz w:val="20"/>
              </w:rPr>
              <w:t>. Informácie o vytvorených pracovných miestach</w:t>
            </w:r>
          </w:p>
        </w:tc>
      </w:tr>
      <w:tr w:rsidR="00B119CB" w:rsidTr="00942683">
        <w:tc>
          <w:tcPr>
            <w:tcW w:w="9772" w:type="dxa"/>
            <w:gridSpan w:val="4"/>
          </w:tcPr>
          <w:p w:rsidR="00B119CB" w:rsidRDefault="00B119CB" w:rsidP="00D62A1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Uveďte počet pracovných miest vytvorených v </w:t>
            </w:r>
            <w:r w:rsidRPr="007C00DB">
              <w:rPr>
                <w:b/>
                <w:sz w:val="20"/>
              </w:rPr>
              <w:t>dôsledku realizácie tohto projektu</w:t>
            </w:r>
          </w:p>
        </w:tc>
      </w:tr>
      <w:tr w:rsidR="00B119CB" w:rsidTr="00942683">
        <w:tc>
          <w:tcPr>
            <w:tcW w:w="3844" w:type="dxa"/>
          </w:tcPr>
          <w:p w:rsidR="00B119CB" w:rsidRPr="00C11A45" w:rsidRDefault="00B119CB" w:rsidP="00D62A1B">
            <w:pPr>
              <w:spacing w:before="60" w:after="60"/>
              <w:rPr>
                <w:snapToGrid w:val="0"/>
                <w:sz w:val="20"/>
              </w:rPr>
            </w:pPr>
            <w:r w:rsidRPr="00C11A45">
              <w:rPr>
                <w:snapToGrid w:val="0"/>
                <w:sz w:val="20"/>
              </w:rPr>
              <w:t>- vytvorené stále pracovné miesta:</w:t>
            </w:r>
          </w:p>
        </w:tc>
        <w:tc>
          <w:tcPr>
            <w:tcW w:w="1976" w:type="dxa"/>
            <w:vAlign w:val="bottom"/>
          </w:tcPr>
          <w:p w:rsidR="00B119CB" w:rsidRPr="00C11A45" w:rsidRDefault="00B119CB" w:rsidP="00D62A1B">
            <w:pPr>
              <w:spacing w:before="60" w:after="60"/>
              <w:rPr>
                <w:snapToGrid w:val="0"/>
                <w:sz w:val="20"/>
              </w:rPr>
            </w:pPr>
            <w:r w:rsidRPr="00C11A45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vAlign w:val="bottom"/>
          </w:tcPr>
          <w:p w:rsidR="00B119CB" w:rsidRPr="00C11A45" w:rsidRDefault="00B119CB" w:rsidP="00D62A1B">
            <w:pPr>
              <w:spacing w:before="60" w:after="60"/>
              <w:rPr>
                <w:snapToGrid w:val="0"/>
                <w:sz w:val="20"/>
              </w:rPr>
            </w:pPr>
            <w:r w:rsidRPr="00C11A45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vAlign w:val="bottom"/>
          </w:tcPr>
          <w:p w:rsidR="00B119CB" w:rsidRPr="00C11A45" w:rsidRDefault="00B119CB" w:rsidP="00D62A1B">
            <w:pPr>
              <w:spacing w:before="60" w:after="60"/>
              <w:rPr>
                <w:snapToGrid w:val="0"/>
                <w:sz w:val="20"/>
              </w:rPr>
            </w:pPr>
            <w:r w:rsidRPr="00C11A45">
              <w:rPr>
                <w:snapToGrid w:val="0"/>
                <w:sz w:val="20"/>
              </w:rPr>
              <w:t>z toho ženy:</w:t>
            </w:r>
          </w:p>
        </w:tc>
      </w:tr>
      <w:tr w:rsidR="00B119CB" w:rsidTr="00942683">
        <w:tc>
          <w:tcPr>
            <w:tcW w:w="3844" w:type="dxa"/>
          </w:tcPr>
          <w:p w:rsidR="00B119CB" w:rsidRPr="00C11A45" w:rsidRDefault="00B119CB" w:rsidP="00D62A1B">
            <w:pPr>
              <w:spacing w:before="60" w:after="60"/>
              <w:rPr>
                <w:snapToGrid w:val="0"/>
                <w:sz w:val="20"/>
              </w:rPr>
            </w:pPr>
            <w:r w:rsidRPr="00C11A45">
              <w:rPr>
                <w:snapToGrid w:val="0"/>
                <w:sz w:val="20"/>
              </w:rPr>
              <w:t>- vytvorené sezónne pracovné miesta:</w:t>
            </w:r>
          </w:p>
        </w:tc>
        <w:tc>
          <w:tcPr>
            <w:tcW w:w="1976" w:type="dxa"/>
            <w:vAlign w:val="bottom"/>
          </w:tcPr>
          <w:p w:rsidR="00B119CB" w:rsidRPr="00C11A45" w:rsidRDefault="00B119CB" w:rsidP="00D62A1B">
            <w:pPr>
              <w:spacing w:before="60" w:after="60"/>
              <w:rPr>
                <w:snapToGrid w:val="0"/>
                <w:sz w:val="20"/>
              </w:rPr>
            </w:pPr>
            <w:r w:rsidRPr="00C11A45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vAlign w:val="bottom"/>
          </w:tcPr>
          <w:p w:rsidR="00B119CB" w:rsidRPr="00C11A45" w:rsidRDefault="00B119CB" w:rsidP="00D62A1B">
            <w:pPr>
              <w:spacing w:before="60" w:after="60"/>
              <w:rPr>
                <w:snapToGrid w:val="0"/>
                <w:sz w:val="20"/>
              </w:rPr>
            </w:pPr>
            <w:r w:rsidRPr="00C11A45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vAlign w:val="bottom"/>
          </w:tcPr>
          <w:p w:rsidR="00B119CB" w:rsidRPr="00C11A45" w:rsidRDefault="00B119CB" w:rsidP="00D62A1B">
            <w:pPr>
              <w:spacing w:before="60" w:after="60"/>
              <w:rPr>
                <w:snapToGrid w:val="0"/>
                <w:sz w:val="20"/>
              </w:rPr>
            </w:pPr>
            <w:r w:rsidRPr="00C11A45">
              <w:rPr>
                <w:snapToGrid w:val="0"/>
                <w:sz w:val="20"/>
              </w:rPr>
              <w:t>z toho ženy:</w:t>
            </w:r>
          </w:p>
        </w:tc>
      </w:tr>
      <w:tr w:rsidR="00B119CB" w:rsidTr="00942683">
        <w:tc>
          <w:tcPr>
            <w:tcW w:w="9772" w:type="dxa"/>
            <w:gridSpan w:val="4"/>
          </w:tcPr>
          <w:p w:rsidR="00B119CB" w:rsidRPr="00C11A45" w:rsidRDefault="00B119CB" w:rsidP="00942683">
            <w:pPr>
              <w:rPr>
                <w:snapToGrid w:val="0"/>
                <w:sz w:val="20"/>
              </w:rPr>
            </w:pPr>
            <w:r w:rsidRPr="00C11A45">
              <w:rPr>
                <w:snapToGrid w:val="0"/>
                <w:sz w:val="20"/>
              </w:rPr>
              <w:t>Komentár k vytvoreným pracovným miestam:</w:t>
            </w:r>
          </w:p>
          <w:p w:rsidR="00B119CB" w:rsidRPr="00C11A45" w:rsidRDefault="00B119CB" w:rsidP="00942683">
            <w:pPr>
              <w:rPr>
                <w:snapToGrid w:val="0"/>
                <w:sz w:val="20"/>
              </w:rPr>
            </w:pPr>
          </w:p>
          <w:p w:rsidR="00B119CB" w:rsidRPr="00C11A45" w:rsidRDefault="00B119CB" w:rsidP="00942683">
            <w:pPr>
              <w:rPr>
                <w:snapToGrid w:val="0"/>
                <w:sz w:val="20"/>
              </w:rPr>
            </w:pPr>
          </w:p>
          <w:p w:rsidR="00B119CB" w:rsidRDefault="00B119CB" w:rsidP="00942683">
            <w:pPr>
              <w:rPr>
                <w:snapToGrid w:val="0"/>
                <w:sz w:val="20"/>
              </w:rPr>
            </w:pPr>
          </w:p>
          <w:p w:rsidR="005D59EC" w:rsidRDefault="005D59EC" w:rsidP="00942683">
            <w:pPr>
              <w:rPr>
                <w:snapToGrid w:val="0"/>
                <w:sz w:val="20"/>
              </w:rPr>
            </w:pPr>
          </w:p>
          <w:p w:rsidR="005D59EC" w:rsidRPr="00C11A45" w:rsidRDefault="005D59EC" w:rsidP="00942683">
            <w:pPr>
              <w:rPr>
                <w:snapToGrid w:val="0"/>
                <w:sz w:val="20"/>
              </w:rPr>
            </w:pPr>
          </w:p>
          <w:p w:rsidR="00B119CB" w:rsidRPr="00C11A45" w:rsidRDefault="00B119CB" w:rsidP="00942683">
            <w:pPr>
              <w:rPr>
                <w:snapToGrid w:val="0"/>
                <w:sz w:val="20"/>
              </w:rPr>
            </w:pPr>
          </w:p>
          <w:p w:rsidR="00B119CB" w:rsidRPr="00C11A45" w:rsidRDefault="00B119CB" w:rsidP="00942683">
            <w:pPr>
              <w:rPr>
                <w:snapToGrid w:val="0"/>
                <w:sz w:val="20"/>
              </w:rPr>
            </w:pPr>
          </w:p>
        </w:tc>
      </w:tr>
    </w:tbl>
    <w:p w:rsidR="00B119CB" w:rsidRDefault="00B119CB" w:rsidP="000F491F">
      <w:pPr>
        <w:pStyle w:val="Textpoznmkypodiarou"/>
      </w:pPr>
    </w:p>
    <w:p w:rsidR="00B119CB" w:rsidRDefault="00B119CB" w:rsidP="000F491F">
      <w:pPr>
        <w:pStyle w:val="Textpoznmkypodiarou"/>
      </w:pPr>
    </w:p>
    <w:p w:rsidR="00B119CB" w:rsidRDefault="00B119CB" w:rsidP="000F491F">
      <w:pPr>
        <w:pStyle w:val="Textpoznmkypodiarou"/>
      </w:pPr>
    </w:p>
    <w:p w:rsidR="00B119CB" w:rsidRDefault="00B119CB" w:rsidP="000F491F">
      <w:pPr>
        <w:pStyle w:val="Textpoznmkypodiarou"/>
      </w:pPr>
    </w:p>
    <w:p w:rsidR="00B119CB" w:rsidRDefault="00B119CB" w:rsidP="000F491F">
      <w:pPr>
        <w:pStyle w:val="Textpoznmkypodiarou"/>
      </w:pPr>
    </w:p>
    <w:p w:rsidR="00B119CB" w:rsidRDefault="00B119CB" w:rsidP="000F491F">
      <w:pPr>
        <w:pStyle w:val="Textpoznmkypodiarou"/>
      </w:pPr>
    </w:p>
    <w:p w:rsidR="00B119CB" w:rsidRDefault="00B119CB" w:rsidP="000F491F">
      <w:pPr>
        <w:pStyle w:val="Textpoznmkypodiarou"/>
      </w:pPr>
    </w:p>
    <w:p w:rsidR="00B119CB" w:rsidRDefault="00B119CB" w:rsidP="000F491F">
      <w:pPr>
        <w:pStyle w:val="Textpoznmkypodiarou"/>
      </w:pPr>
    </w:p>
    <w:p w:rsidR="00B119CB" w:rsidRDefault="00B119CB" w:rsidP="000F491F">
      <w:pPr>
        <w:pStyle w:val="Textpoznmkypodiarou"/>
      </w:pPr>
    </w:p>
    <w:p w:rsidR="00B119CB" w:rsidRDefault="00B119CB" w:rsidP="000F491F">
      <w:pPr>
        <w:pStyle w:val="Textpoznmkypodiarou"/>
      </w:pPr>
    </w:p>
    <w:p w:rsidR="00B119CB" w:rsidRDefault="00B119CB" w:rsidP="000F491F">
      <w:pPr>
        <w:pStyle w:val="Textpoznmkypodiarou"/>
      </w:pPr>
    </w:p>
    <w:p w:rsidR="00B119CB" w:rsidRDefault="00B119CB" w:rsidP="000F491F">
      <w:pPr>
        <w:pStyle w:val="Textpoznmkypodiarou"/>
      </w:pPr>
    </w:p>
    <w:p w:rsidR="00B119CB" w:rsidRDefault="00B119CB" w:rsidP="000F491F">
      <w:pPr>
        <w:pStyle w:val="Textpoznmkypodiarou"/>
      </w:pPr>
    </w:p>
    <w:p w:rsidR="00B119CB" w:rsidRDefault="00B119CB" w:rsidP="000F491F">
      <w:pPr>
        <w:pStyle w:val="Textpoznmkypodiarou"/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756"/>
        <w:gridCol w:w="1584"/>
        <w:gridCol w:w="2952"/>
        <w:gridCol w:w="1548"/>
        <w:gridCol w:w="2880"/>
      </w:tblGrid>
      <w:tr w:rsidR="00807C85" w:rsidRPr="00A62A62" w:rsidTr="00F92515">
        <w:trPr>
          <w:trHeight w:val="436"/>
        </w:trPr>
        <w:tc>
          <w:tcPr>
            <w:tcW w:w="756" w:type="dxa"/>
            <w:shd w:val="clear" w:color="auto" w:fill="CCFFCC"/>
          </w:tcPr>
          <w:p w:rsidR="00807C85" w:rsidRPr="00E3037F" w:rsidRDefault="00B119CB" w:rsidP="00512A26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11</w:t>
            </w:r>
            <w:r w:rsidR="00807C85" w:rsidRPr="00E3037F">
              <w:rPr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8964" w:type="dxa"/>
            <w:gridSpan w:val="4"/>
            <w:shd w:val="clear" w:color="auto" w:fill="CCFFCC"/>
          </w:tcPr>
          <w:p w:rsidR="00807C85" w:rsidRPr="001E662D" w:rsidRDefault="00807C85" w:rsidP="00105F24">
            <w:pPr>
              <w:rPr>
                <w:b/>
                <w:caps/>
                <w:sz w:val="20"/>
              </w:rPr>
            </w:pPr>
            <w:r w:rsidRPr="001E662D">
              <w:rPr>
                <w:b/>
                <w:caps/>
                <w:sz w:val="20"/>
              </w:rPr>
              <w:t xml:space="preserve"> údaje potrebné pre hodnotenie projektu po jeho ukončení</w:t>
            </w:r>
          </w:p>
          <w:p w:rsidR="00807C85" w:rsidRPr="001E662D" w:rsidRDefault="00807C85" w:rsidP="00105F24">
            <w:pPr>
              <w:rPr>
                <w:b/>
                <w:caps/>
                <w:sz w:val="20"/>
                <w:szCs w:val="20"/>
              </w:rPr>
            </w:pPr>
            <w:r w:rsidRPr="001E662D">
              <w:rPr>
                <w:b/>
                <w:sz w:val="20"/>
                <w:szCs w:val="20"/>
              </w:rPr>
              <w:t>(otázky vyplývajú z požiadaviek EK a PPA ich zberá  pre potreby externých hodnotiteľov)</w:t>
            </w:r>
          </w:p>
          <w:p w:rsidR="00807C85" w:rsidRPr="001E662D" w:rsidRDefault="00807C85" w:rsidP="00105F24">
            <w:pPr>
              <w:rPr>
                <w:b/>
                <w:caps/>
                <w:sz w:val="20"/>
              </w:rPr>
            </w:pPr>
          </w:p>
          <w:p w:rsidR="00807C85" w:rsidRPr="001E662D" w:rsidRDefault="00807C85" w:rsidP="00105F24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807C85" w:rsidRPr="004E767E" w:rsidTr="00F92515">
        <w:trPr>
          <w:trHeight w:val="1689"/>
        </w:trPr>
        <w:tc>
          <w:tcPr>
            <w:tcW w:w="756" w:type="dxa"/>
          </w:tcPr>
          <w:p w:rsidR="00807C85" w:rsidRPr="004E767E" w:rsidRDefault="00807C85" w:rsidP="00512A26">
            <w:pPr>
              <w:ind w:left="540"/>
              <w:rPr>
                <w:sz w:val="20"/>
                <w:szCs w:val="20"/>
              </w:rPr>
            </w:pPr>
          </w:p>
          <w:p w:rsidR="00807C85" w:rsidRPr="004E767E" w:rsidRDefault="00807C85" w:rsidP="00512A26">
            <w:pPr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>A.</w:t>
            </w:r>
          </w:p>
        </w:tc>
        <w:tc>
          <w:tcPr>
            <w:tcW w:w="8964" w:type="dxa"/>
            <w:gridSpan w:val="4"/>
          </w:tcPr>
          <w:p w:rsidR="00807C85" w:rsidRPr="004E767E" w:rsidRDefault="00807C85" w:rsidP="00512A2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767E">
              <w:rPr>
                <w:b/>
                <w:sz w:val="20"/>
                <w:szCs w:val="20"/>
              </w:rPr>
              <w:t>Zaviedli ste nové ekonomické aktivity</w:t>
            </w:r>
            <w:r w:rsidRPr="004E767E">
              <w:rPr>
                <w:sz w:val="20"/>
                <w:szCs w:val="20"/>
              </w:rPr>
              <w:t>, nesúvisiace s pôvodnou primárnou produkciou (napr. nedrevné lesné produkty, využitie obnoviteľných zdrojov energie, diverzifikácia poľnohospodárskych činností, a pod.)? Podľa Vášho odhadu aký bol podiel obratu (príjem) z alternatívnych aktivít na celkovej hospodárskej činnosti podniku?</w:t>
            </w:r>
          </w:p>
          <w:p w:rsidR="00807C85" w:rsidRPr="004E767E" w:rsidRDefault="00807C85" w:rsidP="00512A26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áno, obrat bol menej ako 10%</w:t>
            </w:r>
          </w:p>
          <w:p w:rsidR="00807C85" w:rsidRPr="004E767E" w:rsidRDefault="00807C85" w:rsidP="00512A26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áno, obrat bol viac ako 10%</w:t>
            </w:r>
          </w:p>
          <w:p w:rsidR="00807C85" w:rsidRPr="004E767E" w:rsidRDefault="00807C85" w:rsidP="000C7FEE">
            <w:pPr>
              <w:ind w:left="1416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nie, nezav</w:t>
            </w:r>
            <w:r>
              <w:rPr>
                <w:sz w:val="20"/>
                <w:szCs w:val="20"/>
              </w:rPr>
              <w:t>iedli sme alternatívne aktivity</w:t>
            </w:r>
          </w:p>
        </w:tc>
      </w:tr>
      <w:tr w:rsidR="002D28D9" w:rsidRPr="004E767E" w:rsidTr="00F92515">
        <w:trPr>
          <w:trHeight w:val="883"/>
        </w:trPr>
        <w:tc>
          <w:tcPr>
            <w:tcW w:w="756" w:type="dxa"/>
            <w:vMerge w:val="restart"/>
          </w:tcPr>
          <w:p w:rsidR="002D28D9" w:rsidRPr="004E767E" w:rsidRDefault="002D28D9" w:rsidP="0051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E767E">
              <w:rPr>
                <w:sz w:val="20"/>
                <w:szCs w:val="20"/>
              </w:rPr>
              <w:t>.</w:t>
            </w:r>
          </w:p>
        </w:tc>
        <w:tc>
          <w:tcPr>
            <w:tcW w:w="8964" w:type="dxa"/>
            <w:gridSpan w:val="4"/>
          </w:tcPr>
          <w:p w:rsidR="002D28D9" w:rsidRPr="004E767E" w:rsidRDefault="002D28D9" w:rsidP="00512A2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 xml:space="preserve">Uveďte </w:t>
            </w:r>
            <w:r w:rsidRPr="004E767E">
              <w:rPr>
                <w:b/>
                <w:sz w:val="20"/>
                <w:szCs w:val="20"/>
              </w:rPr>
              <w:t>dosiahnuté tržby z predaja vlastných výrobkov a</w:t>
            </w:r>
            <w:r w:rsidR="00932E37">
              <w:rPr>
                <w:b/>
                <w:sz w:val="20"/>
                <w:szCs w:val="20"/>
              </w:rPr>
              <w:t> </w:t>
            </w:r>
            <w:r w:rsidRPr="004E767E">
              <w:rPr>
                <w:b/>
                <w:sz w:val="20"/>
                <w:szCs w:val="20"/>
              </w:rPr>
              <w:t>služieb</w:t>
            </w:r>
            <w:r w:rsidR="00932E37">
              <w:rPr>
                <w:b/>
                <w:sz w:val="20"/>
                <w:szCs w:val="20"/>
              </w:rPr>
              <w:t xml:space="preserve"> v EUR</w:t>
            </w:r>
            <w:r w:rsidRPr="004E767E">
              <w:rPr>
                <w:sz w:val="20"/>
                <w:szCs w:val="20"/>
              </w:rPr>
              <w:t xml:space="preserve"> Vášho podniku podľa účtovných výkazov od  31.12.2006 až do posledného uzatvoreného účtovného obdobia;</w:t>
            </w:r>
            <w:r w:rsidR="00932E37">
              <w:rPr>
                <w:sz w:val="20"/>
                <w:szCs w:val="20"/>
              </w:rPr>
              <w:t xml:space="preserve"> </w:t>
            </w:r>
            <w:r w:rsidRPr="004E767E">
              <w:rPr>
                <w:sz w:val="20"/>
                <w:szCs w:val="20"/>
              </w:rPr>
              <w:t>(napr. ak máte posledné uzatvorené účtovné obdobie k 31.12.2010 uveďte hodnotu tržieb k 31. 12. 2006, 2007, 2008, 2009, 2010).</w:t>
            </w:r>
          </w:p>
          <w:p w:rsidR="002D28D9" w:rsidRPr="004E767E" w:rsidRDefault="002D28D9" w:rsidP="00512A26">
            <w:pPr>
              <w:tabs>
                <w:tab w:val="left" w:pos="1260"/>
              </w:tabs>
              <w:ind w:left="1260" w:hanging="1260"/>
              <w:rPr>
                <w:sz w:val="20"/>
                <w:szCs w:val="20"/>
              </w:rPr>
            </w:pPr>
          </w:p>
          <w:p w:rsidR="002D28D9" w:rsidRPr="004E767E" w:rsidRDefault="002D28D9" w:rsidP="00512A26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b/>
                <w:sz w:val="20"/>
                <w:szCs w:val="20"/>
              </w:rPr>
              <w:t>1.pre subjekty účtujúce v podvojnom účtovníctve</w:t>
            </w:r>
            <w:r w:rsidRPr="004E767E">
              <w:rPr>
                <w:sz w:val="20"/>
                <w:szCs w:val="20"/>
              </w:rPr>
              <w:t xml:space="preserve"> sa tržby uvedú </w:t>
            </w:r>
            <w:r w:rsidRPr="004E767E">
              <w:rPr>
                <w:b/>
                <w:sz w:val="20"/>
                <w:szCs w:val="20"/>
              </w:rPr>
              <w:t xml:space="preserve">z Výkazu ziskov a strát – tržby z predaja vlastných výrobkov a služieb </w:t>
            </w:r>
            <w:r w:rsidRPr="004E767E">
              <w:rPr>
                <w:sz w:val="20"/>
                <w:szCs w:val="20"/>
              </w:rPr>
              <w:t>(r.5)</w:t>
            </w:r>
          </w:p>
          <w:p w:rsidR="002D28D9" w:rsidRPr="004E767E" w:rsidRDefault="002D28D9" w:rsidP="00512A26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2D28D9" w:rsidRPr="004E767E" w:rsidRDefault="002D28D9" w:rsidP="00512A26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767E">
              <w:rPr>
                <w:b/>
                <w:sz w:val="20"/>
                <w:szCs w:val="20"/>
              </w:rPr>
              <w:t>2..pre subjekty účtujúce v jednoduchom účtovníctve</w:t>
            </w:r>
            <w:r w:rsidRPr="004E767E">
              <w:rPr>
                <w:sz w:val="20"/>
                <w:szCs w:val="20"/>
              </w:rPr>
              <w:t xml:space="preserve"> sa tržby uvedú </w:t>
            </w:r>
            <w:r w:rsidRPr="004E767E">
              <w:rPr>
                <w:b/>
                <w:sz w:val="20"/>
                <w:szCs w:val="20"/>
              </w:rPr>
              <w:t xml:space="preserve">z Výkazu o príjmoch a výdavkoch – predaj výrobkov a služieb </w:t>
            </w:r>
            <w:r w:rsidRPr="004E767E">
              <w:rPr>
                <w:sz w:val="20"/>
                <w:szCs w:val="20"/>
              </w:rPr>
              <w:t>(r.2)</w:t>
            </w:r>
          </w:p>
          <w:p w:rsidR="002D28D9" w:rsidRPr="004E767E" w:rsidRDefault="002D28D9" w:rsidP="00512A26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2D28D9" w:rsidRPr="004E767E" w:rsidTr="00F92515">
        <w:trPr>
          <w:trHeight w:val="255"/>
        </w:trPr>
        <w:tc>
          <w:tcPr>
            <w:tcW w:w="756" w:type="dxa"/>
            <w:vMerge/>
          </w:tcPr>
          <w:p w:rsidR="002D28D9" w:rsidRPr="004E767E" w:rsidRDefault="002D28D9" w:rsidP="00512A2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 2006</w:t>
            </w:r>
          </w:p>
        </w:tc>
        <w:tc>
          <w:tcPr>
            <w:tcW w:w="2952" w:type="dxa"/>
          </w:tcPr>
          <w:p w:rsidR="002D28D9" w:rsidRPr="004E767E" w:rsidRDefault="002D28D9" w:rsidP="006C16D5">
            <w:pPr>
              <w:pStyle w:val="Textpoznmkypodiarou"/>
            </w:pPr>
          </w:p>
        </w:tc>
        <w:tc>
          <w:tcPr>
            <w:tcW w:w="1548" w:type="dxa"/>
          </w:tcPr>
          <w:p w:rsidR="002D28D9" w:rsidRPr="004E767E" w:rsidRDefault="002D28D9" w:rsidP="006C16D5">
            <w:pPr>
              <w:pStyle w:val="Textpoznmkypodiarou"/>
            </w:pPr>
            <w:r>
              <w:t>K 31.</w:t>
            </w:r>
            <w:r w:rsidRPr="004E767E">
              <w:t>12. 201</w:t>
            </w:r>
            <w:r>
              <w:t>1</w:t>
            </w:r>
          </w:p>
        </w:tc>
        <w:tc>
          <w:tcPr>
            <w:tcW w:w="2880" w:type="dxa"/>
          </w:tcPr>
          <w:p w:rsidR="002D28D9" w:rsidRPr="004E767E" w:rsidRDefault="002D28D9" w:rsidP="006C16D5">
            <w:pPr>
              <w:pStyle w:val="Textpoznmkypodiarou"/>
            </w:pPr>
          </w:p>
        </w:tc>
      </w:tr>
      <w:tr w:rsidR="002D28D9" w:rsidRPr="004E767E" w:rsidTr="00F92515">
        <w:trPr>
          <w:trHeight w:val="255"/>
        </w:trPr>
        <w:tc>
          <w:tcPr>
            <w:tcW w:w="756" w:type="dxa"/>
            <w:vMerge/>
          </w:tcPr>
          <w:p w:rsidR="002D28D9" w:rsidRPr="004E767E" w:rsidRDefault="002D28D9" w:rsidP="00512A2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</w:t>
            </w:r>
            <w:r>
              <w:t xml:space="preserve"> </w:t>
            </w:r>
            <w:r w:rsidRPr="004E767E">
              <w:t>2007</w:t>
            </w:r>
          </w:p>
        </w:tc>
        <w:tc>
          <w:tcPr>
            <w:tcW w:w="2952" w:type="dxa"/>
          </w:tcPr>
          <w:p w:rsidR="002D28D9" w:rsidRPr="004E767E" w:rsidRDefault="002D28D9" w:rsidP="006C16D5">
            <w:pPr>
              <w:pStyle w:val="Textpoznmkypodiarou"/>
            </w:pPr>
          </w:p>
        </w:tc>
        <w:tc>
          <w:tcPr>
            <w:tcW w:w="1548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 2012</w:t>
            </w:r>
          </w:p>
        </w:tc>
        <w:tc>
          <w:tcPr>
            <w:tcW w:w="2880" w:type="dxa"/>
          </w:tcPr>
          <w:p w:rsidR="002D28D9" w:rsidRPr="004E767E" w:rsidRDefault="002D28D9" w:rsidP="006C16D5">
            <w:pPr>
              <w:pStyle w:val="Textpoznmkypodiarou"/>
            </w:pPr>
          </w:p>
        </w:tc>
      </w:tr>
      <w:tr w:rsidR="002D28D9" w:rsidRPr="004E767E" w:rsidTr="00F92515">
        <w:trPr>
          <w:trHeight w:val="255"/>
        </w:trPr>
        <w:tc>
          <w:tcPr>
            <w:tcW w:w="756" w:type="dxa"/>
            <w:vMerge/>
          </w:tcPr>
          <w:p w:rsidR="002D28D9" w:rsidRPr="004E767E" w:rsidRDefault="002D28D9" w:rsidP="00105F24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 2008</w:t>
            </w:r>
          </w:p>
        </w:tc>
        <w:tc>
          <w:tcPr>
            <w:tcW w:w="2952" w:type="dxa"/>
          </w:tcPr>
          <w:p w:rsidR="002D28D9" w:rsidRPr="004E767E" w:rsidRDefault="002D28D9" w:rsidP="006C16D5">
            <w:pPr>
              <w:pStyle w:val="Textpoznmkypodiarou"/>
            </w:pPr>
          </w:p>
        </w:tc>
        <w:tc>
          <w:tcPr>
            <w:tcW w:w="1548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 2013</w:t>
            </w:r>
          </w:p>
        </w:tc>
        <w:tc>
          <w:tcPr>
            <w:tcW w:w="2880" w:type="dxa"/>
          </w:tcPr>
          <w:p w:rsidR="002D28D9" w:rsidRPr="004E767E" w:rsidRDefault="002D28D9" w:rsidP="006C16D5">
            <w:pPr>
              <w:pStyle w:val="Textpoznmkypodiarou"/>
            </w:pPr>
          </w:p>
        </w:tc>
      </w:tr>
      <w:tr w:rsidR="002D28D9" w:rsidRPr="004E767E" w:rsidTr="00F92515">
        <w:trPr>
          <w:trHeight w:val="255"/>
        </w:trPr>
        <w:tc>
          <w:tcPr>
            <w:tcW w:w="756" w:type="dxa"/>
            <w:vMerge/>
          </w:tcPr>
          <w:p w:rsidR="002D28D9" w:rsidRPr="004E767E" w:rsidRDefault="002D28D9" w:rsidP="00105F24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 200</w:t>
            </w:r>
            <w:r>
              <w:t>9</w:t>
            </w:r>
          </w:p>
        </w:tc>
        <w:tc>
          <w:tcPr>
            <w:tcW w:w="2952" w:type="dxa"/>
          </w:tcPr>
          <w:p w:rsidR="002D28D9" w:rsidRPr="004E767E" w:rsidRDefault="002D28D9" w:rsidP="006C16D5">
            <w:pPr>
              <w:pStyle w:val="Textpoznmkypodiarou"/>
            </w:pPr>
          </w:p>
        </w:tc>
        <w:tc>
          <w:tcPr>
            <w:tcW w:w="1548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 201</w:t>
            </w:r>
            <w:r>
              <w:t>4</w:t>
            </w:r>
          </w:p>
        </w:tc>
        <w:tc>
          <w:tcPr>
            <w:tcW w:w="2880" w:type="dxa"/>
          </w:tcPr>
          <w:p w:rsidR="002D28D9" w:rsidRPr="004E767E" w:rsidRDefault="002D28D9" w:rsidP="006C16D5">
            <w:pPr>
              <w:pStyle w:val="Textpoznmkypodiarou"/>
            </w:pPr>
          </w:p>
        </w:tc>
      </w:tr>
      <w:tr w:rsidR="002D28D9" w:rsidRPr="004E767E" w:rsidTr="00F92515">
        <w:trPr>
          <w:trHeight w:val="255"/>
        </w:trPr>
        <w:tc>
          <w:tcPr>
            <w:tcW w:w="756" w:type="dxa"/>
            <w:vMerge/>
          </w:tcPr>
          <w:p w:rsidR="002D28D9" w:rsidRPr="004E767E" w:rsidRDefault="002D28D9" w:rsidP="00512A2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D28D9" w:rsidRPr="004E767E" w:rsidRDefault="002D28D9" w:rsidP="006C16D5">
            <w:pPr>
              <w:pStyle w:val="Textpoznmkypodiarou"/>
            </w:pPr>
            <w:r w:rsidRPr="004E767E">
              <w:t>K 31.12. 2010</w:t>
            </w:r>
          </w:p>
        </w:tc>
        <w:tc>
          <w:tcPr>
            <w:tcW w:w="2952" w:type="dxa"/>
          </w:tcPr>
          <w:p w:rsidR="002D28D9" w:rsidRPr="004E767E" w:rsidRDefault="002D28D9" w:rsidP="006C16D5">
            <w:pPr>
              <w:pStyle w:val="Textpoznmkypodiarou"/>
            </w:pPr>
          </w:p>
        </w:tc>
        <w:tc>
          <w:tcPr>
            <w:tcW w:w="1548" w:type="dxa"/>
          </w:tcPr>
          <w:p w:rsidR="002D28D9" w:rsidRPr="004E767E" w:rsidRDefault="002D28D9" w:rsidP="006C16D5">
            <w:pPr>
              <w:pStyle w:val="Textpoznmkypodiarou"/>
            </w:pPr>
          </w:p>
        </w:tc>
        <w:tc>
          <w:tcPr>
            <w:tcW w:w="2880" w:type="dxa"/>
          </w:tcPr>
          <w:p w:rsidR="002D28D9" w:rsidRPr="004E767E" w:rsidRDefault="002D28D9" w:rsidP="006C16D5">
            <w:pPr>
              <w:pStyle w:val="Textpoznmkypodiarou"/>
            </w:pPr>
          </w:p>
        </w:tc>
      </w:tr>
      <w:tr w:rsidR="002D28D9" w:rsidRPr="004E767E" w:rsidTr="00F92515">
        <w:tc>
          <w:tcPr>
            <w:tcW w:w="756" w:type="dxa"/>
          </w:tcPr>
          <w:p w:rsidR="002D28D9" w:rsidRPr="004E767E" w:rsidRDefault="002D28D9" w:rsidP="0051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8964" w:type="dxa"/>
            <w:gridSpan w:val="4"/>
          </w:tcPr>
          <w:p w:rsidR="002D28D9" w:rsidRDefault="002D28D9" w:rsidP="007D36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3615">
              <w:rPr>
                <w:sz w:val="20"/>
                <w:szCs w:val="20"/>
              </w:rPr>
              <w:t>Uveďte z</w:t>
            </w:r>
            <w:r>
              <w:rPr>
                <w:sz w:val="20"/>
                <w:szCs w:val="20"/>
              </w:rPr>
              <w:t>níženie</w:t>
            </w:r>
            <w:r w:rsidRPr="007D36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výrobných</w:t>
            </w:r>
            <w:r w:rsidRPr="007D3615">
              <w:rPr>
                <w:sz w:val="20"/>
                <w:szCs w:val="20"/>
              </w:rPr>
              <w:t xml:space="preserve"> nákladov </w:t>
            </w:r>
            <w:r>
              <w:rPr>
                <w:sz w:val="20"/>
                <w:szCs w:val="20"/>
              </w:rPr>
              <w:t>na jednotku produkcie (vrátane výrobnej a odbytovej réžie) vplyvom podporenej investície (napríklad úspory vďaka novej technike alebo zrekonštruovaným zariadeniam)</w:t>
            </w:r>
            <w:r w:rsidRPr="007D3615">
              <w:rPr>
                <w:sz w:val="20"/>
                <w:szCs w:val="20"/>
              </w:rPr>
              <w:t xml:space="preserve">. </w:t>
            </w:r>
          </w:p>
          <w:p w:rsidR="002D28D9" w:rsidRPr="00E47EBD" w:rsidRDefault="002D28D9" w:rsidP="00AF4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3615">
              <w:rPr>
                <w:sz w:val="20"/>
                <w:szCs w:val="20"/>
              </w:rPr>
              <w:t>Uveďte v:</w:t>
            </w:r>
            <w:r>
              <w:rPr>
                <w:sz w:val="20"/>
                <w:szCs w:val="20"/>
              </w:rPr>
              <w:t xml:space="preserve"> </w:t>
            </w:r>
            <w:r w:rsidRPr="007D3615">
              <w:rPr>
                <w:sz w:val="20"/>
                <w:szCs w:val="20"/>
              </w:rPr>
              <w:t>...............%</w:t>
            </w:r>
            <w:r>
              <w:rPr>
                <w:sz w:val="20"/>
                <w:szCs w:val="20"/>
              </w:rPr>
              <w:t xml:space="preserve"> a </w:t>
            </w:r>
            <w:r w:rsidRPr="007D3615">
              <w:rPr>
                <w:sz w:val="20"/>
                <w:szCs w:val="20"/>
              </w:rPr>
              <w:t>................................EUR/m</w:t>
            </w:r>
            <w:r w:rsidRPr="007D3615">
              <w:rPr>
                <w:sz w:val="20"/>
                <w:szCs w:val="20"/>
                <w:vertAlign w:val="superscript"/>
              </w:rPr>
              <w:t>3</w:t>
            </w:r>
            <w:r w:rsidRPr="00E47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 sa náklady po realizácii projektu neznížili, uveďte 0%.</w:t>
            </w:r>
          </w:p>
          <w:p w:rsidR="002D28D9" w:rsidRDefault="002D28D9" w:rsidP="00AF4134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2D28D9" w:rsidRDefault="002D28D9" w:rsidP="00AF4134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Realizujete (predávate) nejakú časť Vašej produkcie na energetické účely? Ak áno, uveďte aký podiel Vašich príjmov pochádzal z tohto odvetvia pred a po realizácii projektu, bez ohľadu na to, či projekt bol alebo nebol zameraný na produkciu materiálov pre obnoviteľnú energiu. </w:t>
            </w:r>
          </w:p>
          <w:p w:rsidR="002D28D9" w:rsidRDefault="002D28D9" w:rsidP="00AF4134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E47EBD">
              <w:rPr>
                <w:sz w:val="20"/>
                <w:szCs w:val="20"/>
              </w:rPr>
              <w:t xml:space="preserve">Uveďte </w:t>
            </w:r>
            <w:r>
              <w:rPr>
                <w:sz w:val="20"/>
                <w:szCs w:val="20"/>
              </w:rPr>
              <w:t xml:space="preserve">podiel príjmov pred realizáciou projektu </w:t>
            </w:r>
            <w:r w:rsidRPr="00E47EBD">
              <w:rPr>
                <w:sz w:val="20"/>
                <w:szCs w:val="20"/>
              </w:rPr>
              <w:t xml:space="preserve">v %............ </w:t>
            </w:r>
          </w:p>
          <w:p w:rsidR="002D28D9" w:rsidRDefault="002D28D9" w:rsidP="00AF4134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 podiel príjmov po realizácii projektu v %..................</w:t>
            </w:r>
          </w:p>
          <w:p w:rsidR="002D28D9" w:rsidRPr="004E767E" w:rsidRDefault="002D28D9" w:rsidP="00512A26">
            <w:pPr>
              <w:rPr>
                <w:sz w:val="20"/>
                <w:szCs w:val="20"/>
              </w:rPr>
            </w:pPr>
          </w:p>
        </w:tc>
      </w:tr>
      <w:tr w:rsidR="002D28D9" w:rsidRPr="004E767E" w:rsidTr="00F92515">
        <w:tc>
          <w:tcPr>
            <w:tcW w:w="756" w:type="dxa"/>
          </w:tcPr>
          <w:p w:rsidR="002D28D9" w:rsidRPr="004E767E" w:rsidRDefault="002D28D9" w:rsidP="00512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E767E">
              <w:rPr>
                <w:sz w:val="20"/>
                <w:szCs w:val="20"/>
              </w:rPr>
              <w:t>.</w:t>
            </w:r>
          </w:p>
        </w:tc>
        <w:tc>
          <w:tcPr>
            <w:tcW w:w="8964" w:type="dxa"/>
            <w:gridSpan w:val="4"/>
          </w:tcPr>
          <w:p w:rsidR="002D28D9" w:rsidRPr="004E767E" w:rsidRDefault="002D28D9" w:rsidP="00512A26">
            <w:pPr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t xml:space="preserve">Zaviedli ste vplyvom podpory zmenu vo výrobe, ktorá viedla k zmene skladby produktov, pripadne k novým postupom v podniku? Pre posúdenie je dôležité, aby bol majetok obstaraný z príspevku PRV využívaný iným spôsobom ako doteraz s konkrétnym výsledkom. Označte výsledok zavedených zmien: </w:t>
            </w:r>
          </w:p>
          <w:p w:rsidR="002D28D9" w:rsidRPr="004E767E" w:rsidRDefault="002D28D9" w:rsidP="00512A26">
            <w:pPr>
              <w:ind w:left="144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 Nové postupy</w:t>
            </w:r>
          </w:p>
          <w:p w:rsidR="002D28D9" w:rsidRDefault="002D28D9" w:rsidP="002D28D9">
            <w:pPr>
              <w:ind w:left="144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Nové produkty</w:t>
            </w:r>
          </w:p>
          <w:p w:rsidR="002D28D9" w:rsidRPr="004E767E" w:rsidRDefault="002D28D9" w:rsidP="002D28D9">
            <w:pPr>
              <w:ind w:left="1440"/>
              <w:rPr>
                <w:sz w:val="20"/>
                <w:szCs w:val="20"/>
              </w:rPr>
            </w:pPr>
            <w:r w:rsidRPr="004E767E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7E">
              <w:rPr>
                <w:sz w:val="20"/>
                <w:szCs w:val="20"/>
              </w:rPr>
              <w:instrText xml:space="preserve"> FORMCHECKBOX </w:instrText>
            </w:r>
            <w:r w:rsidRPr="004E767E">
              <w:rPr>
                <w:sz w:val="20"/>
                <w:szCs w:val="20"/>
              </w:rPr>
            </w:r>
            <w:r w:rsidRPr="004E767E">
              <w:rPr>
                <w:sz w:val="20"/>
                <w:szCs w:val="20"/>
              </w:rPr>
              <w:fldChar w:fldCharType="end"/>
            </w:r>
            <w:r w:rsidRPr="004E767E">
              <w:rPr>
                <w:sz w:val="20"/>
                <w:szCs w:val="20"/>
              </w:rPr>
              <w:t xml:space="preserve">  Nezaviedli sme zmeny</w:t>
            </w:r>
          </w:p>
          <w:p w:rsidR="002D28D9" w:rsidRPr="004E767E" w:rsidRDefault="002D28D9" w:rsidP="00512A26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</w:tbl>
    <w:p w:rsidR="00AF4134" w:rsidRDefault="00AF4134" w:rsidP="000F491F">
      <w:pPr>
        <w:pStyle w:val="Textpoznmkypodiarou"/>
      </w:pPr>
    </w:p>
    <w:p w:rsidR="00AF4134" w:rsidRDefault="00AF4134" w:rsidP="000F491F">
      <w:pPr>
        <w:pStyle w:val="Textpoznmkypodiarou"/>
      </w:pPr>
    </w:p>
    <w:p w:rsidR="00AF4134" w:rsidRDefault="00AF4134" w:rsidP="000F491F">
      <w:pPr>
        <w:pStyle w:val="Textpoznmkypodiarou"/>
      </w:pPr>
    </w:p>
    <w:p w:rsidR="005503D2" w:rsidRDefault="005503D2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tbl>
      <w:tblPr>
        <w:tblW w:w="97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90"/>
      </w:tblGrid>
      <w:tr w:rsidR="008A1C58" w:rsidTr="00B119C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1C58" w:rsidRPr="00E3037F" w:rsidRDefault="00B119CB" w:rsidP="00B119C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12</w:t>
            </w:r>
            <w:r w:rsidR="002B2C88" w:rsidRPr="00E3037F">
              <w:rPr>
                <w:b/>
                <w:caps/>
                <w:sz w:val="20"/>
              </w:rPr>
              <w:t xml:space="preserve">. </w:t>
            </w:r>
            <w:r w:rsidR="008A1C58" w:rsidRPr="00E3037F">
              <w:rPr>
                <w:b/>
                <w:caps/>
                <w:sz w:val="20"/>
              </w:rPr>
              <w:t>priebeh</w:t>
            </w:r>
            <w:r w:rsidR="002B2C88" w:rsidRPr="00E3037F">
              <w:rPr>
                <w:b/>
                <w:caps/>
                <w:sz w:val="20"/>
              </w:rPr>
              <w:t xml:space="preserve"> realizácie projektu, </w:t>
            </w:r>
            <w:r w:rsidR="008A1C58" w:rsidRPr="00E3037F">
              <w:rPr>
                <w:b/>
                <w:caps/>
                <w:sz w:val="20"/>
              </w:rPr>
              <w:t xml:space="preserve">problémy </w:t>
            </w:r>
            <w:r w:rsidR="002B2C88" w:rsidRPr="00E3037F">
              <w:rPr>
                <w:b/>
                <w:caps/>
                <w:sz w:val="20"/>
              </w:rPr>
              <w:t xml:space="preserve">pri realizácii </w:t>
            </w:r>
            <w:r w:rsidR="008A1C58" w:rsidRPr="00E3037F">
              <w:rPr>
                <w:b/>
                <w:caps/>
                <w:sz w:val="20"/>
              </w:rPr>
              <w:t>a ich spôsob riešenia</w:t>
            </w:r>
          </w:p>
          <w:p w:rsidR="005503D2" w:rsidRPr="005503D2" w:rsidRDefault="0037178B" w:rsidP="00B119CB">
            <w:pPr>
              <w:spacing w:before="60" w:after="60"/>
              <w:jc w:val="both"/>
              <w:rPr>
                <w:caps/>
                <w:sz w:val="20"/>
              </w:rPr>
            </w:pPr>
            <w:r w:rsidRPr="00E3037F">
              <w:rPr>
                <w:sz w:val="20"/>
              </w:rPr>
              <w:t>(V tejto časti je konečný prijímateľ povinný stručne popísať priebeh realizácie projektu, prípadne problémy pri realizácii a ich riešenie. Ak bol priebeh realizácie projektu bezproblémový, je potrebné uviesť aj túto skutočnosť. Ak táto časť nebude vyplnená, bude sa považovať monitorovacia správa za nekompletnú.)</w:t>
            </w:r>
          </w:p>
        </w:tc>
      </w:tr>
      <w:tr w:rsidR="00B119CB" w:rsidTr="00B119CB">
        <w:tblPrEx>
          <w:tblCellMar>
            <w:top w:w="0" w:type="dxa"/>
            <w:bottom w:w="0" w:type="dxa"/>
          </w:tblCellMar>
        </w:tblPrEx>
        <w:trPr>
          <w:trHeight w:val="4267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  <w:p w:rsidR="00B119CB" w:rsidRDefault="00B119CB" w:rsidP="00B119CB">
            <w:pPr>
              <w:rPr>
                <w:sz w:val="20"/>
              </w:rPr>
            </w:pPr>
          </w:p>
        </w:tc>
      </w:tr>
    </w:tbl>
    <w:p w:rsidR="00B119CB" w:rsidRDefault="00B119CB"/>
    <w:tbl>
      <w:tblPr>
        <w:tblW w:w="9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010F4" w:rsidTr="00B119C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10F4" w:rsidRDefault="00F37DE6" w:rsidP="00B119CB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E3037F">
              <w:rPr>
                <w:b/>
                <w:caps/>
                <w:sz w:val="20"/>
              </w:rPr>
              <w:t>1</w:t>
            </w:r>
            <w:r w:rsidR="00B119CB">
              <w:rPr>
                <w:b/>
                <w:caps/>
                <w:sz w:val="20"/>
              </w:rPr>
              <w:t>3</w:t>
            </w:r>
            <w:r w:rsidR="004010F4" w:rsidRPr="00E3037F">
              <w:rPr>
                <w:b/>
                <w:caps/>
                <w:sz w:val="20"/>
              </w:rPr>
              <w:t>.</w:t>
            </w:r>
            <w:r w:rsidR="004010F4">
              <w:rPr>
                <w:b/>
                <w:caps/>
                <w:sz w:val="20"/>
              </w:rPr>
              <w:t xml:space="preserve"> vaše odporúčania  a postrehy pre pôdohospodársku platobnú agentúru </w:t>
            </w:r>
          </w:p>
          <w:p w:rsidR="004010F4" w:rsidRPr="00771EC2" w:rsidRDefault="004010F4" w:rsidP="00B119CB">
            <w:pPr>
              <w:spacing w:before="60" w:after="60"/>
              <w:jc w:val="both"/>
              <w:rPr>
                <w:sz w:val="20"/>
              </w:rPr>
            </w:pPr>
            <w:r w:rsidRPr="00771EC2">
              <w:rPr>
                <w:sz w:val="20"/>
              </w:rPr>
              <w:t>(k metodike, informovanosti, prijímaniu žiadostí, ...)</w:t>
            </w:r>
          </w:p>
        </w:tc>
      </w:tr>
      <w:tr w:rsidR="004010F4" w:rsidTr="00B119CB">
        <w:tblPrEx>
          <w:tblCellMar>
            <w:top w:w="0" w:type="dxa"/>
            <w:bottom w:w="0" w:type="dxa"/>
          </w:tblCellMar>
        </w:tblPrEx>
        <w:trPr>
          <w:trHeight w:val="348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  <w:p w:rsidR="004010F4" w:rsidRDefault="004010F4" w:rsidP="00B119CB">
            <w:pPr>
              <w:rPr>
                <w:sz w:val="20"/>
              </w:rPr>
            </w:pPr>
          </w:p>
        </w:tc>
      </w:tr>
    </w:tbl>
    <w:p w:rsidR="005A5BCC" w:rsidRDefault="005A5BCC">
      <w:pPr>
        <w:rPr>
          <w:sz w:val="20"/>
        </w:rPr>
      </w:pPr>
    </w:p>
    <w:tbl>
      <w:tblPr>
        <w:tblW w:w="0" w:type="auto"/>
        <w:tblInd w:w="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20"/>
      </w:tblGrid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E51" w:rsidRDefault="00F37DE6" w:rsidP="005A5BCC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E3037F">
              <w:rPr>
                <w:b/>
                <w:caps/>
                <w:sz w:val="20"/>
              </w:rPr>
              <w:t>1</w:t>
            </w:r>
            <w:r w:rsidR="00B119CB">
              <w:rPr>
                <w:b/>
                <w:caps/>
                <w:sz w:val="20"/>
              </w:rPr>
              <w:t>4</w:t>
            </w:r>
            <w:r w:rsidR="00ED1094" w:rsidRPr="00E3037F">
              <w:rPr>
                <w:b/>
                <w:caps/>
                <w:sz w:val="20"/>
              </w:rPr>
              <w:t>.</w:t>
            </w:r>
            <w:r w:rsidR="00ED1094">
              <w:rPr>
                <w:b/>
                <w:caps/>
                <w:sz w:val="20"/>
              </w:rPr>
              <w:t xml:space="preserve"> Čestné vy</w:t>
            </w:r>
            <w:r w:rsidR="00A51D67">
              <w:rPr>
                <w:b/>
                <w:caps/>
                <w:sz w:val="20"/>
              </w:rPr>
              <w:t>hlásenie</w:t>
            </w:r>
          </w:p>
        </w:tc>
      </w:tr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4" w:rsidRDefault="007A1E51" w:rsidP="005A5BC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Ja</w:t>
            </w:r>
            <w:r w:rsidR="00A51D67">
              <w:rPr>
                <w:bCs/>
                <w:sz w:val="20"/>
              </w:rPr>
              <w:t xml:space="preserve">, dolu podpísaný </w:t>
            </w:r>
            <w:r w:rsidR="00D079E4">
              <w:rPr>
                <w:bCs/>
                <w:sz w:val="20"/>
              </w:rPr>
              <w:t xml:space="preserve">konečný </w:t>
            </w:r>
            <w:r w:rsidR="00A51D67">
              <w:rPr>
                <w:bCs/>
                <w:sz w:val="20"/>
              </w:rPr>
              <w:t>prijímateľ</w:t>
            </w:r>
            <w:r>
              <w:rPr>
                <w:rStyle w:val="Odkaznapoznmkupodiarou"/>
                <w:bCs/>
                <w:sz w:val="20"/>
              </w:rPr>
              <w:footnoteReference w:id="4"/>
            </w:r>
            <w:r>
              <w:rPr>
                <w:bCs/>
                <w:sz w:val="20"/>
              </w:rPr>
              <w:t xml:space="preserve"> (štatutárny zástupca </w:t>
            </w:r>
            <w:r>
              <w:rPr>
                <w:rStyle w:val="Odkaznapoznmkupodiarou"/>
                <w:bCs/>
                <w:sz w:val="20"/>
              </w:rPr>
              <w:footnoteReference w:id="5"/>
            </w:r>
            <w:r>
              <w:rPr>
                <w:bCs/>
                <w:sz w:val="20"/>
              </w:rPr>
              <w:t xml:space="preserve">), narodený dňa........................... </w:t>
            </w:r>
          </w:p>
          <w:p w:rsidR="007A1E51" w:rsidRDefault="007A1E51" w:rsidP="005A5BC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 ......................</w:t>
            </w:r>
            <w:r w:rsidR="00ED1094">
              <w:rPr>
                <w:bCs/>
                <w:sz w:val="20"/>
              </w:rPr>
              <w:t>..................... čestne 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5A5BCC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5A5BCC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 w:rsidR="006574B2">
              <w:rPr>
                <w:sz w:val="20"/>
              </w:rPr>
              <w:t>,</w:t>
            </w:r>
          </w:p>
          <w:p w:rsidR="007A1E51" w:rsidRDefault="007A1E51" w:rsidP="005A5BCC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395F4C" w:rsidP="005A5BC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 konečného prijímateľa</w:t>
            </w:r>
            <w:r w:rsidR="007A1E51">
              <w:rPr>
                <w:bCs/>
                <w:sz w:val="20"/>
              </w:rPr>
              <w:t xml:space="preserve"> (štatutárneho zástupcu): .....................................................</w:t>
            </w:r>
            <w:r>
              <w:rPr>
                <w:bCs/>
                <w:sz w:val="20"/>
              </w:rPr>
              <w:t>...............................</w:t>
            </w:r>
          </w:p>
          <w:p w:rsidR="007A1E51" w:rsidRDefault="00395F4C" w:rsidP="005A5BC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Podpis konečného prijímateľa</w:t>
            </w:r>
            <w:r w:rsidR="007A1E51">
              <w:rPr>
                <w:bCs/>
                <w:sz w:val="20"/>
              </w:rPr>
              <w:t xml:space="preserve"> (štatutárneho zástupcu) ...............................................................................</w:t>
            </w:r>
            <w:r>
              <w:rPr>
                <w:bCs/>
                <w:sz w:val="20"/>
              </w:rPr>
              <w:t>.........................</w:t>
            </w:r>
          </w:p>
          <w:p w:rsidR="007A1E51" w:rsidRDefault="007A1E51" w:rsidP="005A5BC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5A5BC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5A5BCC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8A1C58" w:rsidRDefault="008A1C58">
      <w:pPr>
        <w:rPr>
          <w:sz w:val="20"/>
        </w:rPr>
      </w:pPr>
    </w:p>
    <w:p w:rsidR="00D079E4" w:rsidRDefault="00D079E4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B119CB" w:rsidRDefault="00B119CB">
      <w:pPr>
        <w:rPr>
          <w:sz w:val="20"/>
        </w:rPr>
      </w:pPr>
    </w:p>
    <w:p w:rsidR="00D079E4" w:rsidRDefault="00D079E4">
      <w:pPr>
        <w:rPr>
          <w:sz w:val="20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6350"/>
        <w:gridCol w:w="1750"/>
        <w:gridCol w:w="1620"/>
      </w:tblGrid>
      <w:tr w:rsidR="005A5BCC" w:rsidRPr="00352746">
        <w:trPr>
          <w:trHeight w:val="482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5BCC" w:rsidRPr="00392E3B" w:rsidRDefault="005A5BCC" w:rsidP="00EE4442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 xml:space="preserve">vyplní </w:t>
            </w:r>
            <w:r w:rsidR="005D59EC">
              <w:rPr>
                <w:b/>
              </w:rPr>
              <w:t>PPA</w:t>
            </w:r>
            <w:r w:rsidRPr="00392E3B">
              <w:rPr>
                <w:b/>
              </w:rPr>
              <w:t>)</w:t>
            </w:r>
          </w:p>
        </w:tc>
      </w:tr>
      <w:tr w:rsidR="005A5BCC" w:rsidRPr="00352746">
        <w:trPr>
          <w:trHeight w:val="369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5BCC" w:rsidRPr="00352746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C" w:rsidRPr="00392E3B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C" w:rsidRPr="00392E3B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5A5BCC" w:rsidRPr="00352746">
        <w:trPr>
          <w:trHeight w:val="369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5BCC" w:rsidRPr="00352746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 KP vyzvaný písomne na doplnenie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údajov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/opravu MS?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C" w:rsidRPr="00392E3B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C" w:rsidRPr="00392E3B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5A5BCC" w:rsidRPr="00352746">
        <w:trPr>
          <w:trHeight w:val="369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5BCC" w:rsidRPr="00352746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C" w:rsidRPr="00392E3B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C" w:rsidRPr="00392E3B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5A5BCC" w:rsidRPr="00352746">
        <w:trPr>
          <w:trHeight w:val="369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5BCC" w:rsidRPr="00352746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C" w:rsidRPr="00352746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5A5BCC" w:rsidRPr="00352746">
        <w:trPr>
          <w:trHeight w:val="369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5BCC" w:rsidRPr="00352746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C" w:rsidRPr="00352746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5A5BCC" w:rsidRPr="00352746">
        <w:trPr>
          <w:trHeight w:val="369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5BCC" w:rsidRPr="00352746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C" w:rsidRPr="00352746" w:rsidRDefault="005A5BCC" w:rsidP="00EE4442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A2542" w:rsidRDefault="001A2542" w:rsidP="00BD636A"/>
    <w:sectPr w:rsidR="001A2542" w:rsidSect="00F37DE6">
      <w:headerReference w:type="default" r:id="rId12"/>
      <w:footerReference w:type="default" r:id="rId13"/>
      <w:pgSz w:w="11906" w:h="16838" w:code="9"/>
      <w:pgMar w:top="1418" w:right="7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ED" w:rsidRDefault="00F04BED">
      <w:r>
        <w:separator/>
      </w:r>
    </w:p>
  </w:endnote>
  <w:endnote w:type="continuationSeparator" w:id="0">
    <w:p w:rsidR="00F04BED" w:rsidRDefault="00F0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7F" w:rsidRDefault="00E303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3037F" w:rsidRDefault="00E303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7F" w:rsidRDefault="00E303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A7266D">
      <w:rPr>
        <w:rStyle w:val="slostrany"/>
        <w:noProof/>
      </w:rPr>
      <w:t>1</w:t>
    </w:r>
    <w:r>
      <w:rPr>
        <w:rStyle w:val="slostrany"/>
      </w:rPr>
      <w:fldChar w:fldCharType="end"/>
    </w:r>
  </w:p>
  <w:p w:rsidR="00E3037F" w:rsidRDefault="00E3037F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7F" w:rsidRDefault="00E303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7266D">
      <w:rPr>
        <w:rStyle w:val="slostrany"/>
        <w:noProof/>
      </w:rPr>
      <w:t>2</w:t>
    </w:r>
    <w:r>
      <w:rPr>
        <w:rStyle w:val="slostrany"/>
      </w:rPr>
      <w:fldChar w:fldCharType="end"/>
    </w:r>
  </w:p>
  <w:p w:rsidR="00E3037F" w:rsidRDefault="00E3037F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ED" w:rsidRDefault="00F04BED">
      <w:r>
        <w:separator/>
      </w:r>
    </w:p>
  </w:footnote>
  <w:footnote w:type="continuationSeparator" w:id="0">
    <w:p w:rsidR="00F04BED" w:rsidRDefault="00F04BED">
      <w:r>
        <w:continuationSeparator/>
      </w:r>
    </w:p>
  </w:footnote>
  <w:footnote w:id="1">
    <w:p w:rsidR="00000000" w:rsidRDefault="00E3037F" w:rsidP="000F491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A5AF4">
        <w:t xml:space="preserve">uviesť </w:t>
      </w:r>
      <w:r>
        <w:t xml:space="preserve">presný počet a druh obstaraných strojov/zariadení napr. 1 ks cestná fréza, 2 ks hydraulické ruky, 1 ks lanovka, 2 ks krovinorez,  2 ks kolesový traktor, 4 ks motorová píla, 1 ks nakladač, 5 ks PC, 1 ks tlačiareň... </w:t>
      </w:r>
    </w:p>
  </w:footnote>
  <w:footnote w:id="2">
    <w:p w:rsidR="00000000" w:rsidRDefault="00E3037F" w:rsidP="000F491F">
      <w:pPr>
        <w:pStyle w:val="Textpoznmkypodiarou"/>
      </w:pPr>
      <w:r>
        <w:rPr>
          <w:rStyle w:val="Odkaznapoznmkupodiarou"/>
        </w:rPr>
        <w:footnoteRef/>
      </w:r>
      <w:r>
        <w:t xml:space="preserve">  </w:t>
      </w:r>
      <w:r w:rsidRPr="00DA5AF4">
        <w:t xml:space="preserve">uviesť akých objektov sa </w:t>
      </w:r>
      <w:r w:rsidRPr="00C83790">
        <w:t xml:space="preserve">stavebná investícia </w:t>
      </w:r>
      <w:r w:rsidRPr="00DA5AF4">
        <w:t>týkala napr. výstavba/</w:t>
      </w:r>
      <w:r>
        <w:t>dostavba/rekonštrukcia</w:t>
      </w:r>
      <w:r w:rsidRPr="00DA5AF4">
        <w:t xml:space="preserve"> s</w:t>
      </w:r>
      <w:r>
        <w:t>kladu lesného reprodukčného materiálu, manipulačno-expedičného skladu,...</w:t>
      </w:r>
    </w:p>
  </w:footnote>
  <w:footnote w:id="3">
    <w:p w:rsidR="00000000" w:rsidRDefault="00E3037F" w:rsidP="000F491F">
      <w:pPr>
        <w:pStyle w:val="Textpoznmkypodiarou"/>
      </w:pPr>
      <w:r>
        <w:rPr>
          <w:rStyle w:val="Odkaznapoznmkupodiarou"/>
        </w:rPr>
        <w:footnoteRef/>
      </w:r>
      <w:r>
        <w:t xml:space="preserve">  </w:t>
      </w:r>
      <w:r w:rsidRPr="00DA5AF4">
        <w:t xml:space="preserve">uviesť </w:t>
      </w:r>
      <w:r>
        <w:t xml:space="preserve">dĺžku vystavanej/dostavanej/zrekonštruovanej lesnej cesty v km </w:t>
      </w:r>
    </w:p>
  </w:footnote>
  <w:footnote w:id="4">
    <w:p w:rsidR="00000000" w:rsidRDefault="00E3037F" w:rsidP="000F491F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FO</w:t>
      </w:r>
    </w:p>
  </w:footnote>
  <w:footnote w:id="5">
    <w:p w:rsidR="00000000" w:rsidRDefault="00E3037F" w:rsidP="00BD636A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PO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7F" w:rsidRDefault="00E3037F" w:rsidP="00771EC2">
    <w:pPr>
      <w:pStyle w:val="Hlavika"/>
      <w:jc w:val="right"/>
    </w:pPr>
    <w:r>
      <w:t>Monitorovacia správa projektu</w:t>
    </w:r>
  </w:p>
  <w:p w:rsidR="00BB4C0C" w:rsidRDefault="00BB4C0C" w:rsidP="00771EC2">
    <w:pPr>
      <w:pStyle w:val="Hlavika"/>
      <w:jc w:val="right"/>
    </w:pPr>
    <w:r>
      <w:t>PRV SR 2007-2013</w:t>
    </w:r>
  </w:p>
  <w:p w:rsidR="00DF01AB" w:rsidRPr="00771EC2" w:rsidRDefault="00DF01AB" w:rsidP="00771EC2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85" w:rsidRDefault="00807C85" w:rsidP="00807C85">
    <w:pPr>
      <w:pStyle w:val="Hlavika"/>
      <w:jc w:val="right"/>
    </w:pPr>
    <w:r>
      <w:t>Monitorovacia správa projektu</w:t>
    </w:r>
  </w:p>
  <w:p w:rsidR="00807C85" w:rsidRDefault="00807C85" w:rsidP="00807C85">
    <w:pPr>
      <w:pStyle w:val="Hlavika"/>
      <w:jc w:val="right"/>
    </w:pPr>
    <w:r>
      <w:t>PRV SR 2007-2013</w:t>
    </w:r>
  </w:p>
  <w:p w:rsidR="00E3037F" w:rsidRPr="00807C85" w:rsidRDefault="00E3037F" w:rsidP="00807C85">
    <w:pPr>
      <w:pStyle w:val="Hlavika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310"/>
    <w:multiLevelType w:val="hybridMultilevel"/>
    <w:tmpl w:val="F2449A96"/>
    <w:lvl w:ilvl="0" w:tplc="48B0FFE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77F6A"/>
    <w:multiLevelType w:val="hybridMultilevel"/>
    <w:tmpl w:val="F8209704"/>
    <w:lvl w:ilvl="0" w:tplc="1AA2399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01566"/>
    <w:rsid w:val="0003554F"/>
    <w:rsid w:val="00051653"/>
    <w:rsid w:val="00063BAA"/>
    <w:rsid w:val="0009548F"/>
    <w:rsid w:val="000A2BC6"/>
    <w:rsid w:val="000C77A2"/>
    <w:rsid w:val="000C7FEE"/>
    <w:rsid w:val="000D5B2E"/>
    <w:rsid w:val="000E088B"/>
    <w:rsid w:val="000F491F"/>
    <w:rsid w:val="00105F24"/>
    <w:rsid w:val="00124BBA"/>
    <w:rsid w:val="00133F62"/>
    <w:rsid w:val="00161B46"/>
    <w:rsid w:val="001815CF"/>
    <w:rsid w:val="001A2542"/>
    <w:rsid w:val="001A5A9B"/>
    <w:rsid w:val="001E662D"/>
    <w:rsid w:val="001F1281"/>
    <w:rsid w:val="00246048"/>
    <w:rsid w:val="00247A2F"/>
    <w:rsid w:val="0026016F"/>
    <w:rsid w:val="002736A0"/>
    <w:rsid w:val="002801E2"/>
    <w:rsid w:val="002B2C88"/>
    <w:rsid w:val="002D28D9"/>
    <w:rsid w:val="00316079"/>
    <w:rsid w:val="00330D0D"/>
    <w:rsid w:val="00352746"/>
    <w:rsid w:val="00357E67"/>
    <w:rsid w:val="003612E0"/>
    <w:rsid w:val="0036590D"/>
    <w:rsid w:val="0037178B"/>
    <w:rsid w:val="00392E3B"/>
    <w:rsid w:val="00395F4C"/>
    <w:rsid w:val="003A6536"/>
    <w:rsid w:val="004010F4"/>
    <w:rsid w:val="00456037"/>
    <w:rsid w:val="00456780"/>
    <w:rsid w:val="004D3E02"/>
    <w:rsid w:val="004E767E"/>
    <w:rsid w:val="00512A26"/>
    <w:rsid w:val="005260EF"/>
    <w:rsid w:val="005503D2"/>
    <w:rsid w:val="005519BC"/>
    <w:rsid w:val="00560261"/>
    <w:rsid w:val="00566D4B"/>
    <w:rsid w:val="00585AD9"/>
    <w:rsid w:val="005A0A11"/>
    <w:rsid w:val="005A5BCC"/>
    <w:rsid w:val="005D59EC"/>
    <w:rsid w:val="00606726"/>
    <w:rsid w:val="006574B2"/>
    <w:rsid w:val="006657E8"/>
    <w:rsid w:val="006C16D5"/>
    <w:rsid w:val="00720CE9"/>
    <w:rsid w:val="00747579"/>
    <w:rsid w:val="00771574"/>
    <w:rsid w:val="00771EC2"/>
    <w:rsid w:val="007974A7"/>
    <w:rsid w:val="007A1E51"/>
    <w:rsid w:val="007B1276"/>
    <w:rsid w:val="007C00DB"/>
    <w:rsid w:val="007D3615"/>
    <w:rsid w:val="007E0365"/>
    <w:rsid w:val="00807C85"/>
    <w:rsid w:val="008772E6"/>
    <w:rsid w:val="008A1771"/>
    <w:rsid w:val="008A1C58"/>
    <w:rsid w:val="009252D7"/>
    <w:rsid w:val="009319AD"/>
    <w:rsid w:val="00932E37"/>
    <w:rsid w:val="00942683"/>
    <w:rsid w:val="00953D29"/>
    <w:rsid w:val="009A65B1"/>
    <w:rsid w:val="00A02068"/>
    <w:rsid w:val="00A244C4"/>
    <w:rsid w:val="00A423AE"/>
    <w:rsid w:val="00A51D67"/>
    <w:rsid w:val="00A62A62"/>
    <w:rsid w:val="00A645FA"/>
    <w:rsid w:val="00A7266D"/>
    <w:rsid w:val="00AC7965"/>
    <w:rsid w:val="00AD7A5C"/>
    <w:rsid w:val="00AF4134"/>
    <w:rsid w:val="00B119CB"/>
    <w:rsid w:val="00BB42D1"/>
    <w:rsid w:val="00BB4C0C"/>
    <w:rsid w:val="00BD25EF"/>
    <w:rsid w:val="00BD4A99"/>
    <w:rsid w:val="00BD636A"/>
    <w:rsid w:val="00C11A45"/>
    <w:rsid w:val="00C20AAC"/>
    <w:rsid w:val="00C43112"/>
    <w:rsid w:val="00C83790"/>
    <w:rsid w:val="00CB47D6"/>
    <w:rsid w:val="00CC70A2"/>
    <w:rsid w:val="00D079E4"/>
    <w:rsid w:val="00D46F3D"/>
    <w:rsid w:val="00D62A1B"/>
    <w:rsid w:val="00DA0E3A"/>
    <w:rsid w:val="00DA5AF4"/>
    <w:rsid w:val="00DB6A88"/>
    <w:rsid w:val="00DF01AB"/>
    <w:rsid w:val="00DF6062"/>
    <w:rsid w:val="00E3037F"/>
    <w:rsid w:val="00E47613"/>
    <w:rsid w:val="00E47EBD"/>
    <w:rsid w:val="00E57DFE"/>
    <w:rsid w:val="00E81C68"/>
    <w:rsid w:val="00ED1094"/>
    <w:rsid w:val="00ED2326"/>
    <w:rsid w:val="00ED69EA"/>
    <w:rsid w:val="00EE0315"/>
    <w:rsid w:val="00EE0429"/>
    <w:rsid w:val="00EE4442"/>
    <w:rsid w:val="00EF2E62"/>
    <w:rsid w:val="00EF37A9"/>
    <w:rsid w:val="00F03452"/>
    <w:rsid w:val="00F04BED"/>
    <w:rsid w:val="00F32B25"/>
    <w:rsid w:val="00F37DE6"/>
    <w:rsid w:val="00F6253C"/>
    <w:rsid w:val="00F736F7"/>
    <w:rsid w:val="00F92515"/>
    <w:rsid w:val="00FA39AC"/>
    <w:rsid w:val="00FB696E"/>
    <w:rsid w:val="00FD6115"/>
    <w:rsid w:val="00FE0E6B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E733690D-1CBA-4CC5-A69F-009959A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EC2"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0F491F"/>
    <w:pPr>
      <w:spacing w:before="60" w:after="60"/>
      <w:ind w:left="180" w:hanging="180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table" w:styleId="Mriekatabuky">
    <w:name w:val="Table Grid"/>
    <w:basedOn w:val="Normlnatabuka"/>
    <w:uiPriority w:val="99"/>
    <w:rsid w:val="00AF41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7716</Characters>
  <Application>Microsoft Office Word</Application>
  <DocSecurity>0</DocSecurity>
  <Lines>64</Lines>
  <Paragraphs>18</Paragraphs>
  <ScaleCrop>false</ScaleCrop>
  <Company>PPA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 </dc:title>
  <dc:subject/>
  <dc:creator>singerova</dc:creator>
  <cp:keywords/>
  <dc:description/>
  <cp:lastModifiedBy>Juraj GOGORA</cp:lastModifiedBy>
  <cp:revision>2</cp:revision>
  <cp:lastPrinted>2007-11-13T07:01:00Z</cp:lastPrinted>
  <dcterms:created xsi:type="dcterms:W3CDTF">2018-04-16T08:26:00Z</dcterms:created>
  <dcterms:modified xsi:type="dcterms:W3CDTF">2018-04-16T08:26:00Z</dcterms:modified>
</cp:coreProperties>
</file>