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45" w:rsidRPr="009F17E4" w:rsidRDefault="00BA3B45" w:rsidP="00DA43D4">
      <w:pPr>
        <w:pStyle w:val="mojNORMALNY"/>
        <w:rPr>
          <w:rFonts w:ascii="Times New Roman" w:hAnsi="Times New Roman"/>
          <w:b/>
          <w:caps/>
          <w:sz w:val="24"/>
          <w:szCs w:val="24"/>
        </w:rPr>
      </w:pPr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k </w:t>
      </w:r>
      <w:r w:rsidR="00BA187E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opatreniu </w:t>
      </w:r>
      <w:r w:rsidR="00DA43D4" w:rsidRPr="00DA43D4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6.4. – Podpora na investície do vytvárania a rozvoja nepoľnohospodárskych činností</w:t>
      </w:r>
      <w:r w:rsidR="00474643" w:rsidRPr="00474643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DA43D4">
        <w:rPr>
          <w:rStyle w:val="Odkaznavysvetlivku"/>
          <w:rFonts w:ascii="Times New Roman" w:hAnsi="Times New Roman"/>
          <w:b/>
          <w:caps/>
          <w:sz w:val="24"/>
          <w:szCs w:val="24"/>
          <w:u w:val="single"/>
        </w:rPr>
        <w:endnoteReference w:id="1"/>
      </w:r>
    </w:p>
    <w:p w:rsidR="00DA43D4" w:rsidRDefault="00DA43D4" w:rsidP="00DA43D4">
      <w:pPr>
        <w:spacing w:before="120" w:after="0"/>
        <w:jc w:val="both"/>
        <w:rPr>
          <w:b/>
          <w:caps/>
          <w:szCs w:val="24"/>
          <w:u w:val="single"/>
          <w:lang w:eastAsia="sk-SK"/>
        </w:rPr>
      </w:pPr>
      <w:r w:rsidRPr="00DA43D4">
        <w:rPr>
          <w:b/>
          <w:caps/>
          <w:szCs w:val="24"/>
          <w:u w:val="single"/>
          <w:lang w:eastAsia="sk-SK"/>
        </w:rPr>
        <w:t xml:space="preserve">OBLASŤ: </w:t>
      </w:r>
      <w:r w:rsidR="00C94A6B" w:rsidRPr="00C94A6B">
        <w:rPr>
          <w:b/>
          <w:caps/>
          <w:szCs w:val="24"/>
          <w:u w:val="single"/>
          <w:lang w:eastAsia="sk-SK"/>
        </w:rPr>
        <w:t xml:space="preserve">Činnosti spojené s poskytovaním služieb pre cieľovú skupinu: </w:t>
      </w:r>
      <w:r w:rsidR="00C94A6B" w:rsidRPr="00C94A6B">
        <w:rPr>
          <w:b/>
          <w:bCs/>
          <w:caps/>
          <w:szCs w:val="24"/>
          <w:u w:val="single"/>
          <w:lang w:eastAsia="sk-SK"/>
        </w:rPr>
        <w:t>deti, seniori a občania so zníženou schopnosťou pohybu</w:t>
      </w:r>
      <w:r w:rsidR="00C94A6B" w:rsidRPr="00C94A6B">
        <w:rPr>
          <w:b/>
          <w:caps/>
          <w:szCs w:val="24"/>
          <w:u w:val="single"/>
          <w:lang w:eastAsia="sk-SK"/>
        </w:rPr>
        <w:t xml:space="preserve"> a </w:t>
      </w:r>
      <w:r w:rsidR="00C94A6B" w:rsidRPr="00C94A6B">
        <w:rPr>
          <w:b/>
          <w:bCs/>
          <w:caps/>
          <w:szCs w:val="24"/>
          <w:u w:val="single"/>
          <w:lang w:eastAsia="sk-SK"/>
        </w:rPr>
        <w:t xml:space="preserve">spracovanie a uvádzanie na trh produktov, </w:t>
      </w:r>
      <w:r w:rsidR="00C94A6B" w:rsidRPr="00C94A6B">
        <w:rPr>
          <w:b/>
          <w:iCs/>
          <w:caps/>
          <w:szCs w:val="24"/>
          <w:u w:val="single"/>
          <w:lang w:eastAsia="sk-SK"/>
        </w:rPr>
        <w:t>ktorých</w:t>
      </w:r>
      <w:r w:rsidR="00C94A6B" w:rsidRPr="00C94A6B">
        <w:rPr>
          <w:b/>
          <w:bCs/>
          <w:iCs/>
          <w:caps/>
          <w:szCs w:val="24"/>
          <w:u w:val="single"/>
          <w:lang w:eastAsia="sk-SK"/>
        </w:rPr>
        <w:t xml:space="preserve"> výstup </w:t>
      </w:r>
      <w:r w:rsidR="00C94A6B" w:rsidRPr="00C94A6B">
        <w:rPr>
          <w:b/>
          <w:iCs/>
          <w:caps/>
          <w:szCs w:val="24"/>
          <w:u w:val="single"/>
          <w:lang w:eastAsia="sk-SK"/>
        </w:rPr>
        <w:t>spracovania</w:t>
      </w:r>
      <w:r w:rsidR="00C94A6B" w:rsidRPr="00C94A6B">
        <w:rPr>
          <w:b/>
          <w:bCs/>
          <w:iCs/>
          <w:caps/>
          <w:szCs w:val="24"/>
          <w:u w:val="single"/>
          <w:lang w:eastAsia="sk-SK"/>
        </w:rPr>
        <w:t xml:space="preserve"> nespadá do prílohy I ZFEÚ vrátane OZE a poskytovania služieb.</w:t>
      </w:r>
    </w:p>
    <w:p w:rsidR="00DA43D4" w:rsidRDefault="00DA43D4" w:rsidP="00DA43D4">
      <w:pPr>
        <w:spacing w:after="0"/>
        <w:rPr>
          <w:b/>
          <w:caps/>
          <w:szCs w:val="24"/>
          <w:u w:val="single"/>
          <w:lang w:eastAsia="sk-SK"/>
        </w:rPr>
      </w:pPr>
    </w:p>
    <w:p w:rsidR="00DA43D4" w:rsidRPr="00DA43D4" w:rsidRDefault="00DA43D4" w:rsidP="00DA43D4">
      <w:pPr>
        <w:spacing w:after="0"/>
        <w:rPr>
          <w:b/>
          <w:caps/>
          <w:szCs w:val="24"/>
          <w:u w:val="single"/>
          <w:lang w:eastAsia="sk-SK"/>
        </w:rPr>
      </w:pPr>
    </w:p>
    <w:p w:rsidR="00BA3B45" w:rsidRDefault="00BA3B45" w:rsidP="001B0A83">
      <w:pPr>
        <w:spacing w:after="0"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p w:rsidR="00474643" w:rsidRDefault="00474643" w:rsidP="001B0A83">
      <w:pPr>
        <w:spacing w:after="0" w:line="276" w:lineRule="auto"/>
        <w:ind w:left="720"/>
        <w:rPr>
          <w:caps/>
          <w:u w:val="single"/>
        </w:rPr>
      </w:pPr>
    </w:p>
    <w:p w:rsidR="00DB4BB9" w:rsidRDefault="00DB4BB9" w:rsidP="001B0A83">
      <w:pPr>
        <w:spacing w:after="0" w:line="276" w:lineRule="auto"/>
        <w:ind w:left="720"/>
        <w:rPr>
          <w:caps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BA3B45" w:rsidRPr="008C20CA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cieľ projektu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popis súčasného a požadovaného stavu</w:t>
      </w:r>
      <w:r w:rsidR="00A930F3" w:rsidRPr="008C20CA">
        <w:rPr>
          <w:caps/>
          <w:szCs w:val="24"/>
          <w:u w:val="single"/>
        </w:rPr>
        <w:t xml:space="preserve"> 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964A04" w:rsidRPr="008C20CA" w:rsidRDefault="00395FC5" w:rsidP="008C20CA">
      <w:pPr>
        <w:pStyle w:val="Odsekzoznamu"/>
        <w:numPr>
          <w:ilvl w:val="0"/>
          <w:numId w:val="6"/>
        </w:numPr>
        <w:spacing w:after="0"/>
        <w:ind w:left="426" w:hanging="426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popis spôsobu realizácie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prínosy realizácie projektu na žiadateľa a na okolie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rozpočet s dôrazom na efektívnosť a hospodárnosť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popis administratívnej, odbornej, finančnej a technickej kapacity žiadateľa na realizáciu projektu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spôsob riešenia prístupu marginalizovaných skupín ak sa uplatňuje</w:t>
      </w:r>
    </w:p>
    <w:p w:rsidR="00916577" w:rsidRPr="00916577" w:rsidRDefault="00916577" w:rsidP="00916577">
      <w:pPr>
        <w:spacing w:after="0" w:line="276" w:lineRule="auto"/>
        <w:ind w:left="426"/>
        <w:jc w:val="both"/>
        <w:rPr>
          <w:caps/>
          <w:szCs w:val="24"/>
        </w:rPr>
      </w:pPr>
    </w:p>
    <w:p w:rsidR="00916577" w:rsidRDefault="00916577" w:rsidP="00916577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53BE9">
        <w:rPr>
          <w:caps/>
          <w:szCs w:val="24"/>
          <w:u w:val="single"/>
        </w:rPr>
        <w:t xml:space="preserve">spôsob rozšírenia kapacity existujúceho podniku z dôvodu ďalšej investície a výpočet veľkosti rozšírenia </w:t>
      </w:r>
    </w:p>
    <w:p w:rsidR="00A53BE9" w:rsidRDefault="00A53BE9" w:rsidP="00A53BE9">
      <w:pPr>
        <w:pStyle w:val="Odsekzoznamu"/>
        <w:rPr>
          <w:caps/>
          <w:szCs w:val="24"/>
          <w:u w:val="single"/>
        </w:rPr>
      </w:pPr>
    </w:p>
    <w:p w:rsidR="00A53BE9" w:rsidRDefault="00A53BE9" w:rsidP="00916577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>
        <w:rPr>
          <w:caps/>
          <w:szCs w:val="24"/>
          <w:u w:val="single"/>
        </w:rPr>
        <w:t xml:space="preserve">Popis Výpočtu vyrobnej Kapacity zariadení na výrobu tepelnej a/alebo elektrickej energie z obnoviteľnych zdrojov energie ako presahuje kombinovanú priemernúročnú spotrebu tepelnej </w:t>
      </w:r>
      <w:r>
        <w:rPr>
          <w:caps/>
          <w:szCs w:val="24"/>
          <w:u w:val="single"/>
        </w:rPr>
        <w:lastRenderedPageBreak/>
        <w:t>energie a elektrickej energie v danom podniku ( ak je relevantné)</w:t>
      </w:r>
    </w:p>
    <w:p w:rsidR="00A53BE9" w:rsidRDefault="00A53BE9" w:rsidP="00A53BE9">
      <w:pPr>
        <w:pStyle w:val="Odsekzoznamu"/>
        <w:rPr>
          <w:caps/>
          <w:szCs w:val="24"/>
          <w:u w:val="single"/>
        </w:rPr>
      </w:pPr>
    </w:p>
    <w:p w:rsidR="00A53BE9" w:rsidRPr="00A53BE9" w:rsidRDefault="00A53BE9" w:rsidP="00A53BE9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>
        <w:rPr>
          <w:caps/>
          <w:szCs w:val="24"/>
          <w:u w:val="single"/>
        </w:rPr>
        <w:t xml:space="preserve">Popis výpočtu ak spracováva biomasu s väčším podielom vlastného odpadu ako 50 % </w:t>
      </w:r>
      <w:r>
        <w:rPr>
          <w:caps/>
          <w:szCs w:val="24"/>
          <w:u w:val="single"/>
        </w:rPr>
        <w:t>( ak je relevantné)</w:t>
      </w:r>
      <w:bookmarkStart w:id="0" w:name="_GoBack"/>
      <w:bookmarkEnd w:id="0"/>
    </w:p>
    <w:p w:rsidR="00010239" w:rsidRPr="00A53BE9" w:rsidRDefault="00010239" w:rsidP="008C20CA">
      <w:pPr>
        <w:spacing w:after="0" w:line="276" w:lineRule="auto"/>
        <w:ind w:left="426"/>
        <w:jc w:val="both"/>
        <w:rPr>
          <w:szCs w:val="24"/>
          <w:u w:val="single"/>
        </w:rPr>
      </w:pPr>
    </w:p>
    <w:p w:rsidR="00010239" w:rsidRPr="00A53BE9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53BE9">
        <w:rPr>
          <w:caps/>
          <w:szCs w:val="24"/>
          <w:u w:val="single"/>
        </w:rPr>
        <w:t>prepojenie na ekonomický rozvoj, zamestnanosť, životné prostredie a pod.</w:t>
      </w:r>
    </w:p>
    <w:p w:rsidR="00474643" w:rsidRPr="00DA43D4" w:rsidRDefault="00474643" w:rsidP="00DA43D4">
      <w:pPr>
        <w:pStyle w:val="Odsekzoznamu"/>
        <w:spacing w:after="0"/>
        <w:rPr>
          <w:caps/>
          <w:szCs w:val="24"/>
        </w:rPr>
      </w:pPr>
    </w:p>
    <w:p w:rsidR="00474643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prepojenosť na vlastnú poľnohospodársku, lesnícku činnosť resp. činnosť v oblasti akvakultúry, ak je relevantné</w:t>
      </w:r>
    </w:p>
    <w:p w:rsidR="00DA43D4" w:rsidRPr="00DA43D4" w:rsidRDefault="00DA43D4" w:rsidP="00DA43D4">
      <w:pPr>
        <w:pStyle w:val="Odsekzoznamu"/>
        <w:spacing w:after="0"/>
        <w:rPr>
          <w:caps/>
          <w:szCs w:val="24"/>
        </w:rPr>
      </w:pPr>
    </w:p>
    <w:p w:rsidR="00DA43D4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zelená infraštruktúra ak sa uplatňuje</w:t>
      </w:r>
    </w:p>
    <w:p w:rsidR="00DA43D4" w:rsidRPr="00DA43D4" w:rsidRDefault="00DA43D4" w:rsidP="00DA43D4">
      <w:pPr>
        <w:pStyle w:val="Odsekzoznamu"/>
        <w:spacing w:after="0"/>
        <w:rPr>
          <w:caps/>
          <w:szCs w:val="24"/>
        </w:rPr>
      </w:pPr>
    </w:p>
    <w:p w:rsidR="00DA43D4" w:rsidRDefault="00395FC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5FC5">
        <w:rPr>
          <w:caps/>
          <w:szCs w:val="24"/>
          <w:u w:val="single"/>
        </w:rPr>
        <w:t>spôsob zabezpečenia udržateľnosti projektu</w:t>
      </w:r>
    </w:p>
    <w:p w:rsidR="00DA43D4" w:rsidRPr="00DA43D4" w:rsidRDefault="00DA43D4" w:rsidP="00DA43D4">
      <w:pPr>
        <w:pStyle w:val="Odsekzoznamu"/>
        <w:spacing w:after="0"/>
        <w:rPr>
          <w:caps/>
          <w:szCs w:val="24"/>
        </w:rPr>
      </w:pPr>
    </w:p>
    <w:p w:rsidR="00DA43D4" w:rsidRPr="00DA43D4" w:rsidRDefault="00DA43D4" w:rsidP="00DA43D4">
      <w:pPr>
        <w:pStyle w:val="Odsekzoznamu"/>
        <w:spacing w:after="0"/>
        <w:rPr>
          <w:caps/>
          <w:szCs w:val="24"/>
        </w:rPr>
      </w:pPr>
    </w:p>
    <w:p w:rsidR="00DA43D4" w:rsidRPr="008C20CA" w:rsidRDefault="00DA43D4" w:rsidP="00DA43D4">
      <w:pPr>
        <w:spacing w:after="0" w:line="276" w:lineRule="auto"/>
        <w:jc w:val="both"/>
        <w:rPr>
          <w:caps/>
          <w:szCs w:val="24"/>
          <w:u w:val="single"/>
        </w:rPr>
      </w:pPr>
    </w:p>
    <w:p w:rsidR="001B0A83" w:rsidRDefault="001B0A83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776B3F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776B3F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776B3F" w:rsidRPr="008C20CA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</w:p>
    <w:sectPr w:rsidR="00776B3F" w:rsidRPr="008C20CA" w:rsidSect="000F2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94" w:rsidRDefault="00693094" w:rsidP="00326E12">
      <w:pPr>
        <w:spacing w:after="0"/>
      </w:pPr>
      <w:r>
        <w:separator/>
      </w:r>
    </w:p>
  </w:endnote>
  <w:endnote w:type="continuationSeparator" w:id="0">
    <w:p w:rsidR="00693094" w:rsidRDefault="00693094" w:rsidP="00326E12">
      <w:pPr>
        <w:spacing w:after="0"/>
      </w:pPr>
      <w:r>
        <w:continuationSeparator/>
      </w:r>
    </w:p>
  </w:endnote>
  <w:endnote w:id="1">
    <w:p w:rsidR="00DA43D4" w:rsidRDefault="00DA43D4" w:rsidP="00DA43D4">
      <w:pPr>
        <w:pStyle w:val="Textpoznmkypodiarou"/>
        <w:jc w:val="both"/>
      </w:pPr>
      <w:r>
        <w:rPr>
          <w:rStyle w:val="Odkaznavysvetlivku"/>
        </w:rPr>
        <w:endnoteRef/>
      </w:r>
      <w:r>
        <w:t xml:space="preserve"> </w:t>
      </w:r>
      <w:r w:rsidRPr="008C20CA">
        <w:rPr>
          <w:sz w:val="18"/>
        </w:rPr>
        <w:t xml:space="preserve">žiadateľ spolu so žiadosťou ako samostatnú prílohu predkladá Projekt realizácie - štruktúrovaný dokument v písomnej a elektronickej podobe v rozsahu </w:t>
      </w:r>
      <w:r w:rsidRPr="008C20CA">
        <w:rPr>
          <w:b/>
          <w:sz w:val="18"/>
        </w:rPr>
        <w:t>max. 10 – 15  strán</w:t>
      </w:r>
      <w:r w:rsidRPr="008C20CA">
        <w:rPr>
          <w:sz w:val="18"/>
        </w:rPr>
        <w:t>, ktorého cieľom je podrobne opísať projekt, jeho ciele, výhody, komplexnosť a spôsob realizácie s cieľom dosiahnuť zlepšenie pôvodného stavu v oblasti spadajúcej pod niektorú z priorít definovaných v PRV SR 2014 – 2020, ktorý obsahuje minimálne údaje uvedené v prílohe č. 1.</w:t>
      </w:r>
    </w:p>
    <w:p w:rsidR="00DA43D4" w:rsidRDefault="00DA43D4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0" w:rsidRDefault="008815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53B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53BE9">
      <w:rPr>
        <w:b/>
        <w:bCs/>
        <w:noProof/>
      </w:rPr>
      <w:t>2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0" w:rsidRDefault="008815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94" w:rsidRDefault="00693094" w:rsidP="00326E12">
      <w:pPr>
        <w:spacing w:after="0"/>
      </w:pPr>
      <w:r>
        <w:separator/>
      </w:r>
    </w:p>
  </w:footnote>
  <w:footnote w:type="continuationSeparator" w:id="0">
    <w:p w:rsidR="00693094" w:rsidRDefault="00693094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0" w:rsidRDefault="008815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8" w:rsidRPr="008815E0" w:rsidRDefault="00066078" w:rsidP="00066078">
    <w:pPr>
      <w:jc w:val="both"/>
      <w:rPr>
        <w:b/>
        <w:sz w:val="20"/>
      </w:rPr>
    </w:pPr>
    <w:r w:rsidRPr="008815E0">
      <w:rPr>
        <w:b/>
        <w:sz w:val="20"/>
      </w:rPr>
      <w:t>Príloha č. 1 k ŽoNFP</w:t>
    </w:r>
  </w:p>
  <w:p w:rsidR="00066078" w:rsidRDefault="000660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0" w:rsidRDefault="008815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9147B"/>
    <w:multiLevelType w:val="hybridMultilevel"/>
    <w:tmpl w:val="8B5CB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9505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5FC5"/>
    <w:rsid w:val="00066078"/>
    <w:rsid w:val="000D4818"/>
    <w:rsid w:val="000E2677"/>
    <w:rsid w:val="000F26A3"/>
    <w:rsid w:val="00120CE6"/>
    <w:rsid w:val="00143347"/>
    <w:rsid w:val="00146276"/>
    <w:rsid w:val="00147B80"/>
    <w:rsid w:val="00151FF6"/>
    <w:rsid w:val="001522FA"/>
    <w:rsid w:val="001709D1"/>
    <w:rsid w:val="001B0A83"/>
    <w:rsid w:val="001B7FB7"/>
    <w:rsid w:val="001F4370"/>
    <w:rsid w:val="00210BC1"/>
    <w:rsid w:val="002151FB"/>
    <w:rsid w:val="0024235F"/>
    <w:rsid w:val="00280468"/>
    <w:rsid w:val="00291EBC"/>
    <w:rsid w:val="002A3119"/>
    <w:rsid w:val="002B470D"/>
    <w:rsid w:val="002C1BC5"/>
    <w:rsid w:val="0031220F"/>
    <w:rsid w:val="00326E12"/>
    <w:rsid w:val="003532F4"/>
    <w:rsid w:val="0037167B"/>
    <w:rsid w:val="00395FC5"/>
    <w:rsid w:val="003F7DC3"/>
    <w:rsid w:val="00454ADB"/>
    <w:rsid w:val="00455DB1"/>
    <w:rsid w:val="00463EF5"/>
    <w:rsid w:val="00465A05"/>
    <w:rsid w:val="00474643"/>
    <w:rsid w:val="004A4DA3"/>
    <w:rsid w:val="004A6B7B"/>
    <w:rsid w:val="004A6D70"/>
    <w:rsid w:val="004B1DCE"/>
    <w:rsid w:val="004B4604"/>
    <w:rsid w:val="004D6015"/>
    <w:rsid w:val="004E3BB5"/>
    <w:rsid w:val="004E4C0A"/>
    <w:rsid w:val="005368F8"/>
    <w:rsid w:val="0056081D"/>
    <w:rsid w:val="00574DFE"/>
    <w:rsid w:val="005B70F1"/>
    <w:rsid w:val="005C4869"/>
    <w:rsid w:val="005F0A75"/>
    <w:rsid w:val="00626C8A"/>
    <w:rsid w:val="00630646"/>
    <w:rsid w:val="00632A9E"/>
    <w:rsid w:val="006552D5"/>
    <w:rsid w:val="006577F8"/>
    <w:rsid w:val="006920D6"/>
    <w:rsid w:val="006927C2"/>
    <w:rsid w:val="00693094"/>
    <w:rsid w:val="006935D9"/>
    <w:rsid w:val="006C26F8"/>
    <w:rsid w:val="006D0116"/>
    <w:rsid w:val="006F5EDF"/>
    <w:rsid w:val="00743D95"/>
    <w:rsid w:val="0076365A"/>
    <w:rsid w:val="00776B3F"/>
    <w:rsid w:val="00776E5D"/>
    <w:rsid w:val="00786EB5"/>
    <w:rsid w:val="007A38B3"/>
    <w:rsid w:val="007A7362"/>
    <w:rsid w:val="007B6C1D"/>
    <w:rsid w:val="00810DC4"/>
    <w:rsid w:val="00811614"/>
    <w:rsid w:val="00825913"/>
    <w:rsid w:val="00841393"/>
    <w:rsid w:val="0084552B"/>
    <w:rsid w:val="00866EB7"/>
    <w:rsid w:val="008815E0"/>
    <w:rsid w:val="008C20CA"/>
    <w:rsid w:val="008D1654"/>
    <w:rsid w:val="00916577"/>
    <w:rsid w:val="00964A04"/>
    <w:rsid w:val="009F17E4"/>
    <w:rsid w:val="00A53BE9"/>
    <w:rsid w:val="00A64B61"/>
    <w:rsid w:val="00A930F3"/>
    <w:rsid w:val="00A931B9"/>
    <w:rsid w:val="00AB1973"/>
    <w:rsid w:val="00B27394"/>
    <w:rsid w:val="00B4323A"/>
    <w:rsid w:val="00BA187E"/>
    <w:rsid w:val="00BA3B45"/>
    <w:rsid w:val="00BA3DA8"/>
    <w:rsid w:val="00BC1ADE"/>
    <w:rsid w:val="00C26557"/>
    <w:rsid w:val="00C803E3"/>
    <w:rsid w:val="00C83052"/>
    <w:rsid w:val="00C8571F"/>
    <w:rsid w:val="00C94A6B"/>
    <w:rsid w:val="00CF3ABD"/>
    <w:rsid w:val="00D72162"/>
    <w:rsid w:val="00D87372"/>
    <w:rsid w:val="00D978B1"/>
    <w:rsid w:val="00DA43D4"/>
    <w:rsid w:val="00DB2BBD"/>
    <w:rsid w:val="00DB3414"/>
    <w:rsid w:val="00DB4BB9"/>
    <w:rsid w:val="00DB4E46"/>
    <w:rsid w:val="00DB5AF2"/>
    <w:rsid w:val="00DF2A50"/>
    <w:rsid w:val="00DF2D5B"/>
    <w:rsid w:val="00E52A64"/>
    <w:rsid w:val="00E541D1"/>
    <w:rsid w:val="00E5573F"/>
    <w:rsid w:val="00EB0E33"/>
    <w:rsid w:val="00EB7C5C"/>
    <w:rsid w:val="00F12C88"/>
    <w:rsid w:val="00F935B5"/>
    <w:rsid w:val="00F95CE3"/>
    <w:rsid w:val="00F9747E"/>
    <w:rsid w:val="00FB1245"/>
    <w:rsid w:val="00FE111B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43D4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43D4"/>
    <w:rPr>
      <w:rFonts w:ascii="Times New Roman" w:hAnsi="Times New Roman"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4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43D4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43D4"/>
    <w:rPr>
      <w:rFonts w:ascii="Times New Roman" w:hAnsi="Times New Roman"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4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9BA0-434A-4B95-9F2A-35F691C9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Partika Ľubomír</cp:lastModifiedBy>
  <cp:revision>6</cp:revision>
  <cp:lastPrinted>2014-03-21T06:34:00Z</cp:lastPrinted>
  <dcterms:created xsi:type="dcterms:W3CDTF">2015-05-19T11:49:00Z</dcterms:created>
  <dcterms:modified xsi:type="dcterms:W3CDTF">2015-06-18T16:16:00Z</dcterms:modified>
</cp:coreProperties>
</file>