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5523E9" w:rsidRDefault="0060656B" w:rsidP="0060656B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472588300"/>
      <w:r w:rsidRPr="005523E9">
        <w:rPr>
          <w:rFonts w:asciiTheme="minorHAnsi" w:hAnsiTheme="minorHAnsi" w:cstheme="minorHAnsi"/>
        </w:rPr>
        <w:t>Návrh na plnenie kritérií</w:t>
      </w:r>
      <w:bookmarkEnd w:id="0"/>
    </w:p>
    <w:p w14:paraId="3D0EB95C" w14:textId="7B1C809C" w:rsidR="0060656B" w:rsidRPr="005523E9" w:rsidRDefault="0060656B" w:rsidP="0060656B">
      <w:pPr>
        <w:pStyle w:val="Cislo-2-text"/>
        <w:numPr>
          <w:ilvl w:val="0"/>
          <w:numId w:val="0"/>
        </w:num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 xml:space="preserve">Tento dokument je pre uchádzača záväzný. Podaním ponuky uchádzač neodvolateľne vyhlasuje a súhlasí, že ak sa stane úspešným, návrh na plnenie kritérií bude spolu s jeho identifikačnými údajmi súčasťou </w:t>
      </w:r>
      <w:r w:rsidR="00AB30A1">
        <w:rPr>
          <w:rFonts w:asciiTheme="minorHAnsi" w:hAnsiTheme="minorHAnsi" w:cstheme="minorHAnsi"/>
        </w:rPr>
        <w:t>objednávky</w:t>
      </w:r>
      <w:r w:rsidRPr="005523E9">
        <w:rPr>
          <w:rFonts w:asciiTheme="minorHAnsi" w:hAnsiTheme="minorHAnsi" w:cstheme="minorHAnsi"/>
        </w:rPr>
        <w:t>.</w:t>
      </w:r>
    </w:p>
    <w:p w14:paraId="78E9D676" w14:textId="77777777" w:rsidR="0060656B" w:rsidRPr="005523E9" w:rsidRDefault="0060656B" w:rsidP="0060656B">
      <w:pPr>
        <w:pStyle w:val="Cislo-2-tex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DD5571E" w14:textId="77777777" w:rsidR="0060656B" w:rsidRPr="005523E9" w:rsidRDefault="0060656B" w:rsidP="0060656B">
      <w:pPr>
        <w:pStyle w:val="Cislo-1-nadpis"/>
        <w:rPr>
          <w:rFonts w:asciiTheme="minorHAnsi" w:hAnsiTheme="minorHAnsi" w:cstheme="minorHAnsi"/>
        </w:rPr>
      </w:pPr>
      <w:bookmarkStart w:id="1" w:name="_Toc462923046"/>
      <w:bookmarkStart w:id="2" w:name="_Toc464762844"/>
      <w:bookmarkStart w:id="3" w:name="_Toc472588301"/>
      <w:r w:rsidRPr="005523E9">
        <w:rPr>
          <w:rFonts w:asciiTheme="minorHAnsi" w:hAnsiTheme="minorHAnsi" w:cstheme="minorHAnsi"/>
        </w:rPr>
        <w:t>Identifikačné údaje uchádzača</w:t>
      </w:r>
      <w:bookmarkEnd w:id="1"/>
      <w:bookmarkEnd w:id="2"/>
      <w:bookmarkEnd w:id="3"/>
    </w:p>
    <w:p w14:paraId="77CA07C8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Obchodné meno:</w:t>
      </w:r>
    </w:p>
    <w:p w14:paraId="1C997553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Sídlo:</w:t>
      </w:r>
    </w:p>
    <w:p w14:paraId="4636B9C2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IČO:</w:t>
      </w:r>
    </w:p>
    <w:p w14:paraId="3C8121B1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DIČ:</w:t>
      </w:r>
      <w:bookmarkStart w:id="4" w:name="_GoBack"/>
      <w:bookmarkEnd w:id="4"/>
    </w:p>
    <w:p w14:paraId="40F65174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IČ DPH:</w:t>
      </w:r>
    </w:p>
    <w:p w14:paraId="449F93ED" w14:textId="77777777" w:rsidR="0060656B" w:rsidRPr="005523E9" w:rsidRDefault="0060656B" w:rsidP="0060656B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38FABB32" w14:textId="08C64A98" w:rsidR="0060656B" w:rsidRPr="005523E9" w:rsidRDefault="0060656B" w:rsidP="005523E9">
      <w:pPr>
        <w:pStyle w:val="Cislo-1-nadpis"/>
        <w:rPr>
          <w:rFonts w:asciiTheme="minorHAnsi" w:hAnsiTheme="minorHAnsi" w:cstheme="minorHAnsi"/>
        </w:rPr>
      </w:pPr>
      <w:bookmarkStart w:id="5" w:name="_Toc462923047"/>
      <w:bookmarkStart w:id="6" w:name="_Toc464762845"/>
      <w:bookmarkStart w:id="7" w:name="_Toc472588302"/>
      <w:r w:rsidRPr="005523E9">
        <w:rPr>
          <w:rFonts w:asciiTheme="minorHAnsi" w:eastAsia="Times New Roman" w:hAnsiTheme="minorHAnsi" w:cstheme="minorHAnsi"/>
          <w:lang w:eastAsia="sk-SK"/>
        </w:rPr>
        <w:t xml:space="preserve">Názov zákazky: </w:t>
      </w:r>
      <w:r w:rsidR="00AB30A1" w:rsidRPr="00AB30A1">
        <w:rPr>
          <w:rFonts w:asciiTheme="minorHAnsi" w:eastAsia="Times New Roman" w:hAnsiTheme="minorHAnsi" w:cstheme="minorHAnsi"/>
          <w:b w:val="0"/>
          <w:bCs/>
          <w:lang w:eastAsia="sk-SK"/>
        </w:rPr>
        <w:t>Komplexné sťahovacie a dopravné služby</w:t>
      </w:r>
      <w:r w:rsidR="00D92FEE">
        <w:rPr>
          <w:rFonts w:asciiTheme="minorHAnsi" w:eastAsia="Times New Roman" w:hAnsiTheme="minorHAnsi" w:cstheme="minorHAnsi"/>
          <w:b w:val="0"/>
          <w:bCs/>
          <w:lang w:eastAsia="sk-SK"/>
        </w:rPr>
        <w:t xml:space="preserve"> pre ÚPPA</w:t>
      </w:r>
    </w:p>
    <w:p w14:paraId="6D067046" w14:textId="77777777" w:rsidR="009F479E" w:rsidRPr="005523E9" w:rsidRDefault="009F479E" w:rsidP="00937476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41FDD9EE" w14:textId="35AF2E85" w:rsidR="0060656B" w:rsidRPr="005523E9" w:rsidRDefault="0060656B" w:rsidP="0060656B">
      <w:pPr>
        <w:pStyle w:val="Cislo-1-nadpis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Návrh na plnenie kritérií</w:t>
      </w:r>
      <w:bookmarkEnd w:id="5"/>
      <w:bookmarkEnd w:id="6"/>
      <w:bookmarkEnd w:id="7"/>
      <w:r w:rsidR="00ED0C20">
        <w:rPr>
          <w:rFonts w:asciiTheme="minorHAnsi" w:hAnsiTheme="minorHAnsi" w:cstheme="minorHAnsi"/>
        </w:rPr>
        <w:t xml:space="preserve">: </w:t>
      </w:r>
    </w:p>
    <w:p w14:paraId="06C4564E" w14:textId="77777777" w:rsidR="00454481" w:rsidRPr="009D3D1E" w:rsidRDefault="00454481" w:rsidP="00685D3D">
      <w:pPr>
        <w:pStyle w:val="Cislo-1-nadpis"/>
        <w:numPr>
          <w:ilvl w:val="0"/>
          <w:numId w:val="0"/>
        </w:numPr>
        <w:rPr>
          <w:rFonts w:ascii="Calibri" w:hAnsi="Calibri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851"/>
        <w:gridCol w:w="2410"/>
      </w:tblGrid>
      <w:tr w:rsidR="00AB30A1" w:rsidRPr="00987257" w14:paraId="5ECC9A06" w14:textId="77777777" w:rsidTr="00AB30A1">
        <w:trPr>
          <w:trHeight w:val="896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DF232F" w14:textId="5E423E22" w:rsidR="00AB30A1" w:rsidRPr="00685D3D" w:rsidRDefault="00AB30A1" w:rsidP="00AB30A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 xml:space="preserve">Predmet zákazky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1D88CDEA" w14:textId="05E84D40" w:rsidR="00AB30A1" w:rsidRPr="00685D3D" w:rsidRDefault="00AB30A1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 xml:space="preserve">Celková cena v EUR bez DPH </w:t>
            </w:r>
          </w:p>
          <w:p w14:paraId="24504295" w14:textId="77777777" w:rsidR="00AB30A1" w:rsidRPr="00685D3D" w:rsidRDefault="00AB30A1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za predmet zákazky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1706ED" w14:textId="77777777" w:rsidR="00AB30A1" w:rsidRPr="00685D3D" w:rsidRDefault="00AB30A1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DPH</w:t>
            </w:r>
            <w:r w:rsidRPr="00685D3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717FCD" w14:textId="77777777" w:rsidR="00AB30A1" w:rsidRPr="00685D3D" w:rsidRDefault="00AB30A1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 xml:space="preserve">Celková cena v EUR s DPH </w:t>
            </w:r>
          </w:p>
          <w:p w14:paraId="19409CD0" w14:textId="77777777" w:rsidR="00AB30A1" w:rsidRPr="00685D3D" w:rsidRDefault="00AB30A1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za predmet zákazky</w:t>
            </w:r>
          </w:p>
        </w:tc>
      </w:tr>
      <w:tr w:rsidR="00AB30A1" w:rsidRPr="00987257" w14:paraId="7B2CDB1C" w14:textId="77777777" w:rsidTr="00D92FEE">
        <w:trPr>
          <w:trHeight w:val="479"/>
        </w:trPr>
        <w:tc>
          <w:tcPr>
            <w:tcW w:w="4111" w:type="dxa"/>
            <w:vAlign w:val="center"/>
          </w:tcPr>
          <w:p w14:paraId="6A3DB670" w14:textId="1046940C" w:rsidR="00AB30A1" w:rsidRPr="00AB30A1" w:rsidRDefault="00AB30A1" w:rsidP="00D92FEE">
            <w:pPr>
              <w:rPr>
                <w:rFonts w:asciiTheme="minorHAnsi" w:hAnsiTheme="minorHAnsi"/>
              </w:rPr>
            </w:pPr>
            <w:r w:rsidRPr="00AB30A1">
              <w:rPr>
                <w:rFonts w:asciiTheme="minorHAnsi" w:hAnsiTheme="minorHAnsi"/>
                <w:bCs/>
              </w:rPr>
              <w:t xml:space="preserve">Komplexné sťahovacie a dopravné služby </w:t>
            </w:r>
            <w:r w:rsidR="00D92FEE" w:rsidRPr="00D92FEE">
              <w:rPr>
                <w:rFonts w:asciiTheme="minorHAnsi" w:hAnsiTheme="minorHAnsi"/>
                <w:bCs/>
              </w:rPr>
              <w:t>pre ÚPPA</w:t>
            </w:r>
            <w:r w:rsidR="00D92FEE">
              <w:rPr>
                <w:rFonts w:asciiTheme="minorHAnsi" w:hAnsiTheme="minorHAnsi"/>
                <w:bCs/>
              </w:rPr>
              <w:t xml:space="preserve"> v súlade s výzvou na predkladanie ponúk</w:t>
            </w:r>
          </w:p>
        </w:tc>
        <w:tc>
          <w:tcPr>
            <w:tcW w:w="2126" w:type="dxa"/>
          </w:tcPr>
          <w:p w14:paraId="21A86B5A" w14:textId="56224345" w:rsidR="00AB30A1" w:rsidRPr="00685D3D" w:rsidRDefault="00AB30A1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2B19A9" w14:textId="77777777" w:rsidR="00AB30A1" w:rsidRPr="00685D3D" w:rsidRDefault="00AB30A1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844A8C" w14:textId="77777777" w:rsidR="00AB30A1" w:rsidRPr="00685D3D" w:rsidRDefault="00AB30A1" w:rsidP="009521F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40FFF92A" w14:textId="77777777" w:rsidR="00685D3D" w:rsidRPr="00B10CFA" w:rsidRDefault="00685D3D" w:rsidP="00B10CFA"/>
    <w:p w14:paraId="3BA8D733" w14:textId="4C147F2B" w:rsidR="0060656B" w:rsidRPr="005523E9" w:rsidRDefault="0060656B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* Ak uchádzač nie je platcom DPH, uvedie pre sadzbu DPH  slovné spojenie „Neaplikuje sa“</w:t>
      </w:r>
      <w:r w:rsidR="00E05092" w:rsidRPr="005523E9">
        <w:rPr>
          <w:rFonts w:asciiTheme="minorHAnsi" w:hAnsiTheme="minorHAnsi" w:cstheme="minorHAnsi"/>
        </w:rPr>
        <w:t xml:space="preserve"> („N/A“)</w:t>
      </w:r>
      <w:r w:rsidRPr="005523E9">
        <w:rPr>
          <w:rFonts w:asciiTheme="minorHAnsi" w:hAnsiTheme="minorHAnsi" w:cstheme="minorHAnsi"/>
        </w:rPr>
        <w:t>.</w:t>
      </w:r>
    </w:p>
    <w:p w14:paraId="75F183D4" w14:textId="6A3D06C3" w:rsidR="00961418" w:rsidRDefault="0060656B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 xml:space="preserve">Ak uchádzač nie je platcom DPH, týmto vyhlasuje, že berie na vedomie, že ak sa neskôr stane platcom DPH, nie je oprávnený fakturovať k ponúknutej cene DPH, pretože skutočnosť, že sa stal platcom DPH nie je dôvodom na zmenu ponuky, či </w:t>
      </w:r>
      <w:r w:rsidR="00AB30A1">
        <w:rPr>
          <w:rFonts w:asciiTheme="minorHAnsi" w:hAnsiTheme="minorHAnsi" w:cstheme="minorHAnsi"/>
        </w:rPr>
        <w:t>objednávky</w:t>
      </w:r>
      <w:r w:rsidRPr="005523E9">
        <w:rPr>
          <w:rFonts w:asciiTheme="minorHAnsi" w:hAnsiTheme="minorHAnsi" w:cstheme="minorHAnsi"/>
        </w:rPr>
        <w:t xml:space="preserve"> a ním pôvodne ponúknutá cena sa považuje za cenu vrátane DPH.</w:t>
      </w:r>
    </w:p>
    <w:p w14:paraId="42396000" w14:textId="2E24AED3" w:rsidR="00961418" w:rsidRDefault="00961418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</w:p>
    <w:p w14:paraId="5053B1CA" w14:textId="35D863C2" w:rsidR="00961418" w:rsidRDefault="00961418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</w:p>
    <w:p w14:paraId="4977C6FE" w14:textId="1319DCFC" w:rsidR="00961418" w:rsidRDefault="00961418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</w:p>
    <w:p w14:paraId="623F79CD" w14:textId="77777777" w:rsidR="00961418" w:rsidRPr="005523E9" w:rsidRDefault="00961418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</w:p>
    <w:p w14:paraId="2BFF9EEB" w14:textId="395B32DB" w:rsidR="0060656B" w:rsidRPr="005523E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V ................................... dňa</w:t>
      </w:r>
      <w:r w:rsidRPr="005523E9">
        <w:rPr>
          <w:rFonts w:asciiTheme="minorHAnsi" w:hAnsiTheme="minorHAnsi" w:cstheme="minorHAnsi"/>
        </w:rPr>
        <w:tab/>
      </w:r>
      <w:r w:rsidRPr="005523E9">
        <w:rPr>
          <w:rFonts w:asciiTheme="minorHAnsi" w:hAnsiTheme="minorHAnsi" w:cstheme="minorHAnsi"/>
        </w:rPr>
        <w:tab/>
        <w:t xml:space="preserve">            </w:t>
      </w:r>
      <w:r w:rsidR="00323D88" w:rsidRPr="005523E9">
        <w:rPr>
          <w:rFonts w:asciiTheme="minorHAnsi" w:hAnsiTheme="minorHAnsi" w:cstheme="minorHAnsi"/>
        </w:rPr>
        <w:tab/>
      </w:r>
      <w:r w:rsidR="00323D88" w:rsidRPr="005523E9">
        <w:rPr>
          <w:rFonts w:asciiTheme="minorHAnsi" w:hAnsiTheme="minorHAnsi" w:cstheme="minorHAnsi"/>
        </w:rPr>
        <w:tab/>
      </w:r>
      <w:r w:rsidRPr="005523E9">
        <w:rPr>
          <w:rFonts w:asciiTheme="minorHAnsi" w:hAnsiTheme="minorHAnsi" w:cstheme="minorHAnsi"/>
        </w:rPr>
        <w:t xml:space="preserve">  ..............................................................</w:t>
      </w:r>
    </w:p>
    <w:p w14:paraId="5CE43378" w14:textId="293F21A1" w:rsidR="00294637" w:rsidRPr="005523E9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7E13E3" w:rsidRPr="005523E9">
        <w:rPr>
          <w:rFonts w:asciiTheme="minorHAnsi" w:hAnsiTheme="minorHAnsi" w:cstheme="minorHAnsi"/>
        </w:rPr>
        <w:tab/>
        <w:t xml:space="preserve">     </w:t>
      </w:r>
      <w:r w:rsidRPr="005523E9">
        <w:rPr>
          <w:rFonts w:asciiTheme="minorHAnsi" w:hAnsiTheme="minorHAnsi" w:cstheme="minorHAnsi"/>
        </w:rPr>
        <w:t>Pečiatka, meno a podpis uchádzača</w:t>
      </w:r>
    </w:p>
    <w:sectPr w:rsidR="00294637" w:rsidRPr="005523E9" w:rsidSect="007E13E3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7312" w14:textId="77777777" w:rsidR="00EA6164" w:rsidRDefault="00EA6164">
      <w:r>
        <w:separator/>
      </w:r>
    </w:p>
  </w:endnote>
  <w:endnote w:type="continuationSeparator" w:id="0">
    <w:p w14:paraId="702C61B9" w14:textId="77777777" w:rsidR="00EA6164" w:rsidRDefault="00EA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2912FF9E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685D3D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8B0AD" w14:textId="77777777" w:rsidR="00EA6164" w:rsidRDefault="00EA6164">
      <w:r>
        <w:separator/>
      </w:r>
    </w:p>
  </w:footnote>
  <w:footnote w:type="continuationSeparator" w:id="0">
    <w:p w14:paraId="28BB9C9B" w14:textId="77777777" w:rsidR="00EA6164" w:rsidRDefault="00EA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967A" w14:textId="17062A13" w:rsidR="00961418" w:rsidRDefault="00461CEB" w:rsidP="00961418">
    <w:pPr>
      <w:pStyle w:val="Hlavika"/>
      <w:jc w:val="right"/>
    </w:pPr>
    <w:r>
      <w:t>Príloha č. 2</w:t>
    </w:r>
  </w:p>
  <w:p w14:paraId="3CE0A962" w14:textId="029D1EA7" w:rsidR="00961418" w:rsidRDefault="00961418" w:rsidP="0096141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604DB"/>
    <w:rsid w:val="00071D0C"/>
    <w:rsid w:val="000D4621"/>
    <w:rsid w:val="000F48A1"/>
    <w:rsid w:val="00124B98"/>
    <w:rsid w:val="00137666"/>
    <w:rsid w:val="00197071"/>
    <w:rsid w:val="001B6B96"/>
    <w:rsid w:val="001C3214"/>
    <w:rsid w:val="001E0B3C"/>
    <w:rsid w:val="001E62BC"/>
    <w:rsid w:val="002030FD"/>
    <w:rsid w:val="0020777F"/>
    <w:rsid w:val="00275E4E"/>
    <w:rsid w:val="002778FC"/>
    <w:rsid w:val="00294637"/>
    <w:rsid w:val="00296596"/>
    <w:rsid w:val="002F0D67"/>
    <w:rsid w:val="00323D88"/>
    <w:rsid w:val="00347778"/>
    <w:rsid w:val="00367F18"/>
    <w:rsid w:val="00367F62"/>
    <w:rsid w:val="0037187D"/>
    <w:rsid w:val="00393605"/>
    <w:rsid w:val="003B2E14"/>
    <w:rsid w:val="003B7E88"/>
    <w:rsid w:val="00454481"/>
    <w:rsid w:val="00455281"/>
    <w:rsid w:val="00461CEB"/>
    <w:rsid w:val="0046273A"/>
    <w:rsid w:val="004D0EDB"/>
    <w:rsid w:val="004F1864"/>
    <w:rsid w:val="005523E9"/>
    <w:rsid w:val="0057169B"/>
    <w:rsid w:val="00572815"/>
    <w:rsid w:val="0058468A"/>
    <w:rsid w:val="00596F47"/>
    <w:rsid w:val="005A19DD"/>
    <w:rsid w:val="005B2BF0"/>
    <w:rsid w:val="005D3C28"/>
    <w:rsid w:val="005E1E90"/>
    <w:rsid w:val="0060656B"/>
    <w:rsid w:val="00650B1A"/>
    <w:rsid w:val="00685D3D"/>
    <w:rsid w:val="006E7B61"/>
    <w:rsid w:val="00736858"/>
    <w:rsid w:val="007467EB"/>
    <w:rsid w:val="00757ECA"/>
    <w:rsid w:val="007D4606"/>
    <w:rsid w:val="007E13E3"/>
    <w:rsid w:val="00800B37"/>
    <w:rsid w:val="008A224D"/>
    <w:rsid w:val="008E4B8F"/>
    <w:rsid w:val="008E5493"/>
    <w:rsid w:val="009220F2"/>
    <w:rsid w:val="00937476"/>
    <w:rsid w:val="00961418"/>
    <w:rsid w:val="00985725"/>
    <w:rsid w:val="009F479E"/>
    <w:rsid w:val="00A045F4"/>
    <w:rsid w:val="00A24197"/>
    <w:rsid w:val="00AB30A1"/>
    <w:rsid w:val="00AD1D2C"/>
    <w:rsid w:val="00AF4813"/>
    <w:rsid w:val="00B10CFA"/>
    <w:rsid w:val="00B2340B"/>
    <w:rsid w:val="00BA2F07"/>
    <w:rsid w:val="00BC74DF"/>
    <w:rsid w:val="00BD3EDE"/>
    <w:rsid w:val="00BF5222"/>
    <w:rsid w:val="00C655C8"/>
    <w:rsid w:val="00C67892"/>
    <w:rsid w:val="00D51692"/>
    <w:rsid w:val="00D52136"/>
    <w:rsid w:val="00D6385F"/>
    <w:rsid w:val="00D91301"/>
    <w:rsid w:val="00D92FEE"/>
    <w:rsid w:val="00D9589B"/>
    <w:rsid w:val="00E05092"/>
    <w:rsid w:val="00E101C4"/>
    <w:rsid w:val="00E75AB2"/>
    <w:rsid w:val="00EA13C7"/>
    <w:rsid w:val="00EA5A0A"/>
    <w:rsid w:val="00EA6164"/>
    <w:rsid w:val="00ED0C20"/>
    <w:rsid w:val="00EE4AEB"/>
    <w:rsid w:val="00F0056E"/>
    <w:rsid w:val="00F35660"/>
    <w:rsid w:val="00F610DB"/>
    <w:rsid w:val="00F63B0A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1418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141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Muľová Soňa</cp:lastModifiedBy>
  <cp:revision>4</cp:revision>
  <dcterms:created xsi:type="dcterms:W3CDTF">2021-06-09T07:00:00Z</dcterms:created>
  <dcterms:modified xsi:type="dcterms:W3CDTF">2021-06-15T11:01:00Z</dcterms:modified>
</cp:coreProperties>
</file>