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F020DD">
        <w:rPr>
          <w:rFonts w:ascii="Times New Roman" w:hAnsi="Times New Roman"/>
          <w:b/>
          <w:color w:val="1F497D"/>
          <w:sz w:val="24"/>
        </w:rPr>
        <w:t>Príloha č</w:t>
      </w:r>
      <w:r w:rsidR="00F020DD" w:rsidRPr="00F020DD">
        <w:rPr>
          <w:rFonts w:ascii="Times New Roman" w:hAnsi="Times New Roman"/>
          <w:b/>
          <w:color w:val="1F497D"/>
          <w:sz w:val="24"/>
        </w:rPr>
        <w:t>. 3.4</w:t>
      </w:r>
      <w:r w:rsidRPr="00F020DD">
        <w:rPr>
          <w:rFonts w:ascii="Times New Roman" w:hAnsi="Times New Roman"/>
          <w:b/>
          <w:color w:val="1F497D"/>
          <w:sz w:val="24"/>
        </w:rPr>
        <w:t xml:space="preserve"> k Výzve na predkladanie žiadostí o NFP SR 2014-2020</w:t>
      </w:r>
      <w:bookmarkStart w:id="0" w:name="_GoBack"/>
      <w:bookmarkEnd w:id="0"/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6C" w:rsidRDefault="00C7086C" w:rsidP="00994597">
      <w:r>
        <w:separator/>
      </w:r>
    </w:p>
  </w:endnote>
  <w:endnote w:type="continuationSeparator" w:id="0">
    <w:p w:rsidR="00C7086C" w:rsidRDefault="00C7086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6C" w:rsidRDefault="00C7086C" w:rsidP="00994597">
      <w:r>
        <w:separator/>
      </w:r>
    </w:p>
  </w:footnote>
  <w:footnote w:type="continuationSeparator" w:id="0">
    <w:p w:rsidR="00C7086C" w:rsidRDefault="00C7086C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4B722B"/>
    <w:rsid w:val="0065423F"/>
    <w:rsid w:val="00994597"/>
    <w:rsid w:val="00C7086C"/>
    <w:rsid w:val="00C7298E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Zacek, Alexander</cp:lastModifiedBy>
  <cp:revision>2</cp:revision>
  <dcterms:created xsi:type="dcterms:W3CDTF">2015-03-26T11:35:00Z</dcterms:created>
  <dcterms:modified xsi:type="dcterms:W3CDTF">2015-05-06T11:56:00Z</dcterms:modified>
</cp:coreProperties>
</file>