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5D5D" w:rsidRPr="0027724E" w:rsidRDefault="00B25D5D" w:rsidP="0027724E">
      <w:pPr>
        <w:jc w:val="both"/>
        <w:rPr>
          <w:rFonts w:ascii="Times New Roman" w:hAnsi="Times New Roman" w:cs="Times New Roman"/>
          <w:b/>
          <w:sz w:val="24"/>
          <w:szCs w:val="24"/>
          <w:lang w:eastAsia="cs-CZ"/>
        </w:rPr>
      </w:pPr>
      <w:bookmarkStart w:id="0" w:name="_GoBack"/>
      <w:bookmarkEnd w:id="0"/>
      <w:r w:rsidRPr="0027724E">
        <w:rPr>
          <w:rFonts w:ascii="Times New Roman" w:hAnsi="Times New Roman" w:cs="Times New Roman"/>
          <w:b/>
          <w:sz w:val="24"/>
          <w:szCs w:val="24"/>
          <w:lang w:eastAsia="cs-CZ"/>
        </w:rPr>
        <w:t>OZNÁMENIE O POZASTAVENÍ PODÁVANIA ŽIADOSTÍ O</w:t>
      </w:r>
      <w:r w:rsidR="0027724E">
        <w:rPr>
          <w:rFonts w:ascii="Times New Roman" w:hAnsi="Times New Roman" w:cs="Times New Roman"/>
          <w:b/>
          <w:sz w:val="24"/>
          <w:szCs w:val="24"/>
          <w:lang w:eastAsia="cs-CZ"/>
        </w:rPr>
        <w:t xml:space="preserve"> POMOC </w:t>
      </w:r>
      <w:r w:rsidR="0027724E">
        <w:rPr>
          <w:rFonts w:ascii="Times New Roman" w:hAnsi="Times New Roman" w:cs="Times New Roman"/>
          <w:b/>
          <w:sz w:val="24"/>
          <w:szCs w:val="24"/>
          <w:lang w:eastAsia="cs-CZ"/>
        </w:rPr>
        <w:br/>
        <w:t xml:space="preserve">                        </w:t>
      </w:r>
      <w:r w:rsidRPr="0027724E">
        <w:rPr>
          <w:rFonts w:ascii="Times New Roman" w:hAnsi="Times New Roman" w:cs="Times New Roman"/>
          <w:b/>
          <w:sz w:val="24"/>
          <w:szCs w:val="24"/>
          <w:lang w:eastAsia="cs-CZ"/>
        </w:rPr>
        <w:t>NA SÚKROMNÉ SKLADOVANIE BRAVČOVÉHO MÄSA</w:t>
      </w:r>
    </w:p>
    <w:p w:rsidR="00B25D5D" w:rsidRPr="0027724E" w:rsidRDefault="00B25D5D" w:rsidP="0027724E">
      <w:pPr>
        <w:jc w:val="both"/>
        <w:rPr>
          <w:rFonts w:ascii="Times New Roman" w:hAnsi="Times New Roman" w:cs="Times New Roman"/>
          <w:b/>
        </w:rPr>
      </w:pPr>
    </w:p>
    <w:p w:rsidR="00B25D5D" w:rsidRDefault="0027724E" w:rsidP="005A383B">
      <w:pPr>
        <w:jc w:val="both"/>
        <w:rPr>
          <w:rFonts w:ascii="Times New Roman" w:hAnsi="Times New Roman" w:cs="Times New Roman"/>
          <w:sz w:val="24"/>
          <w:szCs w:val="24"/>
        </w:rPr>
      </w:pPr>
      <w:r w:rsidRPr="0027724E">
        <w:rPr>
          <w:rFonts w:ascii="Times New Roman" w:hAnsi="Times New Roman" w:cs="Times New Roman"/>
          <w:sz w:val="24"/>
          <w:szCs w:val="24"/>
        </w:rPr>
        <w:t>Európska Komisia vykonávacím nariadením Komisie (EÚ) 2016/85 z 25.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24E">
        <w:rPr>
          <w:rFonts w:ascii="Times New Roman" w:hAnsi="Times New Roman" w:cs="Times New Roman"/>
          <w:sz w:val="24"/>
          <w:szCs w:val="24"/>
        </w:rPr>
        <w:t xml:space="preserve">januára 2016, </w:t>
      </w:r>
      <w:r>
        <w:rPr>
          <w:rFonts w:ascii="Times New Roman" w:hAnsi="Times New Roman" w:cs="Times New Roman"/>
          <w:sz w:val="24"/>
          <w:szCs w:val="24"/>
        </w:rPr>
        <w:t>pozastavila</w:t>
      </w:r>
      <w:r w:rsidRPr="0027724E">
        <w:rPr>
          <w:rFonts w:ascii="Times New Roman" w:hAnsi="Times New Roman" w:cs="Times New Roman"/>
          <w:sz w:val="24"/>
          <w:szCs w:val="24"/>
        </w:rPr>
        <w:t xml:space="preserve"> podávanie žiadostí o pomoc na súkromné skladovanie bravčového mäsa stanovenej v nariadení (EÚ) 2015/2334 </w:t>
      </w:r>
      <w:r>
        <w:rPr>
          <w:rFonts w:ascii="Times New Roman" w:hAnsi="Times New Roman" w:cs="Times New Roman"/>
          <w:sz w:val="24"/>
          <w:szCs w:val="24"/>
        </w:rPr>
        <w:t>na obdobie</w:t>
      </w:r>
    </w:p>
    <w:p w:rsidR="0027724E" w:rsidRDefault="0027724E" w:rsidP="002772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7724E" w:rsidRPr="0027724E" w:rsidRDefault="0027724E" w:rsidP="0027724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724E">
        <w:rPr>
          <w:rFonts w:ascii="Times New Roman" w:hAnsi="Times New Roman" w:cs="Times New Roman"/>
          <w:b/>
          <w:sz w:val="24"/>
          <w:szCs w:val="24"/>
        </w:rPr>
        <w:t>od 27. januára 2016 do  2. februára 2016</w:t>
      </w:r>
    </w:p>
    <w:p w:rsidR="00B25D5D" w:rsidRPr="0027724E" w:rsidRDefault="00B25D5D" w:rsidP="002772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25D5D" w:rsidRPr="0027724E" w:rsidRDefault="00B25D5D" w:rsidP="002772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25D5D" w:rsidRPr="00EB6CDB" w:rsidRDefault="00B25D5D" w:rsidP="0027724E">
      <w:pPr>
        <w:tabs>
          <w:tab w:val="center" w:pos="6521"/>
        </w:tabs>
        <w:jc w:val="both"/>
      </w:pPr>
      <w:r w:rsidRPr="0027724E">
        <w:rPr>
          <w:rFonts w:ascii="Times New Roman" w:hAnsi="Times New Roman" w:cs="Times New Roman"/>
          <w:sz w:val="24"/>
          <w:szCs w:val="24"/>
        </w:rPr>
        <w:t xml:space="preserve">V Bratislave dňa </w:t>
      </w:r>
      <w:r w:rsidR="000C7524" w:rsidRPr="0027724E">
        <w:rPr>
          <w:rFonts w:ascii="Times New Roman" w:hAnsi="Times New Roman" w:cs="Times New Roman"/>
          <w:sz w:val="24"/>
          <w:szCs w:val="24"/>
        </w:rPr>
        <w:t>27</w:t>
      </w:r>
      <w:r w:rsidRPr="0027724E">
        <w:rPr>
          <w:rFonts w:ascii="Times New Roman" w:hAnsi="Times New Roman" w:cs="Times New Roman"/>
          <w:sz w:val="24"/>
          <w:szCs w:val="24"/>
        </w:rPr>
        <w:t>.</w:t>
      </w:r>
      <w:r w:rsidR="005A383B">
        <w:rPr>
          <w:rFonts w:ascii="Times New Roman" w:hAnsi="Times New Roman" w:cs="Times New Roman"/>
          <w:sz w:val="24"/>
          <w:szCs w:val="24"/>
        </w:rPr>
        <w:t xml:space="preserve"> </w:t>
      </w:r>
      <w:r w:rsidR="000C7524" w:rsidRPr="0027724E">
        <w:rPr>
          <w:rFonts w:ascii="Times New Roman" w:hAnsi="Times New Roman" w:cs="Times New Roman"/>
          <w:sz w:val="24"/>
          <w:szCs w:val="24"/>
        </w:rPr>
        <w:t>0</w:t>
      </w:r>
      <w:r w:rsidRPr="0027724E">
        <w:rPr>
          <w:rFonts w:ascii="Times New Roman" w:hAnsi="Times New Roman" w:cs="Times New Roman"/>
          <w:sz w:val="24"/>
          <w:szCs w:val="24"/>
        </w:rPr>
        <w:t>1.</w:t>
      </w:r>
      <w:r w:rsidR="005A383B">
        <w:rPr>
          <w:rFonts w:ascii="Times New Roman" w:hAnsi="Times New Roman" w:cs="Times New Roman"/>
          <w:sz w:val="24"/>
          <w:szCs w:val="24"/>
        </w:rPr>
        <w:t xml:space="preserve"> </w:t>
      </w:r>
      <w:r w:rsidRPr="0027724E">
        <w:rPr>
          <w:rFonts w:ascii="Times New Roman" w:hAnsi="Times New Roman" w:cs="Times New Roman"/>
          <w:sz w:val="24"/>
          <w:szCs w:val="24"/>
        </w:rPr>
        <w:t>201</w:t>
      </w:r>
      <w:r w:rsidR="000C7524" w:rsidRPr="0027724E">
        <w:rPr>
          <w:rFonts w:ascii="Times New Roman" w:hAnsi="Times New Roman" w:cs="Times New Roman"/>
          <w:sz w:val="24"/>
          <w:szCs w:val="24"/>
        </w:rPr>
        <w:t>6</w:t>
      </w:r>
    </w:p>
    <w:p w:rsidR="00B25D5D" w:rsidRPr="00EB6CDB" w:rsidRDefault="00B25D5D" w:rsidP="0027724E">
      <w:pPr>
        <w:tabs>
          <w:tab w:val="center" w:pos="6521"/>
        </w:tabs>
        <w:jc w:val="both"/>
      </w:pPr>
    </w:p>
    <w:p w:rsidR="00B25D5D" w:rsidRPr="00EB6CDB" w:rsidRDefault="00B25D5D" w:rsidP="0027724E">
      <w:pPr>
        <w:tabs>
          <w:tab w:val="center" w:pos="6521"/>
        </w:tabs>
        <w:jc w:val="both"/>
      </w:pPr>
    </w:p>
    <w:p w:rsidR="00B25D5D" w:rsidRPr="00EB6CDB" w:rsidRDefault="00B25D5D" w:rsidP="0027724E">
      <w:pPr>
        <w:tabs>
          <w:tab w:val="center" w:pos="6521"/>
        </w:tabs>
        <w:jc w:val="both"/>
      </w:pPr>
    </w:p>
    <w:p w:rsidR="00B25D5D" w:rsidRPr="0027724E" w:rsidRDefault="0027724E" w:rsidP="0027724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I</w:t>
      </w:r>
      <w:r w:rsidR="00B25D5D" w:rsidRPr="0027724E">
        <w:rPr>
          <w:rFonts w:ascii="Times New Roman" w:hAnsi="Times New Roman" w:cs="Times New Roman"/>
          <w:sz w:val="24"/>
          <w:szCs w:val="24"/>
        </w:rPr>
        <w:t>ng. Martina Rafajová, PhD.</w:t>
      </w:r>
    </w:p>
    <w:p w:rsidR="00B25D5D" w:rsidRPr="0027724E" w:rsidRDefault="00B25D5D" w:rsidP="0027724E">
      <w:pPr>
        <w:pStyle w:val="Bezriadkovania"/>
        <w:jc w:val="right"/>
        <w:rPr>
          <w:rFonts w:ascii="Times New Roman" w:hAnsi="Times New Roman" w:cs="Times New Roman"/>
          <w:sz w:val="24"/>
          <w:szCs w:val="24"/>
        </w:rPr>
      </w:pPr>
      <w:r w:rsidRPr="0027724E">
        <w:rPr>
          <w:rFonts w:ascii="Times New Roman" w:hAnsi="Times New Roman" w:cs="Times New Roman"/>
          <w:sz w:val="24"/>
          <w:szCs w:val="24"/>
        </w:rPr>
        <w:t>vymenovaná na zastupovanie riaditeľa odboru</w:t>
      </w:r>
    </w:p>
    <w:p w:rsidR="00B25D5D" w:rsidRPr="0027724E" w:rsidRDefault="0027724E" w:rsidP="0027724E">
      <w:pPr>
        <w:pStyle w:val="Bezriadkovania"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  <w:r w:rsidR="00B25D5D" w:rsidRPr="0027724E">
        <w:rPr>
          <w:rFonts w:ascii="Times New Roman" w:hAnsi="Times New Roman" w:cs="Times New Roman"/>
          <w:sz w:val="24"/>
          <w:szCs w:val="24"/>
        </w:rPr>
        <w:t>poľnohospodárskych komodít</w:t>
      </w:r>
    </w:p>
    <w:p w:rsidR="00B25D5D" w:rsidRDefault="00B25D5D" w:rsidP="0027724E">
      <w:pPr>
        <w:tabs>
          <w:tab w:val="center" w:pos="6521"/>
        </w:tabs>
        <w:jc w:val="both"/>
      </w:pPr>
    </w:p>
    <w:sectPr w:rsidR="00B25D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124DB2"/>
    <w:multiLevelType w:val="hybridMultilevel"/>
    <w:tmpl w:val="E28C956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5D5D"/>
    <w:rsid w:val="000C7524"/>
    <w:rsid w:val="001878C7"/>
    <w:rsid w:val="0027724E"/>
    <w:rsid w:val="005A383B"/>
    <w:rsid w:val="008C0A7B"/>
    <w:rsid w:val="00A64AE5"/>
    <w:rsid w:val="00B25D5D"/>
    <w:rsid w:val="00BF041B"/>
    <w:rsid w:val="00D731D5"/>
    <w:rsid w:val="00E96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B25D5D"/>
    <w:rPr>
      <w:color w:val="0000FF"/>
      <w:u w:val="single"/>
    </w:rPr>
  </w:style>
  <w:style w:type="paragraph" w:styleId="Normlnywebov">
    <w:name w:val="Normal (Web)"/>
    <w:basedOn w:val="Normlny"/>
    <w:rsid w:val="00B25D5D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B25D5D"/>
    <w:rPr>
      <w:color w:val="800080" w:themeColor="followedHyperlink"/>
      <w:u w:val="single"/>
    </w:rPr>
  </w:style>
  <w:style w:type="paragraph" w:styleId="Bezriadkovania">
    <w:name w:val="No Spacing"/>
    <w:uiPriority w:val="1"/>
    <w:qFormat/>
    <w:rsid w:val="000C752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B25D5D"/>
    <w:rPr>
      <w:color w:val="0000FF"/>
      <w:u w:val="single"/>
    </w:rPr>
  </w:style>
  <w:style w:type="paragraph" w:styleId="Normlnywebov">
    <w:name w:val="Normal (Web)"/>
    <w:basedOn w:val="Normlny"/>
    <w:rsid w:val="00B25D5D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B25D5D"/>
    <w:rPr>
      <w:color w:val="800080" w:themeColor="followedHyperlink"/>
      <w:u w:val="single"/>
    </w:rPr>
  </w:style>
  <w:style w:type="paragraph" w:styleId="Bezriadkovania">
    <w:name w:val="No Spacing"/>
    <w:uiPriority w:val="1"/>
    <w:qFormat/>
    <w:rsid w:val="000C752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Hoťka Stanislav</dc:creator>
  <cp:lastModifiedBy>Hoťka Stanislav</cp:lastModifiedBy>
  <cp:revision>2</cp:revision>
  <cp:lastPrinted>2016-01-27T09:11:00Z</cp:lastPrinted>
  <dcterms:created xsi:type="dcterms:W3CDTF">2016-01-27T09:12:00Z</dcterms:created>
  <dcterms:modified xsi:type="dcterms:W3CDTF">2016-01-27T09:12:00Z</dcterms:modified>
</cp:coreProperties>
</file>