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1C40" w:rsidRPr="006E1C40" w:rsidRDefault="006E1C40" w:rsidP="006E1C40">
      <w:pPr>
        <w:spacing w:after="0" w:line="300" w:lineRule="exact"/>
        <w:ind w:left="2880"/>
        <w:jc w:val="right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  <w:r w:rsidRPr="006E1C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E503D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bookmarkStart w:id="0" w:name="_GoBack"/>
      <w:bookmarkEnd w:id="0"/>
      <w:r w:rsidRPr="006E1C4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žiadateľa – Schválenie OP a financovanie OF OV / ZOV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štvrťročnú platbu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6E1C40" w:rsidRPr="006E1C40" w:rsidTr="00D611E3">
        <w:tc>
          <w:tcPr>
            <w:tcW w:w="4253" w:type="dxa"/>
            <w:shd w:val="clear" w:color="auto" w:fill="D9D9D9"/>
          </w:tcPr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Registračné číslo žiadosti: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i/>
                <w:lang w:eastAsia="cs-CZ"/>
              </w:rPr>
              <w:t>(vyplní platobná agentúra)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Arial" w:eastAsia="Times New Roman" w:hAnsi="Arial" w:cs="Arial"/>
                <w:i/>
                <w:lang w:eastAsia="cs-CZ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Všeobecné</w:t>
      </w: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údaje o žiadateľovi</w:t>
      </w:r>
    </w:p>
    <w:p w:rsidR="006E1C40" w:rsidRPr="006E1C40" w:rsidRDefault="006E1C40" w:rsidP="006E1C40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tbl>
      <w:tblPr>
        <w:tblW w:w="988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51"/>
        <w:gridCol w:w="69"/>
        <w:gridCol w:w="32"/>
        <w:gridCol w:w="4729"/>
      </w:tblGrid>
      <w:tr w:rsidR="006E1C40" w:rsidRPr="006E1C40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výrobcov- OV/ZOV):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6E1C40" w:rsidRPr="006E1C40" w:rsidTr="00D611E3">
        <w:trPr>
          <w:cantSplit/>
          <w:trHeight w:val="633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9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6E1C40" w:rsidRPr="006E1C40" w:rsidTr="00D611E3">
        <w:trPr>
          <w:cantSplit/>
          <w:trHeight w:val="333"/>
        </w:trPr>
        <w:tc>
          <w:tcPr>
            <w:tcW w:w="51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2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6E1C40" w:rsidRPr="006E1C40" w:rsidTr="00D611E3">
        <w:trPr>
          <w:cantSplit/>
          <w:trHeight w:val="857"/>
        </w:trPr>
        <w:tc>
          <w:tcPr>
            <w:tcW w:w="98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</w:tc>
      </w:tr>
      <w:tr w:rsidR="006E1C40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Rok vykonávania operačného programu: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Hodnota predanej produkcie (VMP) z referenčného obdobia:</w:t>
            </w: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Bankové spojenie</w:t>
      </w:r>
      <w:r w:rsidRPr="006E1C40">
        <w:rPr>
          <w:rFonts w:ascii="Times New Roman" w:eastAsia="Times New Roman" w:hAnsi="Times New Roman" w:cs="Times New Roman"/>
          <w:sz w:val="28"/>
          <w:szCs w:val="24"/>
          <w:lang w:eastAsia="sk-SK"/>
        </w:rPr>
        <w:t xml:space="preserve"> </w:t>
      </w:r>
      <w:r w:rsidRPr="006E1C4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(operačný fond) 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6E1C40" w:rsidRPr="006E1C40" w:rsidTr="00D611E3">
        <w:trPr>
          <w:trHeight w:val="330"/>
        </w:trPr>
        <w:tc>
          <w:tcPr>
            <w:tcW w:w="50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banky:</w:t>
            </w:r>
          </w:p>
        </w:tc>
        <w:tc>
          <w:tcPr>
            <w:tcW w:w="480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E1C40" w:rsidRPr="006E1C40" w:rsidTr="00D611E3">
        <w:trPr>
          <w:trHeight w:val="340"/>
        </w:trPr>
        <w:tc>
          <w:tcPr>
            <w:tcW w:w="50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Kód banky:</w:t>
            </w:r>
          </w:p>
        </w:tc>
        <w:tc>
          <w:tcPr>
            <w:tcW w:w="480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účtu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Podmienky pre zvýšené % podpory</w:t>
      </w: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6E1C4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 ZOV spĺňa/nespĺňa aspoň jednu z uvedených podmienok pre zvýšené percento podpory uvedené v čl. 34, ods. 3 písm. a) – g) nariadenia EP a Rady (EÚ) č. 1308/2013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7A7B84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Vyhlásenie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lastRenderedPageBreak/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6E1C40" w:rsidRPr="006E1C40" w:rsidRDefault="006E1C40" w:rsidP="006E1C40">
      <w:pPr>
        <w:numPr>
          <w:ilvl w:val="0"/>
          <w:numId w:val="3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6E1C40" w:rsidRPr="006E1C40" w:rsidRDefault="006E1C40" w:rsidP="006E1C40">
      <w:pPr>
        <w:numPr>
          <w:ilvl w:val="0"/>
          <w:numId w:val="3"/>
        </w:numPr>
        <w:tabs>
          <w:tab w:val="left" w:pos="952"/>
        </w:tabs>
        <w:spacing w:after="0" w:line="240" w:lineRule="auto"/>
        <w:ind w:left="714" w:right="-468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tabs>
          <w:tab w:val="left" w:pos="6237"/>
        </w:tabs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Dátum a </w:t>
      </w: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miesto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: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Pečiatka a podpis </w:t>
      </w:r>
    </w:p>
    <w:p w:rsidR="006E1C40" w:rsidRPr="006E1C40" w:rsidRDefault="006E1C40" w:rsidP="006E1C40">
      <w:pPr>
        <w:tabs>
          <w:tab w:val="left" w:pos="652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>(osvedčený)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6E1C40" w:rsidRPr="006E1C40" w:rsidSect="006E1C40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 Údaje o operačnom programe a štvrťročných výdajoch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6E1C40" w:rsidRPr="006E1C40" w:rsidTr="00D611E3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50%, resp. 60 % z celkových výdavkov na operačný program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Tabuľka č. 2 Údaje o operačnom fonde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Odvodov členov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2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539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69"/>
        </w:trPr>
        <w:tc>
          <w:tcPr>
            <w:tcW w:w="4395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3 Údaje o VMP za realizovaný štvrťrok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5"/>
        <w:gridCol w:w="2630"/>
        <w:gridCol w:w="2630"/>
        <w:gridCol w:w="2922"/>
        <w:gridCol w:w="3115"/>
      </w:tblGrid>
      <w:tr w:rsidR="00892217" w:rsidRPr="006E1C40" w:rsidTr="00892217">
        <w:trPr>
          <w:cantSplit/>
          <w:trHeight w:val="639"/>
        </w:trPr>
        <w:tc>
          <w:tcPr>
            <w:tcW w:w="2775" w:type="dxa"/>
          </w:tcPr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Úroda (t)</w:t>
            </w:r>
          </w:p>
        </w:tc>
        <w:tc>
          <w:tcPr>
            <w:tcW w:w="2630" w:type="dxa"/>
          </w:tcPr>
          <w:p w:rsidR="00892217" w:rsidRPr="006E1C40" w:rsidRDefault="00892217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</w:tc>
        <w:tc>
          <w:tcPr>
            <w:tcW w:w="2922" w:type="dxa"/>
          </w:tcPr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15" w:type="dxa"/>
          </w:tcPr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892217" w:rsidRPr="006E1C40" w:rsidRDefault="00892217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892217" w:rsidRPr="006E1C40" w:rsidTr="00892217">
        <w:trPr>
          <w:cantSplit/>
          <w:trHeight w:val="439"/>
        </w:trPr>
        <w:tc>
          <w:tcPr>
            <w:tcW w:w="2775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22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15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892217" w:rsidRPr="006E1C40" w:rsidTr="00892217">
        <w:trPr>
          <w:cantSplit/>
          <w:trHeight w:val="416"/>
        </w:trPr>
        <w:tc>
          <w:tcPr>
            <w:tcW w:w="2775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22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15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892217" w:rsidRPr="006E1C40" w:rsidTr="00892217">
        <w:trPr>
          <w:cantSplit/>
          <w:trHeight w:val="423"/>
        </w:trPr>
        <w:tc>
          <w:tcPr>
            <w:tcW w:w="2775" w:type="dxa"/>
          </w:tcPr>
          <w:p w:rsidR="00892217" w:rsidRPr="006E1C40" w:rsidRDefault="00892217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30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22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15" w:type="dxa"/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892217" w:rsidRPr="006E1C40" w:rsidTr="00892217">
        <w:trPr>
          <w:cantSplit/>
          <w:trHeight w:val="475"/>
        </w:trPr>
        <w:tc>
          <w:tcPr>
            <w:tcW w:w="2775" w:type="dxa"/>
            <w:tcBorders>
              <w:bottom w:val="single" w:sz="4" w:space="0" w:color="auto"/>
            </w:tcBorders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630" w:type="dxa"/>
            <w:tcBorders>
              <w:bottom w:val="single" w:sz="4" w:space="0" w:color="auto"/>
            </w:tcBorders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30" w:type="dxa"/>
            <w:tcBorders>
              <w:bottom w:val="single" w:sz="4" w:space="0" w:color="auto"/>
            </w:tcBorders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22" w:type="dxa"/>
            <w:tcBorders>
              <w:bottom w:val="single" w:sz="4" w:space="0" w:color="auto"/>
            </w:tcBorders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15" w:type="dxa"/>
            <w:tcBorders>
              <w:bottom w:val="single" w:sz="4" w:space="0" w:color="auto"/>
            </w:tcBorders>
          </w:tcPr>
          <w:p w:rsidR="00892217" w:rsidRPr="006E1C40" w:rsidRDefault="0089221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6E1C40" w:rsidRP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  <w:sectPr w:rsidR="006E1C40" w:rsidRPr="006E1C40" w:rsidSect="008A41AC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35BC7" w:rsidRPr="006E1C40" w:rsidRDefault="007A7B84" w:rsidP="006E1C40"/>
    <w:sectPr w:rsidR="00A35BC7" w:rsidRPr="006E1C40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7B84" w:rsidRDefault="007A7B84" w:rsidP="00423156">
      <w:pPr>
        <w:spacing w:after="0" w:line="240" w:lineRule="auto"/>
      </w:pPr>
      <w:r>
        <w:separator/>
      </w:r>
    </w:p>
  </w:endnote>
  <w:endnote w:type="continuationSeparator" w:id="0">
    <w:p w:rsidR="007A7B84" w:rsidRDefault="007A7B84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C40" w:rsidRPr="00371424" w:rsidRDefault="006E1C40" w:rsidP="00371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7B84" w:rsidRDefault="007A7B84" w:rsidP="00423156">
      <w:pPr>
        <w:spacing w:after="0" w:line="240" w:lineRule="auto"/>
      </w:pPr>
      <w:r>
        <w:separator/>
      </w:r>
    </w:p>
  </w:footnote>
  <w:footnote w:type="continuationSeparator" w:id="0">
    <w:p w:rsidR="007A7B84" w:rsidRDefault="007A7B84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6E1C40" w:rsidTr="000030A4">
      <w:trPr>
        <w:trHeight w:val="978"/>
      </w:trPr>
      <w:tc>
        <w:tcPr>
          <w:tcW w:w="5220" w:type="dxa"/>
        </w:tcPr>
        <w:p w:rsidR="006E1C40" w:rsidRPr="001A39C7" w:rsidRDefault="006E1C40" w:rsidP="001A39C7">
          <w:pPr>
            <w:pStyle w:val="Hlavika"/>
            <w:rPr>
              <w:b/>
              <w:sz w:val="40"/>
            </w:rPr>
          </w:pPr>
          <w:r w:rsidRPr="001A39C7">
            <w:rPr>
              <w:b/>
              <w:sz w:val="40"/>
            </w:rPr>
            <w:t>PPA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</w:tcPr>
        <w:p w:rsidR="006E1C40" w:rsidRDefault="006E1C4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6E1C40" w:rsidRDefault="006E1C40">
          <w:pPr>
            <w:pStyle w:val="Hlavika"/>
          </w:pPr>
        </w:p>
        <w:p w:rsidR="006E1C40" w:rsidRDefault="006E1C40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6E1C40" w:rsidRDefault="006E1C4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>
          <w:pPr>
            <w:pStyle w:val="Hlavika"/>
            <w:jc w:val="right"/>
          </w:pPr>
        </w:p>
      </w:tc>
    </w:tr>
  </w:tbl>
  <w:p w:rsidR="006E1C40" w:rsidRDefault="006E1C4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535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235"/>
    </w:tblGrid>
    <w:tr w:rsidR="006E1C40" w:rsidTr="008A41A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Pr="008B7702" w:rsidRDefault="006E1C40" w:rsidP="008B7702">
          <w:pPr>
            <w:pStyle w:val="Hlavika"/>
            <w:rPr>
              <w:b/>
              <w:sz w:val="40"/>
              <w:szCs w:val="40"/>
            </w:rPr>
          </w:pPr>
          <w:r w:rsidRPr="008B7702">
            <w:rPr>
              <w:b/>
              <w:sz w:val="40"/>
              <w:szCs w:val="40"/>
            </w:rPr>
            <w:t>PPA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235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</w:pP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 w:rsidP="00BA1E91">
          <w:pPr>
            <w:pStyle w:val="Hlavika"/>
            <w:jc w:val="right"/>
          </w:pPr>
        </w:p>
      </w:tc>
    </w:tr>
  </w:tbl>
  <w:p w:rsidR="006E1C40" w:rsidRPr="00777686" w:rsidRDefault="006E1C40" w:rsidP="008B7702">
    <w:pPr>
      <w:pStyle w:val="Hlavika"/>
      <w:tabs>
        <w:tab w:val="clear" w:pos="4536"/>
        <w:tab w:val="clear" w:pos="9072"/>
        <w:tab w:val="left" w:pos="183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90566"/>
    <w:multiLevelType w:val="hybridMultilevel"/>
    <w:tmpl w:val="AA60B826"/>
    <w:lvl w:ilvl="0" w:tplc="292841E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  <w:szCs w:val="2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422075C8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39F"/>
    <w:rsid w:val="00013825"/>
    <w:rsid w:val="00062EB6"/>
    <w:rsid w:val="003A339F"/>
    <w:rsid w:val="00423156"/>
    <w:rsid w:val="006E1C40"/>
    <w:rsid w:val="007A7B84"/>
    <w:rsid w:val="00892217"/>
    <w:rsid w:val="00B03280"/>
    <w:rsid w:val="00E50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8B5A43-93FC-42E9-B7F5-630F5C091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5</cp:revision>
  <dcterms:created xsi:type="dcterms:W3CDTF">2015-03-20T12:20:00Z</dcterms:created>
  <dcterms:modified xsi:type="dcterms:W3CDTF">2016-04-15T09:45:00Z</dcterms:modified>
</cp:coreProperties>
</file>