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53D07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53D07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DD1227">
                  <w:rPr>
                    <w:rFonts w:ascii="Calibri" w:hAnsi="Calibri"/>
                    <w:sz w:val="22"/>
                    <w:szCs w:val="22"/>
                  </w:rPr>
                  <w:t>Zlepšenie bezpečnosti, hygieny, zdravia a pracovných podmienok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53D07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053D07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053D07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lastRenderedPageBreak/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D07" w:rsidRDefault="00053D07" w:rsidP="00B948E0">
      <w:r>
        <w:separator/>
      </w:r>
    </w:p>
  </w:endnote>
  <w:endnote w:type="continuationSeparator" w:id="0">
    <w:p w:rsidR="00053D07" w:rsidRDefault="00053D07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D07" w:rsidRDefault="00053D07" w:rsidP="00B948E0">
      <w:r>
        <w:separator/>
      </w:r>
    </w:p>
  </w:footnote>
  <w:footnote w:type="continuationSeparator" w:id="0">
    <w:p w:rsidR="00053D07" w:rsidRDefault="00053D07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E834CF">
      <w:rPr>
        <w:rFonts w:asciiTheme="minorHAnsi" w:hAnsiTheme="minorHAnsi"/>
        <w:sz w:val="16"/>
      </w:rPr>
      <w:t>výzve</w:t>
    </w:r>
    <w:bookmarkStart w:id="0" w:name="_GoBack"/>
    <w:bookmarkEnd w:id="0"/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53D07"/>
    <w:rsid w:val="00066955"/>
    <w:rsid w:val="00071088"/>
    <w:rsid w:val="000972B0"/>
    <w:rsid w:val="000A1E88"/>
    <w:rsid w:val="000D298C"/>
    <w:rsid w:val="000D6B86"/>
    <w:rsid w:val="000E2AA4"/>
    <w:rsid w:val="000F1CE2"/>
    <w:rsid w:val="0011481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50CCB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323DD"/>
    <w:rsid w:val="006479DF"/>
    <w:rsid w:val="00660DCB"/>
    <w:rsid w:val="00664643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85C9B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4BF8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D1227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4CF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136578-B13E-4564-9054-DF5A757B2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2016-11-21T06:54:00Z</dcterms:created>
  <dcterms:modified xsi:type="dcterms:W3CDTF">2016-11-30T10:32:00Z</dcterms:modified>
</cp:coreProperties>
</file>