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9292" w:type="dxa"/>
        <w:tblLayout w:type="fixed"/>
        <w:tblLook w:val="04A0" w:firstRow="1" w:lastRow="0" w:firstColumn="1" w:lastColumn="0" w:noHBand="0" w:noVBand="1"/>
      </w:tblPr>
      <w:tblGrid>
        <w:gridCol w:w="817"/>
        <w:gridCol w:w="517"/>
        <w:gridCol w:w="518"/>
        <w:gridCol w:w="235"/>
        <w:gridCol w:w="856"/>
        <w:gridCol w:w="43"/>
        <w:gridCol w:w="335"/>
        <w:gridCol w:w="389"/>
        <w:gridCol w:w="220"/>
        <w:gridCol w:w="708"/>
        <w:gridCol w:w="8"/>
        <w:gridCol w:w="123"/>
        <w:gridCol w:w="868"/>
        <w:gridCol w:w="419"/>
        <w:gridCol w:w="187"/>
        <w:gridCol w:w="718"/>
        <w:gridCol w:w="144"/>
        <w:gridCol w:w="322"/>
        <w:gridCol w:w="52"/>
        <w:gridCol w:w="197"/>
        <w:gridCol w:w="1616"/>
      </w:tblGrid>
      <w:tr w:rsidR="002B6742" w:rsidRPr="00557ECC" w14:paraId="348BBCD8" w14:textId="77777777" w:rsidTr="00677F78">
        <w:trPr>
          <w:trHeight w:val="406"/>
        </w:trPr>
        <w:tc>
          <w:tcPr>
            <w:tcW w:w="1852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9C2835" w14:textId="77777777" w:rsidR="002B6742" w:rsidRPr="000B4A44" w:rsidRDefault="002B6742" w:rsidP="00B87C3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76C0F">
              <w:rPr>
                <w:rFonts w:ascii="Arial" w:hAnsi="Arial" w:cs="Arial"/>
              </w:rPr>
              <w:object w:dxaOrig="1246" w:dyaOrig="811" w14:anchorId="6AFC4B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pt;height:51pt" o:ole="">
                  <v:imagedata r:id="rId8" o:title=""/>
                </v:shape>
                <o:OLEObject Type="Embed" ProgID="Word.Picture.8" ShapeID="_x0000_i1025" DrawAspect="Content" ObjectID="_1555246959" r:id="rId9"/>
              </w:object>
            </w:r>
          </w:p>
        </w:tc>
        <w:tc>
          <w:tcPr>
            <w:tcW w:w="557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3D7DC" w14:textId="254B2841" w:rsidR="005E5613" w:rsidRDefault="002B6742" w:rsidP="005E5613">
            <w:pPr>
              <w:jc w:val="center"/>
              <w:rPr>
                <w:rFonts w:ascii="Arial" w:hAnsi="Arial" w:cs="Arial"/>
                <w:b/>
                <w:caps/>
                <w:sz w:val="20"/>
              </w:rPr>
            </w:pPr>
            <w:r w:rsidRPr="005E5613">
              <w:rPr>
                <w:rFonts w:ascii="Arial" w:hAnsi="Arial" w:cs="Arial"/>
                <w:b/>
                <w:caps/>
                <w:sz w:val="20"/>
              </w:rPr>
              <w:t>žiadosť o</w:t>
            </w:r>
            <w:r w:rsidR="005E5613" w:rsidRPr="005E5613">
              <w:rPr>
                <w:rFonts w:ascii="Arial" w:hAnsi="Arial" w:cs="Arial"/>
                <w:b/>
                <w:caps/>
                <w:sz w:val="20"/>
              </w:rPr>
              <w:t> SCHVÁLENIE</w:t>
            </w:r>
            <w:r w:rsidR="005E5613"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  <w:r w:rsidR="00A565E4">
              <w:rPr>
                <w:rFonts w:ascii="Arial" w:hAnsi="Arial" w:cs="Arial"/>
                <w:b/>
                <w:caps/>
                <w:sz w:val="20"/>
              </w:rPr>
              <w:t>stratégie miestn</w:t>
            </w:r>
            <w:r w:rsidR="00241D4F">
              <w:rPr>
                <w:rFonts w:ascii="Arial" w:hAnsi="Arial" w:cs="Arial"/>
                <w:b/>
                <w:caps/>
                <w:sz w:val="20"/>
              </w:rPr>
              <w:t>E</w:t>
            </w:r>
            <w:r w:rsidR="00A565E4">
              <w:rPr>
                <w:rFonts w:ascii="Arial" w:hAnsi="Arial" w:cs="Arial"/>
                <w:b/>
                <w:caps/>
                <w:sz w:val="20"/>
              </w:rPr>
              <w:t xml:space="preserve">ho rozvoja vedeného komunitou a udelenie </w:t>
            </w:r>
            <w:r w:rsidR="005E5613">
              <w:rPr>
                <w:rFonts w:ascii="Arial" w:hAnsi="Arial" w:cs="Arial"/>
                <w:b/>
                <w:caps/>
                <w:sz w:val="20"/>
              </w:rPr>
              <w:t>ŠTATÚTU</w:t>
            </w:r>
            <w:r w:rsidR="006C1DE0"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  <w:r w:rsidR="005E5613">
              <w:rPr>
                <w:rFonts w:ascii="Arial" w:hAnsi="Arial" w:cs="Arial"/>
                <w:b/>
                <w:caps/>
                <w:sz w:val="20"/>
              </w:rPr>
              <w:t>MIESTNEJ AKČNEJ SKUPINY</w:t>
            </w:r>
            <w:r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</w:p>
          <w:p w14:paraId="638CD42F" w14:textId="339B6343" w:rsidR="002B6742" w:rsidRPr="009B1F0F" w:rsidRDefault="002B6742" w:rsidP="005E5613">
            <w:pPr>
              <w:jc w:val="center"/>
              <w:rPr>
                <w:rFonts w:ascii="Arial" w:hAnsi="Arial" w:cs="Arial"/>
                <w:b/>
                <w:caps/>
                <w:sz w:val="20"/>
              </w:rPr>
            </w:pPr>
          </w:p>
        </w:tc>
        <w:tc>
          <w:tcPr>
            <w:tcW w:w="1865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CB4F0EF" w14:textId="77777777" w:rsidR="002B6742" w:rsidRPr="000B4A44" w:rsidRDefault="002B6742" w:rsidP="00B87C3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6BF23EB1" wp14:editId="475BEC95">
                  <wp:extent cx="666750" cy="742950"/>
                  <wp:effectExtent l="0" t="0" r="0" b="0"/>
                  <wp:docPr id="1" name="Obrázok 1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742" w:rsidRPr="00557ECC" w14:paraId="6040A183" w14:textId="77777777" w:rsidTr="00677F78">
        <w:trPr>
          <w:trHeight w:val="404"/>
        </w:trPr>
        <w:tc>
          <w:tcPr>
            <w:tcW w:w="1852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D870E6" w14:textId="77777777" w:rsidR="002B6742" w:rsidRPr="00F76C0F" w:rsidRDefault="002B6742" w:rsidP="00B87C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01DDD" w14:textId="77777777" w:rsidR="002B6742" w:rsidRDefault="002B6742" w:rsidP="002B6742">
            <w:pPr>
              <w:rPr>
                <w:rFonts w:ascii="Arial" w:hAnsi="Arial" w:cs="Arial"/>
                <w:b/>
                <w:caps/>
                <w:sz w:val="20"/>
              </w:rPr>
            </w:pPr>
            <w:r w:rsidRPr="0040163B">
              <w:rPr>
                <w:rFonts w:ascii="Arial" w:hAnsi="Arial" w:cs="Arial"/>
                <w:b/>
                <w:caps/>
                <w:sz w:val="18"/>
              </w:rPr>
              <w:t>opatrenie:</w:t>
            </w:r>
          </w:p>
        </w:tc>
        <w:tc>
          <w:tcPr>
            <w:tcW w:w="37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6A04C" w14:textId="77777777" w:rsidR="002B6742" w:rsidRDefault="002B6742" w:rsidP="002B6742">
            <w:pPr>
              <w:spacing w:before="120"/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8A2F58">
              <w:rPr>
                <w:rFonts w:ascii="Arial" w:hAnsi="Arial" w:cs="Arial"/>
                <w:sz w:val="18"/>
              </w:rPr>
              <w:t>19 – Podpora na miestny rozvoj v rámci iniciatívy LEADER</w:t>
            </w:r>
          </w:p>
        </w:tc>
        <w:tc>
          <w:tcPr>
            <w:tcW w:w="1865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B04480" w14:textId="77777777" w:rsidR="002B6742" w:rsidRDefault="002B6742" w:rsidP="00B87C3B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2B6742" w:rsidRPr="00557ECC" w14:paraId="5EBAA51D" w14:textId="77777777" w:rsidTr="00677F78">
        <w:trPr>
          <w:trHeight w:val="404"/>
        </w:trPr>
        <w:tc>
          <w:tcPr>
            <w:tcW w:w="185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11594" w14:textId="77777777" w:rsidR="002B6742" w:rsidRPr="00F76C0F" w:rsidRDefault="002B6742" w:rsidP="00B87C3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59353" w14:textId="77777777" w:rsidR="002B6742" w:rsidRDefault="002B6742" w:rsidP="002B6742">
            <w:pPr>
              <w:rPr>
                <w:rFonts w:ascii="Arial" w:hAnsi="Arial" w:cs="Arial"/>
                <w:b/>
                <w:caps/>
                <w:sz w:val="20"/>
              </w:rPr>
            </w:pPr>
            <w:r w:rsidRPr="0040163B">
              <w:rPr>
                <w:rFonts w:ascii="Arial" w:hAnsi="Arial" w:cs="Arial"/>
                <w:b/>
                <w:caps/>
                <w:sz w:val="18"/>
              </w:rPr>
              <w:t>Podopatrenie:</w:t>
            </w:r>
          </w:p>
        </w:tc>
        <w:tc>
          <w:tcPr>
            <w:tcW w:w="371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1B8B5" w14:textId="77777777" w:rsidR="002B6742" w:rsidRPr="00040755" w:rsidRDefault="002B6742" w:rsidP="00040755">
            <w:pPr>
              <w:spacing w:before="120" w:after="120"/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040755">
              <w:rPr>
                <w:rFonts w:ascii="Arial" w:hAnsi="Arial" w:cs="Arial"/>
                <w:sz w:val="18"/>
              </w:rPr>
              <w:t>19.</w:t>
            </w:r>
            <w:r w:rsidR="00456180" w:rsidRPr="00040755">
              <w:rPr>
                <w:rFonts w:ascii="Arial" w:hAnsi="Arial" w:cs="Arial"/>
                <w:sz w:val="18"/>
              </w:rPr>
              <w:t>2</w:t>
            </w:r>
            <w:r w:rsidRPr="00040755">
              <w:rPr>
                <w:rFonts w:ascii="Arial" w:hAnsi="Arial" w:cs="Arial"/>
                <w:sz w:val="18"/>
              </w:rPr>
              <w:t xml:space="preserve"> – </w:t>
            </w:r>
            <w:r w:rsidR="00040755" w:rsidRPr="00040755">
              <w:rPr>
                <w:rFonts w:ascii="Arial" w:hAnsi="Arial" w:cs="Arial"/>
                <w:sz w:val="18"/>
              </w:rPr>
              <w:t>Podpora na vykonávanie operácií v rámci stratégie miestneho rozvoja vedeného komunitou</w:t>
            </w:r>
          </w:p>
        </w:tc>
        <w:tc>
          <w:tcPr>
            <w:tcW w:w="1865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7E4A0" w14:textId="77777777" w:rsidR="002B6742" w:rsidRDefault="002B6742" w:rsidP="00B87C3B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557ECC" w:rsidRPr="00557ECC" w14:paraId="4A3910F6" w14:textId="77777777" w:rsidTr="00924A67">
        <w:trPr>
          <w:trHeight w:hRule="exact" w:val="397"/>
        </w:trPr>
        <w:tc>
          <w:tcPr>
            <w:tcW w:w="9292" w:type="dxa"/>
            <w:gridSpan w:val="21"/>
            <w:shd w:val="clear" w:color="auto" w:fill="BFBFBF" w:themeFill="background1" w:themeFillShade="BF"/>
            <w:vAlign w:val="center"/>
          </w:tcPr>
          <w:p w14:paraId="395D4551" w14:textId="77777777" w:rsidR="00557ECC" w:rsidRPr="000B4A44" w:rsidRDefault="00557ECC" w:rsidP="00557ECC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A. ŽIADATEĽ</w:t>
            </w:r>
          </w:p>
        </w:tc>
      </w:tr>
      <w:tr w:rsidR="00557ECC" w:rsidRPr="00557ECC" w14:paraId="36CBD854" w14:textId="77777777" w:rsidTr="00924A67">
        <w:trPr>
          <w:trHeight w:hRule="exact" w:val="397"/>
        </w:trPr>
        <w:tc>
          <w:tcPr>
            <w:tcW w:w="9292" w:type="dxa"/>
            <w:gridSpan w:val="21"/>
            <w:shd w:val="clear" w:color="auto" w:fill="C2D69B" w:themeFill="accent3" w:themeFillTint="99"/>
            <w:vAlign w:val="center"/>
          </w:tcPr>
          <w:p w14:paraId="0A4C93B9" w14:textId="77777777" w:rsidR="00557ECC" w:rsidRPr="000B4A44" w:rsidRDefault="00557ECC" w:rsidP="00557ECC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1. Informácie o žiadateľovi</w:t>
            </w:r>
          </w:p>
        </w:tc>
      </w:tr>
      <w:tr w:rsidR="00D1382B" w:rsidRPr="00557ECC" w14:paraId="1F418298" w14:textId="77777777" w:rsidTr="00677F78">
        <w:trPr>
          <w:trHeight w:val="397"/>
        </w:trPr>
        <w:tc>
          <w:tcPr>
            <w:tcW w:w="2087" w:type="dxa"/>
            <w:gridSpan w:val="4"/>
            <w:vAlign w:val="center"/>
          </w:tcPr>
          <w:p w14:paraId="4536EA3A" w14:textId="77777777" w:rsidR="00D1382B" w:rsidRPr="00557ECC" w:rsidRDefault="00377217" w:rsidP="0037721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</w:t>
            </w:r>
          </w:p>
        </w:tc>
        <w:tc>
          <w:tcPr>
            <w:tcW w:w="7205" w:type="dxa"/>
            <w:gridSpan w:val="17"/>
            <w:vAlign w:val="center"/>
          </w:tcPr>
          <w:p w14:paraId="66C4997F" w14:textId="77777777" w:rsidR="00D1382B" w:rsidRPr="00557ECC" w:rsidRDefault="00D1382B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06539D" w:rsidRPr="00557ECC" w14:paraId="5EAA6DE9" w14:textId="77777777" w:rsidTr="00677F78">
        <w:trPr>
          <w:trHeight w:val="397"/>
        </w:trPr>
        <w:tc>
          <w:tcPr>
            <w:tcW w:w="2087" w:type="dxa"/>
            <w:gridSpan w:val="4"/>
            <w:vAlign w:val="center"/>
          </w:tcPr>
          <w:p w14:paraId="2F3BB273" w14:textId="77777777" w:rsidR="0006539D" w:rsidRPr="00870252" w:rsidRDefault="0006539D" w:rsidP="007F290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Právna forma</w:t>
            </w:r>
          </w:p>
        </w:tc>
        <w:tc>
          <w:tcPr>
            <w:tcW w:w="7205" w:type="dxa"/>
            <w:gridSpan w:val="17"/>
            <w:vAlign w:val="center"/>
          </w:tcPr>
          <w:p w14:paraId="2039A638" w14:textId="6DF1B8AB" w:rsidR="0006539D" w:rsidRPr="00557ECC" w:rsidRDefault="00BE48C6" w:rsidP="00040755">
            <w:pPr>
              <w:rPr>
                <w:rFonts w:ascii="Arial" w:hAnsi="Arial" w:cs="Arial"/>
                <w:sz w:val="20"/>
              </w:rPr>
            </w:pPr>
            <w:r w:rsidRPr="00BE48C6">
              <w:rPr>
                <w:rFonts w:ascii="Arial" w:hAnsi="Arial" w:cs="Arial"/>
                <w:sz w:val="20"/>
              </w:rPr>
              <w:t>701-Združenie (zväz, spolok, spoločnosť, klub ai.)</w:t>
            </w:r>
          </w:p>
        </w:tc>
      </w:tr>
      <w:tr w:rsidR="00377217" w:rsidRPr="00557ECC" w14:paraId="1783C8FF" w14:textId="77777777" w:rsidTr="00677F78">
        <w:trPr>
          <w:trHeight w:val="397"/>
        </w:trPr>
        <w:tc>
          <w:tcPr>
            <w:tcW w:w="2087" w:type="dxa"/>
            <w:gridSpan w:val="4"/>
            <w:vMerge w:val="restart"/>
            <w:vAlign w:val="center"/>
          </w:tcPr>
          <w:p w14:paraId="4B476CFE" w14:textId="77777777" w:rsidR="00377217" w:rsidRPr="00557ECC" w:rsidRDefault="00377217" w:rsidP="008A2F58">
            <w:pPr>
              <w:rPr>
                <w:rFonts w:ascii="Arial" w:hAnsi="Arial" w:cs="Arial"/>
                <w:sz w:val="20"/>
              </w:rPr>
            </w:pPr>
            <w:r w:rsidRPr="00870252">
              <w:rPr>
                <w:rFonts w:ascii="Arial" w:hAnsi="Arial" w:cs="Arial"/>
                <w:sz w:val="20"/>
              </w:rPr>
              <w:t xml:space="preserve">Sídlo </w:t>
            </w:r>
            <w:r w:rsidR="008A2F58">
              <w:rPr>
                <w:rFonts w:ascii="Arial" w:hAnsi="Arial" w:cs="Arial"/>
                <w:sz w:val="20"/>
              </w:rPr>
              <w:t>právnickej osoby</w:t>
            </w:r>
          </w:p>
        </w:tc>
        <w:tc>
          <w:tcPr>
            <w:tcW w:w="1843" w:type="dxa"/>
            <w:gridSpan w:val="5"/>
            <w:vAlign w:val="center"/>
          </w:tcPr>
          <w:p w14:paraId="0E2D34F4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 (mesto)</w:t>
            </w:r>
          </w:p>
        </w:tc>
        <w:tc>
          <w:tcPr>
            <w:tcW w:w="5362" w:type="dxa"/>
            <w:gridSpan w:val="12"/>
            <w:vAlign w:val="center"/>
          </w:tcPr>
          <w:p w14:paraId="77551E99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377217" w:rsidRPr="00557ECC" w14:paraId="53ED338A" w14:textId="77777777" w:rsidTr="00677F78">
        <w:trPr>
          <w:trHeight w:val="397"/>
        </w:trPr>
        <w:tc>
          <w:tcPr>
            <w:tcW w:w="2087" w:type="dxa"/>
            <w:gridSpan w:val="4"/>
            <w:vMerge/>
          </w:tcPr>
          <w:p w14:paraId="35C2AA64" w14:textId="77777777" w:rsidR="00377217" w:rsidRPr="00557ECC" w:rsidRDefault="0037721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80F8A4F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Ulica</w:t>
            </w:r>
          </w:p>
        </w:tc>
        <w:tc>
          <w:tcPr>
            <w:tcW w:w="3031" w:type="dxa"/>
            <w:gridSpan w:val="7"/>
            <w:vAlign w:val="center"/>
          </w:tcPr>
          <w:p w14:paraId="5739B338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5" w:type="dxa"/>
            <w:gridSpan w:val="4"/>
            <w:vAlign w:val="center"/>
          </w:tcPr>
          <w:p w14:paraId="5B9D3FDD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</w:t>
            </w:r>
          </w:p>
        </w:tc>
        <w:tc>
          <w:tcPr>
            <w:tcW w:w="1616" w:type="dxa"/>
            <w:vAlign w:val="center"/>
          </w:tcPr>
          <w:p w14:paraId="3AA7D6EE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377217" w:rsidRPr="00557ECC" w14:paraId="290EAEDF" w14:textId="77777777" w:rsidTr="00677F78">
        <w:trPr>
          <w:trHeight w:val="397"/>
        </w:trPr>
        <w:tc>
          <w:tcPr>
            <w:tcW w:w="2087" w:type="dxa"/>
            <w:gridSpan w:val="4"/>
            <w:vMerge/>
          </w:tcPr>
          <w:p w14:paraId="4DDF0F1F" w14:textId="77777777" w:rsidR="00377217" w:rsidRPr="00557ECC" w:rsidRDefault="0037721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153F7E0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PSČ</w:t>
            </w:r>
          </w:p>
        </w:tc>
        <w:tc>
          <w:tcPr>
            <w:tcW w:w="5362" w:type="dxa"/>
            <w:gridSpan w:val="12"/>
            <w:vAlign w:val="center"/>
          </w:tcPr>
          <w:p w14:paraId="0D58F72A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377217" w:rsidRPr="00557ECC" w14:paraId="482CDBCA" w14:textId="77777777" w:rsidTr="00677F78">
        <w:trPr>
          <w:trHeight w:val="397"/>
        </w:trPr>
        <w:tc>
          <w:tcPr>
            <w:tcW w:w="1334" w:type="dxa"/>
            <w:gridSpan w:val="2"/>
            <w:vAlign w:val="center"/>
          </w:tcPr>
          <w:p w14:paraId="33577139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987" w:type="dxa"/>
            <w:gridSpan w:val="5"/>
            <w:vAlign w:val="center"/>
          </w:tcPr>
          <w:p w14:paraId="3C9F6F7C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" w:type="dxa"/>
            <w:gridSpan w:val="2"/>
            <w:vAlign w:val="center"/>
          </w:tcPr>
          <w:p w14:paraId="4B84CD16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DIČ</w:t>
            </w:r>
          </w:p>
        </w:tc>
        <w:tc>
          <w:tcPr>
            <w:tcW w:w="2126" w:type="dxa"/>
            <w:gridSpan w:val="5"/>
            <w:vAlign w:val="center"/>
          </w:tcPr>
          <w:p w14:paraId="40BCAFD7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5" w:type="dxa"/>
            <w:gridSpan w:val="2"/>
            <w:vAlign w:val="center"/>
          </w:tcPr>
          <w:p w14:paraId="21B2A5B2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IČ-DPH</w:t>
            </w:r>
          </w:p>
        </w:tc>
        <w:tc>
          <w:tcPr>
            <w:tcW w:w="2331" w:type="dxa"/>
            <w:gridSpan w:val="5"/>
            <w:vAlign w:val="center"/>
          </w:tcPr>
          <w:p w14:paraId="5D8B684B" w14:textId="77777777" w:rsidR="00377217" w:rsidRPr="00557ECC" w:rsidRDefault="00377217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8F4E2C" w:rsidRPr="00557ECC" w14:paraId="235AFE2F" w14:textId="77777777" w:rsidTr="00677F78">
        <w:trPr>
          <w:trHeight w:val="397"/>
        </w:trPr>
        <w:tc>
          <w:tcPr>
            <w:tcW w:w="4638" w:type="dxa"/>
            <w:gridSpan w:val="10"/>
            <w:vAlign w:val="center"/>
          </w:tcPr>
          <w:p w14:paraId="7BF8A65A" w14:textId="77777777" w:rsidR="008F4E2C" w:rsidRPr="00557ECC" w:rsidRDefault="008F4E2C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Právnická osoba  </w:t>
            </w:r>
            <w:sdt>
              <w:sdtPr>
                <w:rPr>
                  <w:rFonts w:ascii="Arial" w:hAnsi="Arial" w:cs="Arial"/>
                  <w:sz w:val="20"/>
                </w:rPr>
                <w:id w:val="93580038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90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654" w:type="dxa"/>
            <w:gridSpan w:val="11"/>
            <w:vAlign w:val="center"/>
          </w:tcPr>
          <w:p w14:paraId="0D12BFF6" w14:textId="77777777" w:rsidR="008F4E2C" w:rsidRPr="00557ECC" w:rsidRDefault="008F4E2C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677F78" w:rsidRPr="00557ECC" w14:paraId="6DD8CF1A" w14:textId="77777777" w:rsidTr="00677F78">
        <w:trPr>
          <w:trHeight w:val="397"/>
        </w:trPr>
        <w:tc>
          <w:tcPr>
            <w:tcW w:w="1334" w:type="dxa"/>
            <w:gridSpan w:val="2"/>
            <w:vAlign w:val="center"/>
          </w:tcPr>
          <w:p w14:paraId="74D6254A" w14:textId="77777777" w:rsidR="00677F78" w:rsidRPr="00557ECC" w:rsidRDefault="00677F78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Platca DPH</w:t>
            </w:r>
          </w:p>
        </w:tc>
        <w:tc>
          <w:tcPr>
            <w:tcW w:w="1652" w:type="dxa"/>
            <w:gridSpan w:val="4"/>
            <w:vAlign w:val="center"/>
          </w:tcPr>
          <w:p w14:paraId="56618E61" w14:textId="77777777" w:rsidR="00677F78" w:rsidRPr="00557ECC" w:rsidRDefault="002654E4" w:rsidP="008F4E2C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3665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F7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677F78">
              <w:rPr>
                <w:rFonts w:ascii="Arial" w:hAnsi="Arial" w:cs="Arial"/>
                <w:sz w:val="20"/>
              </w:rPr>
              <w:t xml:space="preserve">  áno</w:t>
            </w:r>
          </w:p>
        </w:tc>
        <w:tc>
          <w:tcPr>
            <w:tcW w:w="1652" w:type="dxa"/>
            <w:gridSpan w:val="4"/>
            <w:vAlign w:val="center"/>
          </w:tcPr>
          <w:p w14:paraId="779FFADF" w14:textId="77777777" w:rsidR="00677F78" w:rsidRPr="00557ECC" w:rsidRDefault="002654E4" w:rsidP="008F4E2C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932813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F78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677F78">
              <w:rPr>
                <w:rFonts w:ascii="Arial" w:hAnsi="Arial" w:cs="Arial"/>
                <w:sz w:val="20"/>
              </w:rPr>
              <w:t xml:space="preserve">  nie</w:t>
            </w:r>
          </w:p>
        </w:tc>
        <w:tc>
          <w:tcPr>
            <w:tcW w:w="4654" w:type="dxa"/>
            <w:gridSpan w:val="11"/>
            <w:vAlign w:val="center"/>
          </w:tcPr>
          <w:p w14:paraId="4F6842D5" w14:textId="77777777" w:rsidR="00677F78" w:rsidRPr="00557ECC" w:rsidRDefault="00677F78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8F4E2C" w:rsidRPr="00557ECC" w14:paraId="1FF7216D" w14:textId="77777777" w:rsidTr="00677F78">
        <w:trPr>
          <w:trHeight w:val="397"/>
        </w:trPr>
        <w:tc>
          <w:tcPr>
            <w:tcW w:w="2986" w:type="dxa"/>
            <w:gridSpan w:val="6"/>
            <w:vAlign w:val="center"/>
          </w:tcPr>
          <w:p w14:paraId="318DFD9A" w14:textId="77777777" w:rsidR="008F4E2C" w:rsidRPr="00557ECC" w:rsidRDefault="008F4E2C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 účtovníctva</w:t>
            </w:r>
          </w:p>
        </w:tc>
        <w:tc>
          <w:tcPr>
            <w:tcW w:w="3070" w:type="dxa"/>
            <w:gridSpan w:val="8"/>
            <w:vAlign w:val="center"/>
          </w:tcPr>
          <w:p w14:paraId="2F46B8D0" w14:textId="77777777" w:rsidR="008F4E2C" w:rsidRPr="00557ECC" w:rsidRDefault="002654E4" w:rsidP="00D1382B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20232535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90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8F4E2C">
              <w:rPr>
                <w:rFonts w:ascii="Arial" w:hAnsi="Arial" w:cs="Arial"/>
                <w:sz w:val="20"/>
              </w:rPr>
              <w:t xml:space="preserve">  jednoduché</w:t>
            </w:r>
          </w:p>
        </w:tc>
        <w:tc>
          <w:tcPr>
            <w:tcW w:w="3236" w:type="dxa"/>
            <w:gridSpan w:val="7"/>
            <w:vAlign w:val="center"/>
          </w:tcPr>
          <w:p w14:paraId="472CE26C" w14:textId="77777777" w:rsidR="008F4E2C" w:rsidRPr="00557ECC" w:rsidRDefault="002654E4" w:rsidP="00D1382B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13336460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2906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8F4E2C">
              <w:rPr>
                <w:rFonts w:ascii="Arial" w:hAnsi="Arial" w:cs="Arial"/>
                <w:sz w:val="20"/>
              </w:rPr>
              <w:t xml:space="preserve">  podvojné</w:t>
            </w:r>
          </w:p>
        </w:tc>
      </w:tr>
      <w:tr w:rsidR="000B4A44" w:rsidRPr="00557ECC" w14:paraId="640F6164" w14:textId="77777777" w:rsidTr="00677F78">
        <w:trPr>
          <w:trHeight w:val="397"/>
        </w:trPr>
        <w:tc>
          <w:tcPr>
            <w:tcW w:w="1334" w:type="dxa"/>
            <w:gridSpan w:val="2"/>
            <w:vAlign w:val="center"/>
          </w:tcPr>
          <w:p w14:paraId="66CA246B" w14:textId="77777777" w:rsidR="000B4A44" w:rsidRPr="00557ECC" w:rsidRDefault="000B4A44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596" w:type="dxa"/>
            <w:gridSpan w:val="7"/>
            <w:vAlign w:val="center"/>
          </w:tcPr>
          <w:p w14:paraId="73E40432" w14:textId="77777777" w:rsidR="000B4A44" w:rsidRPr="00557ECC" w:rsidRDefault="000B4A44" w:rsidP="00D138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9" w:type="dxa"/>
            <w:gridSpan w:val="3"/>
            <w:vAlign w:val="center"/>
          </w:tcPr>
          <w:p w14:paraId="0D81DE84" w14:textId="77777777" w:rsidR="000B4A44" w:rsidRPr="00557ECC" w:rsidRDefault="000B4A44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4523" w:type="dxa"/>
            <w:gridSpan w:val="9"/>
            <w:vAlign w:val="center"/>
          </w:tcPr>
          <w:p w14:paraId="4A42143E" w14:textId="77777777" w:rsidR="000B4A44" w:rsidRPr="00557ECC" w:rsidRDefault="000B4A44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0B4A44" w:rsidRPr="00557ECC" w14:paraId="01F0CA90" w14:textId="77777777" w:rsidTr="00677F78">
        <w:trPr>
          <w:trHeight w:val="397"/>
        </w:trPr>
        <w:tc>
          <w:tcPr>
            <w:tcW w:w="1334" w:type="dxa"/>
            <w:gridSpan w:val="2"/>
            <w:vAlign w:val="center"/>
          </w:tcPr>
          <w:p w14:paraId="3D18357C" w14:textId="77777777" w:rsidR="000B4A44" w:rsidRPr="00557ECC" w:rsidRDefault="000B4A44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7958" w:type="dxa"/>
            <w:gridSpan w:val="19"/>
            <w:vAlign w:val="center"/>
          </w:tcPr>
          <w:p w14:paraId="64C8AF0F" w14:textId="77777777" w:rsidR="000B4A44" w:rsidRPr="00557ECC" w:rsidRDefault="000B4A44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924A67" w:rsidRPr="00557ECC" w14:paraId="22A9167C" w14:textId="77777777" w:rsidTr="00677F78">
        <w:trPr>
          <w:trHeight w:val="397"/>
        </w:trPr>
        <w:tc>
          <w:tcPr>
            <w:tcW w:w="2087" w:type="dxa"/>
            <w:gridSpan w:val="4"/>
            <w:vMerge w:val="restart"/>
            <w:vAlign w:val="center"/>
          </w:tcPr>
          <w:p w14:paraId="0D97B04F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Kontaktná osoba pre projekt</w:t>
            </w:r>
          </w:p>
        </w:tc>
        <w:tc>
          <w:tcPr>
            <w:tcW w:w="1843" w:type="dxa"/>
            <w:gridSpan w:val="5"/>
            <w:vAlign w:val="center"/>
          </w:tcPr>
          <w:p w14:paraId="0F5390CF" w14:textId="77777777" w:rsidR="00924A67" w:rsidRDefault="00924A6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 a priezvisko</w:t>
            </w:r>
          </w:p>
        </w:tc>
        <w:tc>
          <w:tcPr>
            <w:tcW w:w="5362" w:type="dxa"/>
            <w:gridSpan w:val="12"/>
            <w:vAlign w:val="center"/>
          </w:tcPr>
          <w:p w14:paraId="13E711F8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924A67" w:rsidRPr="00557ECC" w14:paraId="2EA90910" w14:textId="77777777" w:rsidTr="00677F78">
        <w:trPr>
          <w:trHeight w:val="397"/>
        </w:trPr>
        <w:tc>
          <w:tcPr>
            <w:tcW w:w="2087" w:type="dxa"/>
            <w:gridSpan w:val="4"/>
            <w:vMerge/>
            <w:vAlign w:val="center"/>
          </w:tcPr>
          <w:p w14:paraId="4BD06026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14056820" w14:textId="77777777" w:rsidR="00924A67" w:rsidRDefault="00924A6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313" w:type="dxa"/>
            <w:gridSpan w:val="6"/>
            <w:vAlign w:val="center"/>
          </w:tcPr>
          <w:p w14:paraId="2E7850B1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62" w:type="dxa"/>
            <w:gridSpan w:val="2"/>
            <w:vAlign w:val="center"/>
          </w:tcPr>
          <w:p w14:paraId="58BC7190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2187" w:type="dxa"/>
            <w:gridSpan w:val="4"/>
            <w:vAlign w:val="center"/>
          </w:tcPr>
          <w:p w14:paraId="505D844B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924A67" w:rsidRPr="00557ECC" w14:paraId="06957EB3" w14:textId="77777777" w:rsidTr="00677F78">
        <w:trPr>
          <w:trHeight w:val="397"/>
        </w:trPr>
        <w:tc>
          <w:tcPr>
            <w:tcW w:w="2087" w:type="dxa"/>
            <w:gridSpan w:val="4"/>
            <w:vMerge/>
            <w:vAlign w:val="center"/>
          </w:tcPr>
          <w:p w14:paraId="25CD8028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57BA5419" w14:textId="77777777" w:rsidR="00924A67" w:rsidRDefault="00924A67" w:rsidP="00D1382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5362" w:type="dxa"/>
            <w:gridSpan w:val="12"/>
            <w:vAlign w:val="center"/>
          </w:tcPr>
          <w:p w14:paraId="22392D8F" w14:textId="77777777" w:rsidR="00924A67" w:rsidRPr="00557ECC" w:rsidRDefault="00924A67" w:rsidP="00D1382B">
            <w:pPr>
              <w:rPr>
                <w:rFonts w:ascii="Arial" w:hAnsi="Arial" w:cs="Arial"/>
                <w:sz w:val="20"/>
              </w:rPr>
            </w:pPr>
          </w:p>
        </w:tc>
      </w:tr>
      <w:tr w:rsidR="00BB6F10" w:rsidRPr="00557ECC" w14:paraId="7E92A349" w14:textId="77777777" w:rsidTr="00615296">
        <w:trPr>
          <w:trHeight w:hRule="exact" w:val="567"/>
        </w:trPr>
        <w:tc>
          <w:tcPr>
            <w:tcW w:w="4646" w:type="dxa"/>
            <w:gridSpan w:val="11"/>
            <w:shd w:val="clear" w:color="auto" w:fill="auto"/>
            <w:vAlign w:val="center"/>
          </w:tcPr>
          <w:p w14:paraId="302A51E6" w14:textId="7FB371FC" w:rsidR="00BB6F10" w:rsidRPr="000B4A44" w:rsidRDefault="00BB6F10" w:rsidP="001E494E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Samosprávny kraj, do ktorého žiadateľ spadá</w:t>
            </w:r>
            <w:r w:rsidR="008F4C81">
              <w:rPr>
                <w:rFonts w:ascii="Arial" w:hAnsi="Arial" w:cs="Arial"/>
                <w:sz w:val="20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</w:rPr>
            <w:id w:val="387686600"/>
            <w:showingPlcHdr/>
            <w:dropDownList>
              <w:listItem w:value="Vyberte položku."/>
              <w:listItem w:displayText="Bratislavský samosprávny kraj" w:value="Bratislavský samosprávny kraj"/>
              <w:listItem w:displayText="Trnavský samosprávny kraj" w:value="Trnavský samosprávny kraj"/>
              <w:listItem w:displayText="Nitriansky samosprávny kraj" w:value="Nitriansky samosprávny kraj"/>
              <w:listItem w:displayText="Banskobystrický samosprávny kraj" w:value="Banskobystrický samosprávny kraj"/>
              <w:listItem w:displayText="Trenčiansky samosprávny kraj" w:value="Trenčiansky samosprávny kraj"/>
              <w:listItem w:displayText="Žilinský samosprávny kraj" w:value="Žilinský samosprávny kraj"/>
              <w:listItem w:displayText="Prešovský samosprávny kraj" w:value="Prešovský samosprávny kraj"/>
              <w:listItem w:displayText="Košický samosprávny kraj" w:value="Košický samosprávny kraj"/>
            </w:dropDownList>
          </w:sdtPr>
          <w:sdtEndPr/>
          <w:sdtContent>
            <w:tc>
              <w:tcPr>
                <w:tcW w:w="4646" w:type="dxa"/>
                <w:gridSpan w:val="10"/>
                <w:shd w:val="clear" w:color="auto" w:fill="auto"/>
                <w:vAlign w:val="center"/>
              </w:tcPr>
              <w:p w14:paraId="6294B939" w14:textId="77777777" w:rsidR="00BB6F10" w:rsidRPr="000B4A44" w:rsidRDefault="00BB6F10" w:rsidP="00BB6F10">
                <w:pPr>
                  <w:jc w:val="center"/>
                  <w:rPr>
                    <w:rFonts w:ascii="Arial" w:hAnsi="Arial" w:cs="Arial"/>
                    <w:b/>
                    <w:sz w:val="20"/>
                  </w:rPr>
                </w:pPr>
                <w:r w:rsidRPr="00F650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24A67" w:rsidRPr="00557ECC" w14:paraId="3D813D95" w14:textId="77777777" w:rsidTr="006F1B83">
        <w:trPr>
          <w:trHeight w:hRule="exact" w:val="567"/>
        </w:trPr>
        <w:tc>
          <w:tcPr>
            <w:tcW w:w="9292" w:type="dxa"/>
            <w:gridSpan w:val="21"/>
            <w:shd w:val="clear" w:color="auto" w:fill="C2D69B" w:themeFill="accent3" w:themeFillTint="99"/>
            <w:vAlign w:val="center"/>
          </w:tcPr>
          <w:p w14:paraId="5A8F10B8" w14:textId="77777777" w:rsidR="00924A67" w:rsidRPr="00557ECC" w:rsidRDefault="00924A67" w:rsidP="006F1B83">
            <w:pPr>
              <w:jc w:val="both"/>
              <w:rPr>
                <w:rFonts w:ascii="Arial" w:hAnsi="Arial" w:cs="Arial"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 xml:space="preserve">2. </w:t>
            </w:r>
            <w:r w:rsidR="006F1B83">
              <w:rPr>
                <w:rFonts w:ascii="Arial" w:hAnsi="Arial" w:cs="Arial"/>
                <w:b/>
                <w:sz w:val="20"/>
              </w:rPr>
              <w:t xml:space="preserve">Výška žiadanej finančnej alokácie na </w:t>
            </w:r>
            <w:r w:rsidR="006F1B83" w:rsidRPr="006F1B83">
              <w:rPr>
                <w:rFonts w:ascii="Arial" w:hAnsi="Arial" w:cs="Arial"/>
                <w:b/>
                <w:sz w:val="20"/>
              </w:rPr>
              <w:t>stratégi</w:t>
            </w:r>
            <w:r w:rsidR="006F1B83">
              <w:rPr>
                <w:rFonts w:ascii="Arial" w:hAnsi="Arial" w:cs="Arial"/>
                <w:b/>
                <w:sz w:val="20"/>
              </w:rPr>
              <w:t>u</w:t>
            </w:r>
            <w:r w:rsidR="006F1B83" w:rsidRPr="006F1B83">
              <w:rPr>
                <w:rFonts w:ascii="Arial" w:hAnsi="Arial" w:cs="Arial"/>
                <w:b/>
                <w:sz w:val="20"/>
              </w:rPr>
              <w:t xml:space="preserve"> miestneho rozvoja vedeného komunitou (ďalej „stratégie CLLD“)</w:t>
            </w:r>
            <w:r w:rsidR="006F1B83">
              <w:rPr>
                <w:rStyle w:val="Odkaznavysvetlivku"/>
                <w:rFonts w:ascii="Arial" w:hAnsi="Arial" w:cs="Arial"/>
                <w:sz w:val="20"/>
              </w:rPr>
              <w:endnoteReference w:id="1"/>
            </w:r>
            <w:r w:rsidR="006F1B83">
              <w:rPr>
                <w:rFonts w:ascii="Arial" w:hAnsi="Arial" w:cs="Arial"/>
                <w:b/>
                <w:sz w:val="20"/>
              </w:rPr>
              <w:t xml:space="preserve"> – </w:t>
            </w:r>
            <w:r w:rsidR="006F1B83" w:rsidRPr="006C55BC">
              <w:rPr>
                <w:rFonts w:ascii="Arial" w:hAnsi="Arial" w:cs="Arial"/>
                <w:b/>
                <w:sz w:val="20"/>
              </w:rPr>
              <w:t xml:space="preserve">SPOLU </w:t>
            </w:r>
            <w:r w:rsidR="00B64968" w:rsidRPr="006C55BC">
              <w:rPr>
                <w:rStyle w:val="Odkaznavysvetlivku"/>
                <w:rFonts w:ascii="Arial" w:hAnsi="Arial" w:cs="Arial"/>
                <w:b/>
                <w:sz w:val="20"/>
              </w:rPr>
              <w:endnoteReference w:id="2"/>
            </w:r>
          </w:p>
        </w:tc>
      </w:tr>
      <w:tr w:rsidR="00387857" w:rsidRPr="00557ECC" w14:paraId="494EC9E5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222455B2" w14:textId="77777777" w:rsidR="00387857" w:rsidRPr="00557ECC" w:rsidRDefault="00387857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číslo</w:t>
            </w:r>
          </w:p>
        </w:tc>
        <w:tc>
          <w:tcPr>
            <w:tcW w:w="4820" w:type="dxa"/>
            <w:gridSpan w:val="12"/>
            <w:vAlign w:val="center"/>
          </w:tcPr>
          <w:p w14:paraId="66F85BF6" w14:textId="77777777" w:rsidR="00387857" w:rsidRPr="00557ECC" w:rsidRDefault="00387857" w:rsidP="00B87C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Rozdelenie oprávnených výdavkov</w:t>
            </w:r>
          </w:p>
        </w:tc>
        <w:tc>
          <w:tcPr>
            <w:tcW w:w="1842" w:type="dxa"/>
            <w:gridSpan w:val="6"/>
            <w:vAlign w:val="center"/>
          </w:tcPr>
          <w:p w14:paraId="60ECE573" w14:textId="77777777" w:rsidR="00387857" w:rsidRPr="00557ECC" w:rsidRDefault="00387857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% z oprávnených výdavkov</w:t>
            </w:r>
          </w:p>
        </w:tc>
        <w:tc>
          <w:tcPr>
            <w:tcW w:w="1813" w:type="dxa"/>
            <w:gridSpan w:val="2"/>
            <w:vAlign w:val="center"/>
          </w:tcPr>
          <w:p w14:paraId="7B2B5AFE" w14:textId="77777777" w:rsidR="00387857" w:rsidRPr="00557ECC" w:rsidRDefault="00387857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Rozpočet v EUR</w:t>
            </w:r>
          </w:p>
        </w:tc>
      </w:tr>
      <w:tr w:rsidR="008B765E" w:rsidRPr="00557ECC" w14:paraId="245DFA5C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6EA42756" w14:textId="77777777" w:rsidR="008B765E" w:rsidRPr="00557ECC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820" w:type="dxa"/>
            <w:gridSpan w:val="12"/>
            <w:vAlign w:val="center"/>
          </w:tcPr>
          <w:p w14:paraId="2A860395" w14:textId="5F9CF74A" w:rsidR="008B765E" w:rsidRPr="00557ECC" w:rsidRDefault="008B765E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Požadovaná výška finančného príspevku </w:t>
            </w:r>
            <w:r w:rsidR="00BD283A">
              <w:rPr>
                <w:rFonts w:ascii="Arial" w:hAnsi="Arial" w:cs="Arial"/>
                <w:sz w:val="20"/>
              </w:rPr>
              <w:t>(1=1A+1B</w:t>
            </w:r>
            <w:r w:rsidR="00E81ADC">
              <w:rPr>
                <w:rFonts w:ascii="Arial" w:hAnsi="Arial" w:cs="Arial"/>
                <w:sz w:val="20"/>
              </w:rPr>
              <w:t>+1C+1D</w:t>
            </w:r>
            <w:r w:rsidR="00BD283A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D2136A">
              <w:rPr>
                <w:rStyle w:val="Odkaznavysvetlivku"/>
                <w:rFonts w:ascii="Arial" w:hAnsi="Arial" w:cs="Arial"/>
                <w:sz w:val="20"/>
              </w:rPr>
              <w:endnoteReference w:id="3"/>
            </w:r>
          </w:p>
        </w:tc>
        <w:tc>
          <w:tcPr>
            <w:tcW w:w="1842" w:type="dxa"/>
            <w:gridSpan w:val="6"/>
            <w:vAlign w:val="center"/>
          </w:tcPr>
          <w:p w14:paraId="72442FFC" w14:textId="77777777" w:rsidR="008B765E" w:rsidRPr="00557ECC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3CF1D3FA" w14:textId="77777777" w:rsidR="008B765E" w:rsidRPr="00557ECC" w:rsidRDefault="008B765E" w:rsidP="00B87C3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8B765E" w:rsidRPr="00557ECC" w14:paraId="7679C12A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445A5B69" w14:textId="77777777" w:rsidR="008B765E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820" w:type="dxa"/>
            <w:gridSpan w:val="12"/>
            <w:vAlign w:val="center"/>
          </w:tcPr>
          <w:p w14:paraId="5971A9A1" w14:textId="77777777" w:rsidR="008B765E" w:rsidRPr="00BD18DF" w:rsidRDefault="008B765E" w:rsidP="00B87C3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Výška financovania z vlastných zdrojov</w:t>
            </w:r>
            <w:r w:rsidR="00BD283A">
              <w:rPr>
                <w:rFonts w:ascii="Arial" w:hAnsi="Arial" w:cs="Arial"/>
                <w:sz w:val="20"/>
              </w:rPr>
              <w:t xml:space="preserve"> (2=2A+2B</w:t>
            </w:r>
            <w:r w:rsidR="00E81ADC">
              <w:rPr>
                <w:rFonts w:ascii="Arial" w:hAnsi="Arial" w:cs="Arial"/>
                <w:sz w:val="20"/>
              </w:rPr>
              <w:t>+2C+2D</w:t>
            </w:r>
            <w:r w:rsidR="00BD283A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78856133" w14:textId="77777777" w:rsidR="008B765E" w:rsidRPr="00557ECC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2FEEC7F5" w14:textId="77777777" w:rsidR="008B765E" w:rsidRPr="00557ECC" w:rsidRDefault="008B765E" w:rsidP="00B87C3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8B765E" w:rsidRPr="00557ECC" w14:paraId="26D2B1B0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37F46D2E" w14:textId="77777777" w:rsidR="008B765E" w:rsidRPr="00557ECC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820" w:type="dxa"/>
            <w:gridSpan w:val="12"/>
            <w:vAlign w:val="center"/>
          </w:tcPr>
          <w:p w14:paraId="370D608B" w14:textId="77777777" w:rsidR="008B765E" w:rsidRPr="00557ECC" w:rsidRDefault="008B765E" w:rsidP="00E81AD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Celkové oprávnené výdavky na projekt (3=1+2) </w:t>
            </w:r>
          </w:p>
        </w:tc>
        <w:tc>
          <w:tcPr>
            <w:tcW w:w="1842" w:type="dxa"/>
            <w:gridSpan w:val="6"/>
            <w:vAlign w:val="center"/>
          </w:tcPr>
          <w:p w14:paraId="173D7E61" w14:textId="77777777" w:rsidR="008B765E" w:rsidRPr="00557ECC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</w:t>
            </w:r>
          </w:p>
        </w:tc>
        <w:tc>
          <w:tcPr>
            <w:tcW w:w="1813" w:type="dxa"/>
            <w:gridSpan w:val="2"/>
            <w:vAlign w:val="center"/>
          </w:tcPr>
          <w:p w14:paraId="2D260676" w14:textId="77777777" w:rsidR="008B765E" w:rsidRPr="00557ECC" w:rsidRDefault="008B765E" w:rsidP="00B87C3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8B765E" w:rsidRPr="00557ECC" w14:paraId="1A6B57C6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7BF77816" w14:textId="77777777" w:rsidR="008B765E" w:rsidRPr="00557ECC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820" w:type="dxa"/>
            <w:gridSpan w:val="12"/>
            <w:vAlign w:val="center"/>
          </w:tcPr>
          <w:p w14:paraId="5FC6EB50" w14:textId="77777777" w:rsidR="008B765E" w:rsidRPr="00557ECC" w:rsidRDefault="008B765E" w:rsidP="00B87C3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bode 3 (neoprávnené výdavky)</w:t>
            </w:r>
            <w:r w:rsidR="00BD283A">
              <w:rPr>
                <w:rFonts w:ascii="Arial" w:hAnsi="Arial" w:cs="Arial"/>
                <w:sz w:val="20"/>
              </w:rPr>
              <w:t xml:space="preserve"> (4=4A+4B</w:t>
            </w:r>
            <w:r w:rsidR="00E81ADC">
              <w:rPr>
                <w:rFonts w:ascii="Arial" w:hAnsi="Arial" w:cs="Arial"/>
                <w:sz w:val="20"/>
              </w:rPr>
              <w:t>+4C+4D</w:t>
            </w:r>
            <w:r w:rsidR="00BD283A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6D3E37B3" w14:textId="77777777" w:rsidR="008B765E" w:rsidRPr="00557ECC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813" w:type="dxa"/>
            <w:gridSpan w:val="2"/>
            <w:vAlign w:val="center"/>
          </w:tcPr>
          <w:p w14:paraId="06EBAD7D" w14:textId="77777777" w:rsidR="008B765E" w:rsidRPr="00557ECC" w:rsidRDefault="008B765E" w:rsidP="00B87C3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8B765E" w:rsidRPr="00557ECC" w14:paraId="0F719E53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231305B9" w14:textId="77777777" w:rsidR="008B765E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820" w:type="dxa"/>
            <w:gridSpan w:val="12"/>
            <w:vAlign w:val="center"/>
          </w:tcPr>
          <w:p w14:paraId="2BCF45ED" w14:textId="77777777" w:rsidR="008B765E" w:rsidRDefault="008B765E" w:rsidP="00B87C3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(5=3+4)</w:t>
            </w:r>
          </w:p>
        </w:tc>
        <w:tc>
          <w:tcPr>
            <w:tcW w:w="1842" w:type="dxa"/>
            <w:gridSpan w:val="6"/>
            <w:vAlign w:val="center"/>
          </w:tcPr>
          <w:p w14:paraId="49BA6605" w14:textId="77777777" w:rsidR="008B765E" w:rsidRDefault="008B765E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813" w:type="dxa"/>
            <w:gridSpan w:val="2"/>
            <w:vAlign w:val="center"/>
          </w:tcPr>
          <w:p w14:paraId="0EE8AE41" w14:textId="77777777" w:rsidR="008B765E" w:rsidRPr="00557ECC" w:rsidRDefault="008B765E" w:rsidP="00B87C3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156753BA" w14:textId="77777777" w:rsidTr="006F1B83">
        <w:trPr>
          <w:trHeight w:val="567"/>
        </w:trPr>
        <w:tc>
          <w:tcPr>
            <w:tcW w:w="9292" w:type="dxa"/>
            <w:gridSpan w:val="21"/>
            <w:shd w:val="clear" w:color="auto" w:fill="C2D69B" w:themeFill="accent3" w:themeFillTint="99"/>
            <w:vAlign w:val="center"/>
          </w:tcPr>
          <w:p w14:paraId="14D39E29" w14:textId="77777777" w:rsidR="00BD283A" w:rsidRPr="00557ECC" w:rsidRDefault="00BD283A" w:rsidP="006F1B83">
            <w:pPr>
              <w:jc w:val="both"/>
              <w:rPr>
                <w:rFonts w:ascii="Arial" w:hAnsi="Arial" w:cs="Arial"/>
                <w:sz w:val="20"/>
              </w:rPr>
            </w:pPr>
            <w:r w:rsidRPr="00D36840">
              <w:rPr>
                <w:rFonts w:ascii="Arial" w:hAnsi="Arial" w:cs="Arial"/>
                <w:b/>
                <w:sz w:val="20"/>
              </w:rPr>
              <w:t xml:space="preserve">2A. </w:t>
            </w:r>
            <w:r w:rsidR="006F1B83" w:rsidRPr="006F1B83">
              <w:rPr>
                <w:rFonts w:ascii="Arial" w:hAnsi="Arial" w:cs="Arial"/>
                <w:b/>
                <w:sz w:val="20"/>
              </w:rPr>
              <w:t>Výška žiadanej finančnej alokácie na stratégiu CLLD</w:t>
            </w:r>
            <w:r w:rsidRPr="00D36840">
              <w:rPr>
                <w:rFonts w:ascii="Arial" w:hAnsi="Arial" w:cs="Arial"/>
                <w:b/>
                <w:sz w:val="20"/>
              </w:rPr>
              <w:t xml:space="preserve"> </w:t>
            </w:r>
            <w:r w:rsidR="006F1B83">
              <w:rPr>
                <w:rFonts w:ascii="Arial" w:hAnsi="Arial" w:cs="Arial"/>
                <w:b/>
                <w:sz w:val="20"/>
              </w:rPr>
              <w:t>z EPFRV</w:t>
            </w:r>
            <w:r w:rsidR="006F1B83">
              <w:rPr>
                <w:rStyle w:val="Odkaznavysvetlivku"/>
                <w:rFonts w:ascii="Arial" w:hAnsi="Arial" w:cs="Arial"/>
                <w:b/>
                <w:sz w:val="20"/>
              </w:rPr>
              <w:endnoteReference w:id="4"/>
            </w:r>
            <w:r w:rsidR="006F1B83">
              <w:rPr>
                <w:rFonts w:ascii="Arial" w:hAnsi="Arial" w:cs="Arial"/>
                <w:b/>
                <w:sz w:val="20"/>
              </w:rPr>
              <w:t xml:space="preserve"> prostredníctvom PRV SR</w:t>
            </w:r>
            <w:r w:rsidR="00244CF0">
              <w:rPr>
                <w:rStyle w:val="Odkaznavysvetlivku"/>
                <w:rFonts w:ascii="Arial" w:hAnsi="Arial" w:cs="Arial"/>
                <w:b/>
                <w:sz w:val="20"/>
              </w:rPr>
              <w:endnoteReference w:id="5"/>
            </w:r>
            <w:r w:rsidR="006F1B83">
              <w:rPr>
                <w:rFonts w:ascii="Arial" w:hAnsi="Arial" w:cs="Arial"/>
                <w:b/>
                <w:sz w:val="20"/>
              </w:rPr>
              <w:t xml:space="preserve"> 2014 - 2020  – </w:t>
            </w:r>
            <w:r w:rsidRPr="00D36840">
              <w:rPr>
                <w:rFonts w:ascii="Arial" w:hAnsi="Arial" w:cs="Arial"/>
                <w:b/>
                <w:sz w:val="20"/>
              </w:rPr>
              <w:t>MENEJ ROZVINUTÉ REGIÓNY</w:t>
            </w:r>
            <w:r w:rsidRPr="00D36840">
              <w:rPr>
                <w:rFonts w:ascii="Arial" w:hAnsi="Arial" w:cs="Arial"/>
                <w:sz w:val="20"/>
                <w:vertAlign w:val="superscript"/>
              </w:rPr>
              <w:endnoteReference w:id="6"/>
            </w:r>
          </w:p>
        </w:tc>
      </w:tr>
      <w:tr w:rsidR="00BD283A" w:rsidRPr="00557ECC" w14:paraId="1D28F34B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3803CF54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1A</w:t>
            </w:r>
          </w:p>
        </w:tc>
        <w:tc>
          <w:tcPr>
            <w:tcW w:w="4820" w:type="dxa"/>
            <w:gridSpan w:val="12"/>
            <w:vAlign w:val="center"/>
          </w:tcPr>
          <w:p w14:paraId="05358B4E" w14:textId="3B9F6B4E" w:rsidR="00BD283A" w:rsidRPr="00557ECC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Požadovaná výška finančného príspevku </w:t>
            </w:r>
            <w:r w:rsidR="00F76E56">
              <w:rPr>
                <w:rStyle w:val="Odkaznavysvetlivku"/>
                <w:rFonts w:ascii="Arial" w:hAnsi="Arial" w:cs="Arial"/>
                <w:sz w:val="20"/>
              </w:rPr>
              <w:endnoteReference w:id="7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842" w:type="dxa"/>
            <w:gridSpan w:val="6"/>
            <w:vAlign w:val="center"/>
          </w:tcPr>
          <w:p w14:paraId="722DF53E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6826376B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39C2238D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470A3B8B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2A</w:t>
            </w:r>
          </w:p>
        </w:tc>
        <w:tc>
          <w:tcPr>
            <w:tcW w:w="4820" w:type="dxa"/>
            <w:gridSpan w:val="12"/>
            <w:vAlign w:val="center"/>
          </w:tcPr>
          <w:p w14:paraId="6E9B1F48" w14:textId="77777777" w:rsidR="00BD283A" w:rsidRPr="00BD18DF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Výška financovania z vlastných zdrojov</w:t>
            </w:r>
          </w:p>
        </w:tc>
        <w:tc>
          <w:tcPr>
            <w:tcW w:w="1842" w:type="dxa"/>
            <w:gridSpan w:val="6"/>
            <w:vAlign w:val="center"/>
          </w:tcPr>
          <w:p w14:paraId="500BFA8D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7697D48D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01EFCCFF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67DABBA7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3A</w:t>
            </w:r>
          </w:p>
        </w:tc>
        <w:tc>
          <w:tcPr>
            <w:tcW w:w="4820" w:type="dxa"/>
            <w:gridSpan w:val="12"/>
            <w:vAlign w:val="center"/>
          </w:tcPr>
          <w:p w14:paraId="4D5DD0EE" w14:textId="77777777" w:rsidR="00BD283A" w:rsidRPr="00557ECC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(3</w:t>
            </w:r>
            <w:r w:rsidR="00CC0287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=1</w:t>
            </w:r>
            <w:r w:rsidR="00CC0287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+2</w:t>
            </w:r>
            <w:r w:rsidR="00CC0287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 xml:space="preserve">) </w:t>
            </w:r>
          </w:p>
        </w:tc>
        <w:tc>
          <w:tcPr>
            <w:tcW w:w="1842" w:type="dxa"/>
            <w:gridSpan w:val="6"/>
            <w:vAlign w:val="center"/>
          </w:tcPr>
          <w:p w14:paraId="23251D71" w14:textId="6D465D7F" w:rsidR="00BD283A" w:rsidRDefault="00BE48C6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</w:t>
            </w:r>
          </w:p>
        </w:tc>
        <w:tc>
          <w:tcPr>
            <w:tcW w:w="1813" w:type="dxa"/>
            <w:gridSpan w:val="2"/>
            <w:vAlign w:val="center"/>
          </w:tcPr>
          <w:p w14:paraId="61E74FDD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2CA7FFED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679801D7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4A</w:t>
            </w:r>
          </w:p>
        </w:tc>
        <w:tc>
          <w:tcPr>
            <w:tcW w:w="4820" w:type="dxa"/>
            <w:gridSpan w:val="12"/>
            <w:vAlign w:val="center"/>
          </w:tcPr>
          <w:p w14:paraId="4D8B7F95" w14:textId="77777777" w:rsidR="00BD283A" w:rsidRPr="00557ECC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bode 3</w:t>
            </w:r>
            <w:r w:rsidR="00CC0287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 xml:space="preserve"> (neoprávnené výdavky)</w:t>
            </w:r>
          </w:p>
        </w:tc>
        <w:tc>
          <w:tcPr>
            <w:tcW w:w="1842" w:type="dxa"/>
            <w:gridSpan w:val="6"/>
            <w:vAlign w:val="center"/>
          </w:tcPr>
          <w:p w14:paraId="7BAA45E0" w14:textId="3F7DC833" w:rsidR="00BD283A" w:rsidRDefault="00BE48C6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813" w:type="dxa"/>
            <w:gridSpan w:val="2"/>
            <w:vAlign w:val="center"/>
          </w:tcPr>
          <w:p w14:paraId="4E479EE8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6DA1E6F1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4411F22D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5A</w:t>
            </w:r>
          </w:p>
        </w:tc>
        <w:tc>
          <w:tcPr>
            <w:tcW w:w="4820" w:type="dxa"/>
            <w:gridSpan w:val="12"/>
            <w:vAlign w:val="center"/>
          </w:tcPr>
          <w:p w14:paraId="7F848255" w14:textId="77777777" w:rsidR="00BD283A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(5</w:t>
            </w:r>
            <w:r w:rsidR="00CC0287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=3</w:t>
            </w:r>
            <w:r w:rsidR="00CC0287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+4</w:t>
            </w:r>
            <w:r w:rsidR="00CC0287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1988FCDA" w14:textId="57761821" w:rsidR="00BD283A" w:rsidRDefault="00BE48C6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813" w:type="dxa"/>
            <w:gridSpan w:val="2"/>
            <w:vAlign w:val="center"/>
          </w:tcPr>
          <w:p w14:paraId="37590858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78104154" w14:textId="77777777" w:rsidTr="00244CF0">
        <w:trPr>
          <w:trHeight w:val="567"/>
        </w:trPr>
        <w:tc>
          <w:tcPr>
            <w:tcW w:w="9292" w:type="dxa"/>
            <w:gridSpan w:val="21"/>
            <w:shd w:val="clear" w:color="auto" w:fill="C2D69B" w:themeFill="accent3" w:themeFillTint="99"/>
            <w:vAlign w:val="center"/>
          </w:tcPr>
          <w:p w14:paraId="7725969F" w14:textId="0A1B76F6" w:rsidR="00BD283A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 w:rsidRPr="00D36840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B</w:t>
            </w:r>
            <w:r w:rsidRPr="00D36840">
              <w:rPr>
                <w:rFonts w:ascii="Arial" w:hAnsi="Arial" w:cs="Arial"/>
                <w:b/>
                <w:sz w:val="20"/>
              </w:rPr>
              <w:t xml:space="preserve">. </w:t>
            </w:r>
            <w:r w:rsidR="00244CF0" w:rsidRPr="006F1B83">
              <w:rPr>
                <w:rFonts w:ascii="Arial" w:hAnsi="Arial" w:cs="Arial"/>
                <w:b/>
                <w:sz w:val="20"/>
              </w:rPr>
              <w:t>Výška žiadanej finančnej alokácie na stratégiu CLLD</w:t>
            </w:r>
            <w:r w:rsidR="00244CF0" w:rsidRPr="00D36840">
              <w:rPr>
                <w:rFonts w:ascii="Arial" w:hAnsi="Arial" w:cs="Arial"/>
                <w:b/>
                <w:sz w:val="20"/>
              </w:rPr>
              <w:t xml:space="preserve"> </w:t>
            </w:r>
            <w:r w:rsidR="00244CF0">
              <w:rPr>
                <w:rFonts w:ascii="Arial" w:hAnsi="Arial" w:cs="Arial"/>
                <w:b/>
                <w:sz w:val="20"/>
              </w:rPr>
              <w:t>z EPFRV</w:t>
            </w:r>
            <w:r w:rsidR="00244CF0">
              <w:rPr>
                <w:rStyle w:val="Odkaznavysvetlivku"/>
                <w:rFonts w:ascii="Arial" w:hAnsi="Arial" w:cs="Arial"/>
                <w:b/>
                <w:sz w:val="20"/>
              </w:rPr>
              <w:endnoteReference w:id="8"/>
            </w:r>
            <w:r w:rsidR="00244CF0">
              <w:rPr>
                <w:rFonts w:ascii="Arial" w:hAnsi="Arial" w:cs="Arial"/>
                <w:b/>
                <w:sz w:val="20"/>
              </w:rPr>
              <w:t xml:space="preserve"> prostredníctvom PRV SR</w:t>
            </w:r>
            <w:r w:rsidR="00244CF0">
              <w:rPr>
                <w:rStyle w:val="Odkaznavysvetlivku"/>
                <w:rFonts w:ascii="Arial" w:hAnsi="Arial" w:cs="Arial"/>
                <w:b/>
                <w:sz w:val="20"/>
              </w:rPr>
              <w:endnoteReference w:id="9"/>
            </w:r>
            <w:r w:rsidR="00244CF0">
              <w:rPr>
                <w:rFonts w:ascii="Arial" w:hAnsi="Arial" w:cs="Arial"/>
                <w:b/>
                <w:sz w:val="20"/>
              </w:rPr>
              <w:t xml:space="preserve"> 2014 - 2020</w:t>
            </w:r>
            <w:r w:rsidRPr="00D36840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OSTATNÉ</w:t>
            </w:r>
            <w:r w:rsidRPr="00D36840">
              <w:rPr>
                <w:rFonts w:ascii="Arial" w:hAnsi="Arial" w:cs="Arial"/>
                <w:b/>
                <w:sz w:val="20"/>
              </w:rPr>
              <w:t xml:space="preserve"> REGIÓNY</w:t>
            </w:r>
            <w:r w:rsidR="006A34D9">
              <w:rPr>
                <w:rFonts w:ascii="Arial" w:hAnsi="Arial" w:cs="Arial"/>
                <w:b/>
                <w:sz w:val="20"/>
              </w:rPr>
              <w:t>/VIAC ROZVINUTÝ REGIÓN</w:t>
            </w:r>
            <w:r w:rsidRPr="00D36840">
              <w:rPr>
                <w:rFonts w:ascii="Arial" w:hAnsi="Arial" w:cs="Arial"/>
                <w:sz w:val="20"/>
                <w:vertAlign w:val="superscript"/>
              </w:rPr>
              <w:endnoteReference w:id="10"/>
            </w:r>
          </w:p>
        </w:tc>
      </w:tr>
      <w:tr w:rsidR="00BD283A" w:rsidRPr="00557ECC" w14:paraId="2ECA6B67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22A71F31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1B</w:t>
            </w:r>
          </w:p>
        </w:tc>
        <w:tc>
          <w:tcPr>
            <w:tcW w:w="4820" w:type="dxa"/>
            <w:gridSpan w:val="12"/>
            <w:vAlign w:val="center"/>
          </w:tcPr>
          <w:p w14:paraId="00644F08" w14:textId="658DF79F" w:rsidR="00BD283A" w:rsidRPr="00557ECC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Požadovaná výška finančného príspevku </w:t>
            </w:r>
            <w:r w:rsidR="00F76E56">
              <w:rPr>
                <w:rStyle w:val="Odkaznavysvetlivku"/>
                <w:rFonts w:ascii="Arial" w:hAnsi="Arial" w:cs="Arial"/>
                <w:sz w:val="20"/>
              </w:rPr>
              <w:endnoteReference w:id="11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842" w:type="dxa"/>
            <w:gridSpan w:val="6"/>
            <w:vAlign w:val="center"/>
          </w:tcPr>
          <w:p w14:paraId="23388A2C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4B199087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5F2E0F17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26871886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2B</w:t>
            </w:r>
          </w:p>
        </w:tc>
        <w:tc>
          <w:tcPr>
            <w:tcW w:w="4820" w:type="dxa"/>
            <w:gridSpan w:val="12"/>
            <w:vAlign w:val="center"/>
          </w:tcPr>
          <w:p w14:paraId="27C498CF" w14:textId="77777777" w:rsidR="00BD283A" w:rsidRPr="00BD18DF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Výška financovania z vlastných zdrojov</w:t>
            </w:r>
          </w:p>
        </w:tc>
        <w:tc>
          <w:tcPr>
            <w:tcW w:w="1842" w:type="dxa"/>
            <w:gridSpan w:val="6"/>
            <w:vAlign w:val="center"/>
          </w:tcPr>
          <w:p w14:paraId="3C2705A8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4010CA4F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720C7110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0505CFC2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3B</w:t>
            </w:r>
          </w:p>
        </w:tc>
        <w:tc>
          <w:tcPr>
            <w:tcW w:w="4820" w:type="dxa"/>
            <w:gridSpan w:val="12"/>
            <w:vAlign w:val="center"/>
          </w:tcPr>
          <w:p w14:paraId="4AFFF641" w14:textId="77777777" w:rsidR="00BD283A" w:rsidRPr="00557ECC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(3</w:t>
            </w:r>
            <w:r w:rsidR="001601F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=1</w:t>
            </w:r>
            <w:r w:rsidR="001601F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+2</w:t>
            </w:r>
            <w:r w:rsidR="001601F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 xml:space="preserve">) </w:t>
            </w:r>
          </w:p>
        </w:tc>
        <w:tc>
          <w:tcPr>
            <w:tcW w:w="1842" w:type="dxa"/>
            <w:gridSpan w:val="6"/>
            <w:vAlign w:val="center"/>
          </w:tcPr>
          <w:p w14:paraId="5896FEF8" w14:textId="68888E64" w:rsidR="00BD283A" w:rsidRDefault="00BE48C6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</w:t>
            </w:r>
          </w:p>
        </w:tc>
        <w:tc>
          <w:tcPr>
            <w:tcW w:w="1813" w:type="dxa"/>
            <w:gridSpan w:val="2"/>
            <w:vAlign w:val="center"/>
          </w:tcPr>
          <w:p w14:paraId="33C04464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4224356F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625A709E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4B</w:t>
            </w:r>
          </w:p>
        </w:tc>
        <w:tc>
          <w:tcPr>
            <w:tcW w:w="4820" w:type="dxa"/>
            <w:gridSpan w:val="12"/>
            <w:vAlign w:val="center"/>
          </w:tcPr>
          <w:p w14:paraId="429F3657" w14:textId="77777777" w:rsidR="00BD283A" w:rsidRPr="00557ECC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bode 3</w:t>
            </w:r>
            <w:r w:rsidR="001601F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 xml:space="preserve"> (neoprávnené výdavky)</w:t>
            </w:r>
          </w:p>
        </w:tc>
        <w:tc>
          <w:tcPr>
            <w:tcW w:w="1842" w:type="dxa"/>
            <w:gridSpan w:val="6"/>
            <w:vAlign w:val="center"/>
          </w:tcPr>
          <w:p w14:paraId="70F47262" w14:textId="59CB7B74" w:rsidR="00BD283A" w:rsidRDefault="00BE48C6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813" w:type="dxa"/>
            <w:gridSpan w:val="2"/>
            <w:vAlign w:val="center"/>
          </w:tcPr>
          <w:p w14:paraId="6CD4FE14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D283A" w:rsidRPr="00557ECC" w14:paraId="701B6ACD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0222BA05" w14:textId="77777777" w:rsidR="00BD283A" w:rsidRDefault="00BD283A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5B</w:t>
            </w:r>
          </w:p>
        </w:tc>
        <w:tc>
          <w:tcPr>
            <w:tcW w:w="4820" w:type="dxa"/>
            <w:gridSpan w:val="12"/>
            <w:vAlign w:val="center"/>
          </w:tcPr>
          <w:p w14:paraId="09470B5D" w14:textId="77777777" w:rsidR="00BD283A" w:rsidRDefault="00BD283A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(5</w:t>
            </w:r>
            <w:r w:rsidR="001601F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=3</w:t>
            </w:r>
            <w:r w:rsidR="001601F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+4</w:t>
            </w:r>
            <w:r w:rsidR="001601F2">
              <w:rPr>
                <w:rFonts w:ascii="Arial" w:hAnsi="Arial" w:cs="Arial"/>
                <w:sz w:val="20"/>
              </w:rPr>
              <w:t>B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058BB573" w14:textId="6E4BE4E8" w:rsidR="00BD283A" w:rsidRDefault="00BE48C6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813" w:type="dxa"/>
            <w:gridSpan w:val="2"/>
            <w:vAlign w:val="center"/>
          </w:tcPr>
          <w:p w14:paraId="5BBCABE6" w14:textId="77777777" w:rsidR="00BD283A" w:rsidRPr="00557ECC" w:rsidRDefault="00BD283A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627AD" w:rsidRPr="00557ECC" w14:paraId="4C6F1B38" w14:textId="77777777" w:rsidTr="009627AD">
        <w:trPr>
          <w:trHeight w:val="567"/>
        </w:trPr>
        <w:tc>
          <w:tcPr>
            <w:tcW w:w="9292" w:type="dxa"/>
            <w:gridSpan w:val="21"/>
            <w:shd w:val="clear" w:color="auto" w:fill="C2D69B" w:themeFill="accent3" w:themeFillTint="99"/>
            <w:vAlign w:val="center"/>
          </w:tcPr>
          <w:p w14:paraId="66DD2206" w14:textId="77777777" w:rsidR="009627AD" w:rsidRPr="00557ECC" w:rsidRDefault="009627AD" w:rsidP="009627AD">
            <w:pPr>
              <w:jc w:val="both"/>
              <w:rPr>
                <w:rFonts w:ascii="Arial" w:hAnsi="Arial" w:cs="Arial"/>
                <w:sz w:val="20"/>
              </w:rPr>
            </w:pPr>
            <w:r w:rsidRPr="009627AD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C</w:t>
            </w:r>
            <w:r w:rsidRPr="009627AD">
              <w:rPr>
                <w:rFonts w:ascii="Arial" w:hAnsi="Arial" w:cs="Arial"/>
                <w:b/>
                <w:sz w:val="20"/>
              </w:rPr>
              <w:t>. Výška žiadanej finančnej alokácie na stratégiu CLLD z </w:t>
            </w:r>
            <w:r>
              <w:rPr>
                <w:rFonts w:ascii="Arial" w:hAnsi="Arial" w:cs="Arial"/>
                <w:b/>
                <w:sz w:val="20"/>
              </w:rPr>
              <w:t>EFRR</w:t>
            </w:r>
            <w:r w:rsidRPr="009627AD">
              <w:rPr>
                <w:rFonts w:ascii="Arial" w:hAnsi="Arial" w:cs="Arial"/>
                <w:b/>
                <w:sz w:val="20"/>
                <w:vertAlign w:val="superscript"/>
              </w:rPr>
              <w:endnoteReference w:id="12"/>
            </w:r>
            <w:r w:rsidRPr="009627AD">
              <w:rPr>
                <w:rFonts w:ascii="Arial" w:hAnsi="Arial" w:cs="Arial"/>
                <w:b/>
                <w:sz w:val="20"/>
              </w:rPr>
              <w:t xml:space="preserve"> prostredníctvom </w:t>
            </w:r>
            <w:r w:rsidRPr="009627AD">
              <w:rPr>
                <w:rStyle w:val="Zvraznenie"/>
                <w:rFonts w:ascii="Arial" w:hAnsi="Arial" w:cs="Arial"/>
                <w:b/>
                <w:i w:val="0"/>
                <w:sz w:val="20"/>
                <w:szCs w:val="24"/>
              </w:rPr>
              <w:t>IROP</w:t>
            </w:r>
            <w:r w:rsidRPr="009627AD">
              <w:rPr>
                <w:rFonts w:ascii="Arial" w:hAnsi="Arial" w:cs="Arial"/>
                <w:b/>
                <w:sz w:val="20"/>
                <w:vertAlign w:val="superscript"/>
              </w:rPr>
              <w:endnoteReference w:id="13"/>
            </w:r>
            <w:r w:rsidRPr="009627AD">
              <w:rPr>
                <w:rFonts w:ascii="Arial" w:hAnsi="Arial" w:cs="Arial"/>
                <w:b/>
                <w:sz w:val="20"/>
              </w:rPr>
              <w:t xml:space="preserve"> – MENEJ ROZVINUTÉ REGIÓNY</w:t>
            </w:r>
            <w:r w:rsidRPr="009627AD">
              <w:rPr>
                <w:rFonts w:ascii="Arial" w:hAnsi="Arial" w:cs="Arial"/>
                <w:sz w:val="20"/>
                <w:vertAlign w:val="superscript"/>
              </w:rPr>
              <w:endnoteReference w:id="14"/>
            </w:r>
          </w:p>
        </w:tc>
      </w:tr>
      <w:tr w:rsidR="009627AD" w:rsidRPr="00557ECC" w14:paraId="321CE623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5D74016B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1C</w:t>
            </w:r>
          </w:p>
        </w:tc>
        <w:tc>
          <w:tcPr>
            <w:tcW w:w="4820" w:type="dxa"/>
            <w:gridSpan w:val="12"/>
            <w:vAlign w:val="center"/>
          </w:tcPr>
          <w:p w14:paraId="46674A0D" w14:textId="42325CDD" w:rsidR="009627AD" w:rsidRDefault="00CC0287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Požadovaná výška finančného príspevku </w:t>
            </w:r>
            <w:r w:rsidR="00F76E56">
              <w:rPr>
                <w:rStyle w:val="Odkaznavysvetlivku"/>
                <w:rFonts w:ascii="Arial" w:hAnsi="Arial" w:cs="Arial"/>
                <w:sz w:val="20"/>
              </w:rPr>
              <w:endnoteReference w:id="15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842" w:type="dxa"/>
            <w:gridSpan w:val="6"/>
            <w:vAlign w:val="center"/>
          </w:tcPr>
          <w:p w14:paraId="0390A8F2" w14:textId="77777777" w:rsidR="009627AD" w:rsidRDefault="009627AD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5FAE05AF" w14:textId="77777777" w:rsidR="009627AD" w:rsidRPr="00557ECC" w:rsidRDefault="009627AD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627AD" w:rsidRPr="00557ECC" w14:paraId="251545FD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19B5A535" w14:textId="77777777" w:rsidR="009627AD" w:rsidRDefault="00CC0287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2C</w:t>
            </w:r>
          </w:p>
        </w:tc>
        <w:tc>
          <w:tcPr>
            <w:tcW w:w="4820" w:type="dxa"/>
            <w:gridSpan w:val="12"/>
            <w:vAlign w:val="center"/>
          </w:tcPr>
          <w:p w14:paraId="688FA995" w14:textId="77777777" w:rsidR="009627AD" w:rsidRDefault="00CC0287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Výška financovania z vlastných zdrojov</w:t>
            </w:r>
          </w:p>
        </w:tc>
        <w:tc>
          <w:tcPr>
            <w:tcW w:w="1842" w:type="dxa"/>
            <w:gridSpan w:val="6"/>
            <w:vAlign w:val="center"/>
          </w:tcPr>
          <w:p w14:paraId="6A69B655" w14:textId="77777777" w:rsidR="009627AD" w:rsidRDefault="009627AD" w:rsidP="00BD28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7484C8B9" w14:textId="77777777" w:rsidR="009627AD" w:rsidRPr="00557ECC" w:rsidRDefault="009627AD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627AD" w:rsidRPr="00557ECC" w14:paraId="487B6ED3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3C2ABA3A" w14:textId="77777777" w:rsidR="009627AD" w:rsidRDefault="00CC0287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3C</w:t>
            </w:r>
          </w:p>
        </w:tc>
        <w:tc>
          <w:tcPr>
            <w:tcW w:w="4820" w:type="dxa"/>
            <w:gridSpan w:val="12"/>
            <w:vAlign w:val="center"/>
          </w:tcPr>
          <w:p w14:paraId="4E370934" w14:textId="77777777" w:rsidR="009627AD" w:rsidRDefault="00CC0287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(3</w:t>
            </w:r>
            <w:r w:rsidR="001601F2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=1</w:t>
            </w:r>
            <w:r w:rsidR="001601F2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+2</w:t>
            </w:r>
            <w:r w:rsidR="001601F2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3068EA55" w14:textId="70999B54" w:rsidR="009627AD" w:rsidRDefault="00BE48C6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</w:t>
            </w:r>
          </w:p>
        </w:tc>
        <w:tc>
          <w:tcPr>
            <w:tcW w:w="1813" w:type="dxa"/>
            <w:gridSpan w:val="2"/>
            <w:vAlign w:val="center"/>
          </w:tcPr>
          <w:p w14:paraId="43F27B92" w14:textId="77777777" w:rsidR="009627AD" w:rsidRPr="00557ECC" w:rsidRDefault="009627AD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627AD" w:rsidRPr="00557ECC" w14:paraId="5BA97621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425765E0" w14:textId="77777777" w:rsidR="009627AD" w:rsidRDefault="00CC0287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4C</w:t>
            </w:r>
          </w:p>
        </w:tc>
        <w:tc>
          <w:tcPr>
            <w:tcW w:w="4820" w:type="dxa"/>
            <w:gridSpan w:val="12"/>
            <w:vAlign w:val="center"/>
          </w:tcPr>
          <w:p w14:paraId="2DEC1852" w14:textId="77777777" w:rsidR="009627AD" w:rsidRDefault="00CC0287" w:rsidP="00BD28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bode 3</w:t>
            </w:r>
            <w:r w:rsidR="001601F2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 xml:space="preserve"> (neoprávnené výdavky)</w:t>
            </w:r>
          </w:p>
        </w:tc>
        <w:tc>
          <w:tcPr>
            <w:tcW w:w="1842" w:type="dxa"/>
            <w:gridSpan w:val="6"/>
            <w:vAlign w:val="center"/>
          </w:tcPr>
          <w:p w14:paraId="556DC260" w14:textId="4FE8D9E1" w:rsidR="009627AD" w:rsidRDefault="00BE48C6" w:rsidP="00BD28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813" w:type="dxa"/>
            <w:gridSpan w:val="2"/>
            <w:vAlign w:val="center"/>
          </w:tcPr>
          <w:p w14:paraId="6EC6CCBE" w14:textId="77777777" w:rsidR="009627AD" w:rsidRPr="00557ECC" w:rsidRDefault="009627AD" w:rsidP="00BD283A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C0287" w:rsidRPr="00557ECC" w14:paraId="0C973D88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0F25B96A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5C</w:t>
            </w:r>
          </w:p>
        </w:tc>
        <w:tc>
          <w:tcPr>
            <w:tcW w:w="4820" w:type="dxa"/>
            <w:gridSpan w:val="12"/>
            <w:vAlign w:val="center"/>
          </w:tcPr>
          <w:p w14:paraId="3546E0CA" w14:textId="77777777" w:rsidR="00CC0287" w:rsidRDefault="00CC0287" w:rsidP="00CC02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(5</w:t>
            </w:r>
            <w:r w:rsidR="001601F2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=3</w:t>
            </w:r>
            <w:r w:rsidR="001601F2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+4</w:t>
            </w:r>
            <w:r w:rsidR="001601F2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7B2A7195" w14:textId="32FB6A06" w:rsidR="00CC0287" w:rsidRDefault="00BE48C6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813" w:type="dxa"/>
            <w:gridSpan w:val="2"/>
            <w:vAlign w:val="center"/>
          </w:tcPr>
          <w:p w14:paraId="265456EB" w14:textId="77777777" w:rsidR="00CC0287" w:rsidRPr="00557ECC" w:rsidRDefault="00CC0287" w:rsidP="00CC0287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C0287" w:rsidRPr="00557ECC" w14:paraId="6C7CFE13" w14:textId="77777777" w:rsidTr="00CC0287">
        <w:trPr>
          <w:trHeight w:val="567"/>
        </w:trPr>
        <w:tc>
          <w:tcPr>
            <w:tcW w:w="9292" w:type="dxa"/>
            <w:gridSpan w:val="21"/>
            <w:shd w:val="clear" w:color="auto" w:fill="C2D69B" w:themeFill="accent3" w:themeFillTint="99"/>
            <w:vAlign w:val="center"/>
          </w:tcPr>
          <w:p w14:paraId="21203AD0" w14:textId="245A7E19" w:rsidR="00CC0287" w:rsidRPr="00557ECC" w:rsidRDefault="00CC0287" w:rsidP="00CC0287">
            <w:pPr>
              <w:jc w:val="both"/>
              <w:rPr>
                <w:rFonts w:ascii="Arial" w:hAnsi="Arial" w:cs="Arial"/>
                <w:sz w:val="20"/>
              </w:rPr>
            </w:pPr>
            <w:r w:rsidRPr="009627AD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>C</w:t>
            </w:r>
            <w:r w:rsidRPr="009627AD">
              <w:rPr>
                <w:rFonts w:ascii="Arial" w:hAnsi="Arial" w:cs="Arial"/>
                <w:b/>
                <w:sz w:val="20"/>
              </w:rPr>
              <w:t>. Výška žiadanej finančnej alokácie na stratégiu CLLD z </w:t>
            </w:r>
            <w:r>
              <w:rPr>
                <w:rFonts w:ascii="Arial" w:hAnsi="Arial" w:cs="Arial"/>
                <w:b/>
                <w:sz w:val="20"/>
              </w:rPr>
              <w:t>EFRR</w:t>
            </w:r>
            <w:r w:rsidRPr="009627AD">
              <w:rPr>
                <w:rFonts w:ascii="Arial" w:hAnsi="Arial" w:cs="Arial"/>
                <w:b/>
                <w:sz w:val="20"/>
                <w:vertAlign w:val="superscript"/>
              </w:rPr>
              <w:endnoteReference w:id="16"/>
            </w:r>
            <w:r w:rsidRPr="009627AD">
              <w:rPr>
                <w:rFonts w:ascii="Arial" w:hAnsi="Arial" w:cs="Arial"/>
                <w:b/>
                <w:sz w:val="20"/>
              </w:rPr>
              <w:t xml:space="preserve"> prostredníctvom </w:t>
            </w:r>
            <w:r w:rsidRPr="009627AD">
              <w:rPr>
                <w:rStyle w:val="Zvraznenie"/>
                <w:rFonts w:ascii="Arial" w:hAnsi="Arial" w:cs="Arial"/>
                <w:b/>
                <w:i w:val="0"/>
                <w:sz w:val="20"/>
                <w:szCs w:val="24"/>
              </w:rPr>
              <w:t>IROP</w:t>
            </w:r>
            <w:r w:rsidRPr="009627AD">
              <w:rPr>
                <w:rFonts w:ascii="Arial" w:hAnsi="Arial" w:cs="Arial"/>
                <w:b/>
                <w:sz w:val="20"/>
                <w:vertAlign w:val="superscript"/>
              </w:rPr>
              <w:endnoteReference w:id="17"/>
            </w:r>
            <w:r w:rsidRPr="009627AD">
              <w:rPr>
                <w:rFonts w:ascii="Arial" w:hAnsi="Arial" w:cs="Arial"/>
                <w:b/>
                <w:sz w:val="20"/>
              </w:rPr>
              <w:t xml:space="preserve"> – </w:t>
            </w:r>
            <w:r>
              <w:rPr>
                <w:rFonts w:ascii="Arial" w:hAnsi="Arial" w:cs="Arial"/>
                <w:b/>
                <w:sz w:val="20"/>
              </w:rPr>
              <w:t>OSTATNÉ</w:t>
            </w:r>
            <w:r w:rsidRPr="009627AD">
              <w:rPr>
                <w:rFonts w:ascii="Arial" w:hAnsi="Arial" w:cs="Arial"/>
                <w:b/>
                <w:sz w:val="20"/>
              </w:rPr>
              <w:t xml:space="preserve"> REGIÓNY</w:t>
            </w:r>
            <w:r w:rsidR="006A34D9">
              <w:rPr>
                <w:rFonts w:ascii="Arial" w:hAnsi="Arial" w:cs="Arial"/>
                <w:b/>
                <w:sz w:val="20"/>
              </w:rPr>
              <w:t>/VIAC ROZVINUTÝ REGIÓN</w:t>
            </w:r>
            <w:r w:rsidR="006A34D9" w:rsidRPr="009627AD">
              <w:rPr>
                <w:rFonts w:ascii="Arial" w:hAnsi="Arial" w:cs="Arial"/>
                <w:sz w:val="20"/>
                <w:vertAlign w:val="superscript"/>
              </w:rPr>
              <w:t xml:space="preserve"> </w:t>
            </w:r>
            <w:r w:rsidRPr="009627AD">
              <w:rPr>
                <w:rFonts w:ascii="Arial" w:hAnsi="Arial" w:cs="Arial"/>
                <w:sz w:val="20"/>
                <w:vertAlign w:val="superscript"/>
              </w:rPr>
              <w:endnoteReference w:id="18"/>
            </w:r>
          </w:p>
        </w:tc>
      </w:tr>
      <w:tr w:rsidR="00CC0287" w:rsidRPr="00557ECC" w14:paraId="2257ED0F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122C07CE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1D</w:t>
            </w:r>
          </w:p>
        </w:tc>
        <w:tc>
          <w:tcPr>
            <w:tcW w:w="4820" w:type="dxa"/>
            <w:gridSpan w:val="12"/>
            <w:vAlign w:val="center"/>
          </w:tcPr>
          <w:p w14:paraId="3E3428B4" w14:textId="161CB30E" w:rsidR="00CC0287" w:rsidRDefault="00CC0287" w:rsidP="00CC02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Požadovaná výška finančného príspevku  </w:t>
            </w:r>
            <w:r w:rsidR="00F76E56">
              <w:rPr>
                <w:rStyle w:val="Odkaznavysvetlivku"/>
                <w:rFonts w:ascii="Arial" w:hAnsi="Arial" w:cs="Arial"/>
                <w:sz w:val="20"/>
              </w:rPr>
              <w:endnoteReference w:id="19"/>
            </w:r>
          </w:p>
        </w:tc>
        <w:tc>
          <w:tcPr>
            <w:tcW w:w="1842" w:type="dxa"/>
            <w:gridSpan w:val="6"/>
            <w:vAlign w:val="center"/>
          </w:tcPr>
          <w:p w14:paraId="720A4413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0EE28012" w14:textId="77777777" w:rsidR="00CC0287" w:rsidRPr="00557ECC" w:rsidRDefault="00CC0287" w:rsidP="00CC0287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C0287" w:rsidRPr="00557ECC" w14:paraId="25EB67EA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222E2CF8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2D</w:t>
            </w:r>
          </w:p>
        </w:tc>
        <w:tc>
          <w:tcPr>
            <w:tcW w:w="4820" w:type="dxa"/>
            <w:gridSpan w:val="12"/>
            <w:vAlign w:val="center"/>
          </w:tcPr>
          <w:p w14:paraId="607FFBBC" w14:textId="77777777" w:rsidR="00CC0287" w:rsidRDefault="00CC0287" w:rsidP="00CC02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Výška financovania z vlastných zdrojov</w:t>
            </w:r>
          </w:p>
        </w:tc>
        <w:tc>
          <w:tcPr>
            <w:tcW w:w="1842" w:type="dxa"/>
            <w:gridSpan w:val="6"/>
            <w:vAlign w:val="center"/>
          </w:tcPr>
          <w:p w14:paraId="28E94CBD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  <w:gridSpan w:val="2"/>
            <w:vAlign w:val="center"/>
          </w:tcPr>
          <w:p w14:paraId="1931C8A7" w14:textId="77777777" w:rsidR="00CC0287" w:rsidRPr="00557ECC" w:rsidRDefault="00CC0287" w:rsidP="00CC0287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C0287" w:rsidRPr="00557ECC" w14:paraId="3541288F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52FE4D28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3D</w:t>
            </w:r>
          </w:p>
        </w:tc>
        <w:tc>
          <w:tcPr>
            <w:tcW w:w="4820" w:type="dxa"/>
            <w:gridSpan w:val="12"/>
            <w:vAlign w:val="center"/>
          </w:tcPr>
          <w:p w14:paraId="00E2C683" w14:textId="77777777" w:rsidR="00CC0287" w:rsidRDefault="00CC0287" w:rsidP="00CC02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Celkové oprávnené výdavky na projekt (3</w:t>
            </w:r>
            <w:r w:rsidR="001601F2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=1</w:t>
            </w:r>
            <w:r w:rsidR="001601F2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+2</w:t>
            </w:r>
            <w:r w:rsidR="001601F2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16E62DF0" w14:textId="721F477C" w:rsidR="00CC0287" w:rsidRDefault="00BE48C6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100</w:t>
            </w:r>
          </w:p>
        </w:tc>
        <w:tc>
          <w:tcPr>
            <w:tcW w:w="1813" w:type="dxa"/>
            <w:gridSpan w:val="2"/>
            <w:vAlign w:val="center"/>
          </w:tcPr>
          <w:p w14:paraId="177D1952" w14:textId="77777777" w:rsidR="00CC0287" w:rsidRPr="00557ECC" w:rsidRDefault="00CC0287" w:rsidP="00CC0287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C0287" w:rsidRPr="00557ECC" w14:paraId="45111EB0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1FBDB5E7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4D</w:t>
            </w:r>
          </w:p>
        </w:tc>
        <w:tc>
          <w:tcPr>
            <w:tcW w:w="4820" w:type="dxa"/>
            <w:gridSpan w:val="12"/>
            <w:vAlign w:val="center"/>
          </w:tcPr>
          <w:p w14:paraId="4BF826BD" w14:textId="77777777" w:rsidR="00CC0287" w:rsidRDefault="00CC0287" w:rsidP="00CC02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bode 3</w:t>
            </w:r>
            <w:r w:rsidR="001601F2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 xml:space="preserve"> (neoprávnené výdavky)</w:t>
            </w:r>
          </w:p>
        </w:tc>
        <w:tc>
          <w:tcPr>
            <w:tcW w:w="1842" w:type="dxa"/>
            <w:gridSpan w:val="6"/>
            <w:vAlign w:val="center"/>
          </w:tcPr>
          <w:p w14:paraId="09F2EB41" w14:textId="3506620C" w:rsidR="00CC0287" w:rsidRDefault="00BE48C6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813" w:type="dxa"/>
            <w:gridSpan w:val="2"/>
            <w:vAlign w:val="center"/>
          </w:tcPr>
          <w:p w14:paraId="4737DC74" w14:textId="77777777" w:rsidR="00CC0287" w:rsidRPr="00557ECC" w:rsidRDefault="00CC0287" w:rsidP="00CC0287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C0287" w:rsidRPr="00557ECC" w14:paraId="3DABE3FA" w14:textId="77777777" w:rsidTr="0069382E">
        <w:trPr>
          <w:trHeight w:val="397"/>
        </w:trPr>
        <w:tc>
          <w:tcPr>
            <w:tcW w:w="817" w:type="dxa"/>
            <w:vAlign w:val="center"/>
          </w:tcPr>
          <w:p w14:paraId="3CD329E4" w14:textId="77777777" w:rsidR="00CC0287" w:rsidRDefault="00CC0287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5D</w:t>
            </w:r>
          </w:p>
        </w:tc>
        <w:tc>
          <w:tcPr>
            <w:tcW w:w="4820" w:type="dxa"/>
            <w:gridSpan w:val="12"/>
            <w:vAlign w:val="center"/>
          </w:tcPr>
          <w:p w14:paraId="0BFAF582" w14:textId="77777777" w:rsidR="00CC0287" w:rsidRDefault="00CC0287" w:rsidP="00CC02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(5</w:t>
            </w:r>
            <w:r w:rsidR="001601F2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=3</w:t>
            </w:r>
            <w:r w:rsidR="001601F2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+4</w:t>
            </w:r>
            <w:r w:rsidR="001601F2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842" w:type="dxa"/>
            <w:gridSpan w:val="6"/>
            <w:vAlign w:val="center"/>
          </w:tcPr>
          <w:p w14:paraId="35A9425C" w14:textId="50EC45E4" w:rsidR="00CC0287" w:rsidRDefault="00BE48C6" w:rsidP="00CC028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813" w:type="dxa"/>
            <w:gridSpan w:val="2"/>
            <w:vAlign w:val="center"/>
          </w:tcPr>
          <w:p w14:paraId="39639DDC" w14:textId="77777777" w:rsidR="00CC0287" w:rsidRPr="00557ECC" w:rsidRDefault="00CC0287" w:rsidP="00CC0287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C0287" w:rsidRPr="00557ECC" w14:paraId="4FCDD748" w14:textId="77777777" w:rsidTr="00BD283A">
        <w:trPr>
          <w:trHeight w:val="397"/>
        </w:trPr>
        <w:tc>
          <w:tcPr>
            <w:tcW w:w="2943" w:type="dxa"/>
            <w:gridSpan w:val="5"/>
            <w:vAlign w:val="center"/>
          </w:tcPr>
          <w:p w14:paraId="0655CC9C" w14:textId="77777777" w:rsidR="00CC0287" w:rsidRPr="00557ECC" w:rsidRDefault="00CC0287" w:rsidP="00CC028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Menej rozvinuté regióny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0"/>
            </w:r>
            <w:r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194498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2694" w:type="dxa"/>
            <w:gridSpan w:val="8"/>
            <w:vAlign w:val="center"/>
          </w:tcPr>
          <w:p w14:paraId="24972788" w14:textId="3F3F9EEC" w:rsidR="00CC0287" w:rsidRPr="00557ECC" w:rsidRDefault="00CC0287" w:rsidP="00CC028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regióny</w:t>
            </w:r>
            <w:r w:rsidR="006A34D9">
              <w:rPr>
                <w:rFonts w:ascii="Arial" w:hAnsi="Arial" w:cs="Arial"/>
                <w:sz w:val="20"/>
              </w:rPr>
              <w:t>/</w:t>
            </w:r>
            <w:r w:rsidR="006A34D9" w:rsidRPr="00241D4F">
              <w:rPr>
                <w:rFonts w:ascii="Arial" w:hAnsi="Arial" w:cs="Arial"/>
                <w:sz w:val="20"/>
              </w:rPr>
              <w:t>Viac rozvinutý región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1"/>
            </w:r>
            <w:r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2118672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655" w:type="dxa"/>
            <w:gridSpan w:val="8"/>
            <w:vAlign w:val="center"/>
          </w:tcPr>
          <w:p w14:paraId="55D46259" w14:textId="235EE520" w:rsidR="00CC0287" w:rsidRPr="00557ECC" w:rsidRDefault="00CC0287" w:rsidP="005B395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Menej rozvinuté a Ostatné regióny</w:t>
            </w:r>
            <w:r w:rsidR="006A34D9">
              <w:rPr>
                <w:rFonts w:ascii="Arial" w:hAnsi="Arial" w:cs="Arial"/>
                <w:sz w:val="20"/>
              </w:rPr>
              <w:t>/</w:t>
            </w:r>
            <w:r w:rsidR="006A34D9" w:rsidRPr="00241D4F">
              <w:rPr>
                <w:rFonts w:ascii="Arial" w:hAnsi="Arial" w:cs="Arial"/>
                <w:sz w:val="20"/>
              </w:rPr>
              <w:t>Viac rozvinutý región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2"/>
            </w:r>
            <w:sdt>
              <w:sdtPr>
                <w:rPr>
                  <w:rFonts w:ascii="Arial" w:hAnsi="Arial" w:cs="Arial"/>
                  <w:sz w:val="20"/>
                </w:rPr>
                <w:id w:val="-59570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</w:tr>
    </w:tbl>
    <w:p w14:paraId="26C8D507" w14:textId="77777777" w:rsidR="006149D7" w:rsidRDefault="006149D7">
      <w:r>
        <w:br w:type="page"/>
      </w:r>
    </w:p>
    <w:tbl>
      <w:tblPr>
        <w:tblStyle w:val="Mriekatabuky"/>
        <w:tblW w:w="9292" w:type="dxa"/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638"/>
        <w:gridCol w:w="3159"/>
      </w:tblGrid>
      <w:tr w:rsidR="00E00860" w14:paraId="1E9361F2" w14:textId="77777777" w:rsidTr="00A51FFC">
        <w:trPr>
          <w:trHeight w:hRule="exact" w:val="397"/>
        </w:trPr>
        <w:tc>
          <w:tcPr>
            <w:tcW w:w="9292" w:type="dxa"/>
            <w:gridSpan w:val="4"/>
            <w:shd w:val="clear" w:color="auto" w:fill="BFBFBF" w:themeFill="background1" w:themeFillShade="BF"/>
            <w:vAlign w:val="center"/>
          </w:tcPr>
          <w:p w14:paraId="01A1284A" w14:textId="77777777" w:rsidR="00E00860" w:rsidRPr="00E00860" w:rsidRDefault="00E00860" w:rsidP="00E00860">
            <w:pPr>
              <w:rPr>
                <w:rFonts w:ascii="Arial" w:hAnsi="Arial" w:cs="Arial"/>
                <w:b/>
                <w:sz w:val="20"/>
              </w:rPr>
            </w:pPr>
            <w:r w:rsidRPr="00E00860">
              <w:rPr>
                <w:rFonts w:ascii="Arial" w:hAnsi="Arial" w:cs="Arial"/>
                <w:b/>
                <w:sz w:val="20"/>
              </w:rPr>
              <w:lastRenderedPageBreak/>
              <w:t>B. PROJEKT</w:t>
            </w:r>
          </w:p>
        </w:tc>
      </w:tr>
      <w:tr w:rsidR="00E00860" w14:paraId="732837DD" w14:textId="77777777" w:rsidTr="00A51FFC">
        <w:trPr>
          <w:trHeight w:hRule="exact" w:val="397"/>
        </w:trPr>
        <w:tc>
          <w:tcPr>
            <w:tcW w:w="9292" w:type="dxa"/>
            <w:gridSpan w:val="4"/>
            <w:shd w:val="clear" w:color="auto" w:fill="C2D69B" w:themeFill="accent3" w:themeFillTint="99"/>
            <w:vAlign w:val="center"/>
          </w:tcPr>
          <w:p w14:paraId="17214A33" w14:textId="77777777" w:rsidR="00E00860" w:rsidRPr="00C737E7" w:rsidRDefault="00E00860" w:rsidP="009B1DB6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 xml:space="preserve">1. </w:t>
            </w:r>
            <w:r w:rsidR="009B1DB6" w:rsidRPr="009B1DB6">
              <w:rPr>
                <w:rFonts w:ascii="Arial" w:hAnsi="Arial" w:cs="Arial"/>
                <w:b/>
                <w:sz w:val="20"/>
              </w:rPr>
              <w:t>Názov stratégie miestneho rozvoja vedeného komunitou (ďalej „stratégie CLLD“)</w:t>
            </w:r>
          </w:p>
        </w:tc>
      </w:tr>
      <w:tr w:rsidR="00E00860" w14:paraId="78250ACF" w14:textId="77777777" w:rsidTr="00A51FFC">
        <w:trPr>
          <w:trHeight w:val="397"/>
        </w:trPr>
        <w:tc>
          <w:tcPr>
            <w:tcW w:w="9292" w:type="dxa"/>
            <w:gridSpan w:val="4"/>
            <w:vAlign w:val="center"/>
          </w:tcPr>
          <w:p w14:paraId="68F41DB8" w14:textId="77777777" w:rsidR="00E00860" w:rsidRDefault="00E00860" w:rsidP="00E0086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63059" w14:paraId="265D4B72" w14:textId="77777777" w:rsidTr="00A51FFC">
        <w:trPr>
          <w:trHeight w:hRule="exact" w:val="397"/>
        </w:trPr>
        <w:tc>
          <w:tcPr>
            <w:tcW w:w="9292" w:type="dxa"/>
            <w:gridSpan w:val="4"/>
            <w:shd w:val="clear" w:color="auto" w:fill="C2D69B" w:themeFill="accent3" w:themeFillTint="99"/>
            <w:vAlign w:val="center"/>
          </w:tcPr>
          <w:p w14:paraId="401CA7C7" w14:textId="77777777" w:rsidR="00963059" w:rsidRPr="00C737E7" w:rsidRDefault="00963059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 xml:space="preserve">2. Priradenie </w:t>
            </w:r>
            <w:r w:rsidR="00C40287">
              <w:rPr>
                <w:rFonts w:ascii="Arial" w:hAnsi="Arial" w:cs="Arial"/>
                <w:b/>
                <w:sz w:val="20"/>
              </w:rPr>
              <w:t>stratégie CLLD</w:t>
            </w:r>
            <w:r w:rsidRPr="00C737E7">
              <w:rPr>
                <w:rFonts w:ascii="Arial" w:hAnsi="Arial" w:cs="Arial"/>
                <w:b/>
                <w:sz w:val="20"/>
              </w:rPr>
              <w:t xml:space="preserve"> k programovej štruktúre</w:t>
            </w:r>
          </w:p>
        </w:tc>
      </w:tr>
      <w:tr w:rsidR="00963059" w14:paraId="68979FA1" w14:textId="77777777" w:rsidTr="0064744B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64241932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programu</w:t>
            </w:r>
          </w:p>
        </w:tc>
        <w:tc>
          <w:tcPr>
            <w:tcW w:w="6916" w:type="dxa"/>
            <w:gridSpan w:val="3"/>
            <w:shd w:val="clear" w:color="auto" w:fill="auto"/>
            <w:vAlign w:val="center"/>
          </w:tcPr>
          <w:p w14:paraId="57E789A0" w14:textId="77777777" w:rsidR="00963059" w:rsidRPr="00963059" w:rsidRDefault="00963059" w:rsidP="00E00860">
            <w:pPr>
              <w:rPr>
                <w:rFonts w:ascii="Arial" w:hAnsi="Arial" w:cs="Arial"/>
                <w:sz w:val="20"/>
              </w:rPr>
            </w:pPr>
            <w:r w:rsidRPr="00963059">
              <w:rPr>
                <w:rFonts w:ascii="Arial" w:eastAsia="TimesNewRomanPSMT" w:hAnsi="Arial" w:cs="Arial"/>
                <w:sz w:val="20"/>
                <w:szCs w:val="24"/>
              </w:rPr>
              <w:t>Program rozvoja vidieka SR 2014 – 2020</w:t>
            </w:r>
          </w:p>
        </w:tc>
      </w:tr>
      <w:tr w:rsidR="00963059" w14:paraId="1DC11279" w14:textId="77777777" w:rsidTr="0064744B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1BD3E1E5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 opatrenia</w:t>
            </w:r>
          </w:p>
        </w:tc>
        <w:tc>
          <w:tcPr>
            <w:tcW w:w="6916" w:type="dxa"/>
            <w:gridSpan w:val="3"/>
            <w:shd w:val="clear" w:color="auto" w:fill="auto"/>
            <w:vAlign w:val="center"/>
          </w:tcPr>
          <w:p w14:paraId="2A8DD214" w14:textId="77777777" w:rsidR="00963059" w:rsidRPr="00F679FD" w:rsidRDefault="008A2F58" w:rsidP="00343696">
            <w:pPr>
              <w:rPr>
                <w:rFonts w:ascii="Arial" w:eastAsia="TimesNewRomanPSMT" w:hAnsi="Arial" w:cs="Arial"/>
                <w:sz w:val="20"/>
                <w:szCs w:val="24"/>
              </w:rPr>
            </w:pPr>
            <w:r w:rsidRPr="008A2F58">
              <w:rPr>
                <w:rFonts w:ascii="Arial" w:eastAsia="TimesNewRomanPSMT" w:hAnsi="Arial" w:cs="Arial"/>
                <w:sz w:val="20"/>
                <w:szCs w:val="24"/>
              </w:rPr>
              <w:t>19</w:t>
            </w:r>
          </w:p>
        </w:tc>
      </w:tr>
      <w:tr w:rsidR="00963059" w14:paraId="2573761E" w14:textId="77777777" w:rsidTr="0064744B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12EE7132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opatrenia</w:t>
            </w:r>
          </w:p>
        </w:tc>
        <w:tc>
          <w:tcPr>
            <w:tcW w:w="6916" w:type="dxa"/>
            <w:gridSpan w:val="3"/>
            <w:shd w:val="clear" w:color="auto" w:fill="auto"/>
            <w:vAlign w:val="center"/>
          </w:tcPr>
          <w:p w14:paraId="60793858" w14:textId="77777777" w:rsidR="00963059" w:rsidRPr="00F679FD" w:rsidRDefault="008A2F58" w:rsidP="008A2F58">
            <w:pPr>
              <w:rPr>
                <w:rFonts w:ascii="Arial" w:eastAsia="TimesNewRomanPSMT" w:hAnsi="Arial" w:cs="Arial"/>
                <w:sz w:val="20"/>
                <w:szCs w:val="24"/>
              </w:rPr>
            </w:pPr>
            <w:r w:rsidRPr="008A2F58">
              <w:rPr>
                <w:rFonts w:ascii="Arial" w:eastAsia="TimesNewRomanPSMT" w:hAnsi="Arial" w:cs="Arial"/>
                <w:sz w:val="20"/>
                <w:szCs w:val="24"/>
              </w:rPr>
              <w:t>Podpora na miestny rozvoj v rámci iniciatívy LEADER</w:t>
            </w:r>
          </w:p>
        </w:tc>
      </w:tr>
      <w:tr w:rsidR="00963059" w14:paraId="053DC399" w14:textId="77777777" w:rsidTr="0064744B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598710D3" w14:textId="77777777"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Podopatrenie</w:t>
            </w:r>
          </w:p>
        </w:tc>
        <w:tc>
          <w:tcPr>
            <w:tcW w:w="6916" w:type="dxa"/>
            <w:gridSpan w:val="3"/>
            <w:shd w:val="clear" w:color="auto" w:fill="auto"/>
            <w:vAlign w:val="center"/>
          </w:tcPr>
          <w:p w14:paraId="2D9D43C6" w14:textId="77777777" w:rsidR="00963059" w:rsidRPr="00963059" w:rsidRDefault="008A2F58" w:rsidP="008644C1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8A2F58">
              <w:rPr>
                <w:rFonts w:ascii="Arial" w:eastAsia="TimesNewRomanPSMT" w:hAnsi="Arial" w:cs="Arial"/>
                <w:sz w:val="20"/>
                <w:szCs w:val="24"/>
              </w:rPr>
              <w:t>19.</w:t>
            </w:r>
            <w:r w:rsidR="008644C1">
              <w:rPr>
                <w:rFonts w:ascii="Arial" w:eastAsia="TimesNewRomanPSMT" w:hAnsi="Arial" w:cs="Arial"/>
                <w:sz w:val="20"/>
                <w:szCs w:val="24"/>
              </w:rPr>
              <w:t>2</w:t>
            </w:r>
            <w:r w:rsidRPr="008A2F58">
              <w:rPr>
                <w:rFonts w:ascii="Arial" w:eastAsia="TimesNewRomanPSMT" w:hAnsi="Arial" w:cs="Arial"/>
                <w:sz w:val="20"/>
                <w:szCs w:val="24"/>
              </w:rPr>
              <w:t xml:space="preserve"> – </w:t>
            </w:r>
            <w:r w:rsidR="000E6A6C" w:rsidRPr="000E6A6C">
              <w:rPr>
                <w:rFonts w:ascii="Arial" w:eastAsia="TimesNewRomanPSMT" w:hAnsi="Arial" w:cs="Arial"/>
                <w:sz w:val="20"/>
                <w:szCs w:val="24"/>
              </w:rPr>
              <w:t>Podpora na vykonávanie operácií v rámci stratégie miestneho rozvoja vedeného komunitou</w:t>
            </w:r>
          </w:p>
        </w:tc>
      </w:tr>
      <w:tr w:rsidR="00343696" w14:paraId="23122F52" w14:textId="77777777" w:rsidTr="0064744B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2D856EB1" w14:textId="77777777" w:rsidR="00343696" w:rsidRDefault="00343696" w:rsidP="00FB38B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Fokusová oblasť</w:t>
            </w:r>
            <w:r w:rsidR="008A2F58">
              <w:rPr>
                <w:rFonts w:ascii="Arial" w:hAnsi="Arial" w:cs="Arial"/>
                <w:sz w:val="20"/>
              </w:rPr>
              <w:t xml:space="preserve"> – </w:t>
            </w:r>
            <w:r w:rsidR="00C72560">
              <w:rPr>
                <w:rFonts w:ascii="Arial" w:hAnsi="Arial" w:cs="Arial"/>
                <w:sz w:val="20"/>
              </w:rPr>
              <w:t>prioritná</w:t>
            </w:r>
          </w:p>
        </w:tc>
        <w:tc>
          <w:tcPr>
            <w:tcW w:w="6916" w:type="dxa"/>
            <w:gridSpan w:val="3"/>
            <w:shd w:val="clear" w:color="auto" w:fill="auto"/>
            <w:vAlign w:val="center"/>
          </w:tcPr>
          <w:p w14:paraId="72F45949" w14:textId="77777777" w:rsidR="007F2906" w:rsidRPr="007F2906" w:rsidRDefault="008A2F58" w:rsidP="008A2F58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8A2F58">
              <w:rPr>
                <w:rFonts w:ascii="Arial" w:eastAsia="TimesNewRomanPSMT" w:hAnsi="Arial" w:cs="Arial"/>
                <w:sz w:val="20"/>
                <w:szCs w:val="24"/>
              </w:rPr>
              <w:t>6B – Podpora miestneho rozvoja vo vidieckych oblastiach</w:t>
            </w:r>
          </w:p>
        </w:tc>
      </w:tr>
      <w:tr w:rsidR="00FB38B4" w14:paraId="327032D2" w14:textId="77777777" w:rsidTr="00A51FFC">
        <w:trPr>
          <w:trHeight w:val="397"/>
        </w:trPr>
        <w:tc>
          <w:tcPr>
            <w:tcW w:w="9292" w:type="dxa"/>
            <w:gridSpan w:val="4"/>
            <w:shd w:val="clear" w:color="auto" w:fill="C2D69B" w:themeFill="accent3" w:themeFillTint="99"/>
            <w:vAlign w:val="center"/>
          </w:tcPr>
          <w:p w14:paraId="0BAE228D" w14:textId="77777777" w:rsidR="00FB38B4" w:rsidRPr="00C737E7" w:rsidRDefault="00FB38B4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 xml:space="preserve">3. </w:t>
            </w:r>
            <w:r w:rsidR="009B1DB6" w:rsidRPr="009B1DB6">
              <w:rPr>
                <w:rFonts w:ascii="Arial" w:hAnsi="Arial" w:cs="Arial"/>
                <w:b/>
                <w:sz w:val="20"/>
              </w:rPr>
              <w:t>Časový predpoklad realizácie stratégie CLLD</w:t>
            </w:r>
          </w:p>
        </w:tc>
      </w:tr>
      <w:tr w:rsidR="00CC01E7" w14:paraId="0DC83840" w14:textId="77777777" w:rsidTr="00A51FFC">
        <w:trPr>
          <w:trHeight w:val="397"/>
        </w:trPr>
        <w:tc>
          <w:tcPr>
            <w:tcW w:w="6133" w:type="dxa"/>
            <w:gridSpan w:val="3"/>
            <w:shd w:val="clear" w:color="auto" w:fill="auto"/>
            <w:vAlign w:val="center"/>
          </w:tcPr>
          <w:p w14:paraId="155A7397" w14:textId="77777777" w:rsidR="00CC01E7" w:rsidRDefault="00C40287" w:rsidP="00E00860">
            <w:pPr>
              <w:rPr>
                <w:rFonts w:ascii="Arial" w:hAnsi="Arial" w:cs="Arial"/>
                <w:sz w:val="20"/>
              </w:rPr>
            </w:pPr>
            <w:r w:rsidRPr="00C40287">
              <w:rPr>
                <w:rFonts w:ascii="Arial" w:hAnsi="Arial" w:cs="Arial"/>
                <w:sz w:val="20"/>
              </w:rPr>
              <w:t>Predpokladaný začiatok realizácie stratégie CLLD</w:t>
            </w:r>
          </w:p>
        </w:tc>
        <w:sdt>
          <w:sdtPr>
            <w:rPr>
              <w:rFonts w:ascii="Arial" w:hAnsi="Arial" w:cs="Arial"/>
              <w:sz w:val="20"/>
            </w:rPr>
            <w:id w:val="1781522814"/>
            <w:lock w:val="sdtLocked"/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159" w:type="dxa"/>
                <w:shd w:val="clear" w:color="auto" w:fill="auto"/>
                <w:vAlign w:val="center"/>
              </w:tcPr>
              <w:p w14:paraId="4A111E67" w14:textId="77777777" w:rsidR="00CC01E7" w:rsidRDefault="00CC01E7" w:rsidP="00CC01E7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  <w:tr w:rsidR="00CC01E7" w14:paraId="172D5039" w14:textId="77777777" w:rsidTr="00A51FFC">
        <w:trPr>
          <w:trHeight w:val="397"/>
        </w:trPr>
        <w:tc>
          <w:tcPr>
            <w:tcW w:w="6133" w:type="dxa"/>
            <w:gridSpan w:val="3"/>
            <w:shd w:val="clear" w:color="auto" w:fill="auto"/>
            <w:vAlign w:val="center"/>
          </w:tcPr>
          <w:p w14:paraId="5522B921" w14:textId="77777777" w:rsidR="00CC01E7" w:rsidRDefault="00C40287" w:rsidP="00E00860">
            <w:pPr>
              <w:rPr>
                <w:rFonts w:ascii="Arial" w:hAnsi="Arial" w:cs="Arial"/>
                <w:sz w:val="20"/>
              </w:rPr>
            </w:pPr>
            <w:r w:rsidRPr="00C40287">
              <w:rPr>
                <w:rFonts w:ascii="Arial" w:hAnsi="Arial" w:cs="Arial"/>
                <w:sz w:val="20"/>
              </w:rPr>
              <w:t>Predpokladané ukončenie realizácie stratégie CLLD</w:t>
            </w:r>
          </w:p>
        </w:tc>
        <w:sdt>
          <w:sdtPr>
            <w:rPr>
              <w:rFonts w:ascii="Arial" w:hAnsi="Arial" w:cs="Arial"/>
              <w:sz w:val="20"/>
            </w:rPr>
            <w:id w:val="-448774642"/>
            <w:lock w:val="sdtLocked"/>
            <w:showingPlcHdr/>
            <w:date w:fullDate="2015-03-01T00:00:00Z"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159" w:type="dxa"/>
                <w:shd w:val="clear" w:color="auto" w:fill="auto"/>
                <w:vAlign w:val="center"/>
              </w:tcPr>
              <w:p w14:paraId="30250493" w14:textId="77777777" w:rsidR="00CC01E7" w:rsidRDefault="005B2AA2" w:rsidP="005B2AA2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  <w:tr w:rsidR="00CC01E7" w14:paraId="732F89E0" w14:textId="77777777" w:rsidTr="00A51FFC">
        <w:trPr>
          <w:trHeight w:val="397"/>
        </w:trPr>
        <w:tc>
          <w:tcPr>
            <w:tcW w:w="9292" w:type="dxa"/>
            <w:gridSpan w:val="4"/>
            <w:shd w:val="clear" w:color="auto" w:fill="C2D69B" w:themeFill="accent3" w:themeFillTint="99"/>
            <w:vAlign w:val="center"/>
          </w:tcPr>
          <w:p w14:paraId="406B65DC" w14:textId="77777777" w:rsidR="00CC01E7" w:rsidRPr="00C737E7" w:rsidRDefault="00CC01E7" w:rsidP="00A6515C">
            <w:pPr>
              <w:rPr>
                <w:rFonts w:ascii="Arial" w:hAnsi="Arial" w:cs="Arial"/>
                <w:b/>
                <w:sz w:val="20"/>
              </w:rPr>
            </w:pPr>
            <w:r w:rsidRPr="00A6515C">
              <w:rPr>
                <w:rFonts w:ascii="Arial" w:hAnsi="Arial" w:cs="Arial"/>
                <w:b/>
                <w:sz w:val="20"/>
              </w:rPr>
              <w:t xml:space="preserve">4. </w:t>
            </w:r>
            <w:r w:rsidR="00A6515C" w:rsidRPr="00A6515C">
              <w:rPr>
                <w:rFonts w:ascii="Arial" w:hAnsi="Arial" w:cs="Arial"/>
                <w:b/>
                <w:sz w:val="20"/>
              </w:rPr>
              <w:t>Zoznam obcí zahrnutých v MAS</w:t>
            </w:r>
          </w:p>
        </w:tc>
      </w:tr>
      <w:tr w:rsidR="00C40287" w14:paraId="2D90F1D9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01C9583B" w14:textId="77777777" w:rsidR="00C40287" w:rsidRDefault="00C40287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VÚC (kraj)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44A7AAB" w14:textId="77777777" w:rsidR="00C40287" w:rsidRDefault="00C40287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Okres</w:t>
            </w: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5850C48B" w14:textId="77777777" w:rsidR="00C40287" w:rsidRDefault="00C40287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</w:t>
            </w:r>
          </w:p>
        </w:tc>
      </w:tr>
      <w:tr w:rsidR="00C40287" w14:paraId="007BD64C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2C9AD425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AC95FC4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2A6BB141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C40287" w14:paraId="23DEB8EC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29D8C042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B54629D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6F58270B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C40287" w14:paraId="37045AFC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32690D2D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32B5037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2FB111CB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C40287" w14:paraId="4F6B622C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3D2355E8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FA36F63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0BF4F518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C40287" w14:paraId="522901D6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65A2249F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863E485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4B42865A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C40287" w14:paraId="73A5D842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0A38521A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DB25D61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2EB512FA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7A32DF" w14:paraId="6F43B0A4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2DAF7AB6" w14:textId="77777777" w:rsidR="007A32DF" w:rsidRDefault="007A32DF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0035436" w14:textId="77777777" w:rsidR="007A32DF" w:rsidRDefault="007A32DF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5AC26904" w14:textId="77777777" w:rsidR="007A32DF" w:rsidRDefault="007A32DF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7A32DF" w14:paraId="12479B8D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3821A5BE" w14:textId="77777777" w:rsidR="007A32DF" w:rsidRDefault="007A32DF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DE0473B" w14:textId="77777777" w:rsidR="007A32DF" w:rsidRDefault="007A32DF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2019A124" w14:textId="77777777" w:rsidR="007A32DF" w:rsidRDefault="007A32DF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C40287" w14:paraId="4FC7B9A5" w14:textId="77777777" w:rsidTr="00615296">
        <w:trPr>
          <w:trHeight w:val="397"/>
        </w:trPr>
        <w:tc>
          <w:tcPr>
            <w:tcW w:w="2376" w:type="dxa"/>
            <w:shd w:val="clear" w:color="auto" w:fill="auto"/>
            <w:vAlign w:val="center"/>
          </w:tcPr>
          <w:p w14:paraId="3C665B35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3DC5C437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797" w:type="dxa"/>
            <w:gridSpan w:val="2"/>
            <w:shd w:val="clear" w:color="auto" w:fill="auto"/>
            <w:vAlign w:val="center"/>
          </w:tcPr>
          <w:p w14:paraId="67054227" w14:textId="77777777" w:rsidR="00C40287" w:rsidRDefault="00C40287" w:rsidP="00B87C3B">
            <w:pPr>
              <w:rPr>
                <w:rFonts w:ascii="Arial" w:hAnsi="Arial" w:cs="Arial"/>
                <w:sz w:val="20"/>
              </w:rPr>
            </w:pPr>
          </w:p>
        </w:tc>
      </w:tr>
      <w:tr w:rsidR="00C737E7" w14:paraId="29255C8C" w14:textId="77777777" w:rsidTr="00A51FFC">
        <w:trPr>
          <w:trHeight w:val="397"/>
        </w:trPr>
        <w:tc>
          <w:tcPr>
            <w:tcW w:w="9292" w:type="dxa"/>
            <w:gridSpan w:val="4"/>
            <w:shd w:val="clear" w:color="auto" w:fill="C2D69B" w:themeFill="accent3" w:themeFillTint="99"/>
            <w:vAlign w:val="center"/>
          </w:tcPr>
          <w:p w14:paraId="3C29C2DD" w14:textId="77777777" w:rsidR="00C737E7" w:rsidRPr="00C737E7" w:rsidRDefault="00C737E7" w:rsidP="006F1B83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 xml:space="preserve">5. </w:t>
            </w:r>
            <w:r w:rsidR="006F1B83" w:rsidRPr="00C737E7">
              <w:rPr>
                <w:rFonts w:ascii="Arial" w:hAnsi="Arial" w:cs="Arial"/>
                <w:b/>
                <w:sz w:val="20"/>
              </w:rPr>
              <w:t xml:space="preserve">Ciele </w:t>
            </w:r>
            <w:r w:rsidR="006F1B83">
              <w:rPr>
                <w:rFonts w:ascii="Arial" w:hAnsi="Arial" w:cs="Arial"/>
                <w:b/>
                <w:sz w:val="20"/>
              </w:rPr>
              <w:t xml:space="preserve">stratégie CLLD </w:t>
            </w:r>
            <w:r w:rsidR="006F1B83">
              <w:rPr>
                <w:rStyle w:val="Odkaznavysvetlivku"/>
                <w:rFonts w:ascii="Arial" w:hAnsi="Arial" w:cs="Arial"/>
                <w:b/>
                <w:sz w:val="20"/>
              </w:rPr>
              <w:endnoteReference w:id="23"/>
            </w:r>
          </w:p>
        </w:tc>
      </w:tr>
      <w:tr w:rsidR="00C737E7" w14:paraId="0025A77E" w14:textId="77777777" w:rsidTr="00A51FFC">
        <w:trPr>
          <w:trHeight w:val="397"/>
        </w:trPr>
        <w:tc>
          <w:tcPr>
            <w:tcW w:w="9292" w:type="dxa"/>
            <w:gridSpan w:val="4"/>
            <w:shd w:val="clear" w:color="auto" w:fill="auto"/>
            <w:vAlign w:val="center"/>
          </w:tcPr>
          <w:p w14:paraId="195C2C8C" w14:textId="77777777" w:rsidR="00C737E7" w:rsidRDefault="00C737E7" w:rsidP="00E00860">
            <w:pPr>
              <w:rPr>
                <w:rFonts w:ascii="Arial" w:hAnsi="Arial" w:cs="Arial"/>
                <w:sz w:val="20"/>
              </w:rPr>
            </w:pPr>
          </w:p>
        </w:tc>
      </w:tr>
      <w:tr w:rsidR="00C737E7" w14:paraId="27DF108E" w14:textId="77777777" w:rsidTr="00A51FFC">
        <w:trPr>
          <w:trHeight w:val="397"/>
        </w:trPr>
        <w:tc>
          <w:tcPr>
            <w:tcW w:w="9292" w:type="dxa"/>
            <w:gridSpan w:val="4"/>
            <w:shd w:val="clear" w:color="auto" w:fill="C2D69B" w:themeFill="accent3" w:themeFillTint="99"/>
            <w:vAlign w:val="center"/>
          </w:tcPr>
          <w:p w14:paraId="3F973BD4" w14:textId="77777777" w:rsidR="00C737E7" w:rsidRPr="00C737E7" w:rsidRDefault="00C737E7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 xml:space="preserve">6. </w:t>
            </w:r>
            <w:r w:rsidR="006F1B83" w:rsidRPr="00C737E7">
              <w:rPr>
                <w:rFonts w:ascii="Arial" w:hAnsi="Arial" w:cs="Arial"/>
                <w:b/>
                <w:sz w:val="20"/>
              </w:rPr>
              <w:t xml:space="preserve">Predmet </w:t>
            </w:r>
            <w:r w:rsidR="006F1B83">
              <w:rPr>
                <w:rFonts w:ascii="Arial" w:hAnsi="Arial" w:cs="Arial"/>
                <w:b/>
                <w:sz w:val="20"/>
              </w:rPr>
              <w:t>stratégie CLLD</w:t>
            </w:r>
          </w:p>
        </w:tc>
      </w:tr>
      <w:tr w:rsidR="007C1B6E" w14:paraId="72A4E80E" w14:textId="77777777" w:rsidTr="00A51FFC">
        <w:trPr>
          <w:trHeight w:val="397"/>
        </w:trPr>
        <w:tc>
          <w:tcPr>
            <w:tcW w:w="9292" w:type="dxa"/>
            <w:gridSpan w:val="4"/>
            <w:shd w:val="clear" w:color="auto" w:fill="auto"/>
            <w:vAlign w:val="center"/>
          </w:tcPr>
          <w:p w14:paraId="338AE5F6" w14:textId="77777777" w:rsidR="007C1B6E" w:rsidRDefault="007C1B6E" w:rsidP="00BB5CB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Mriekatabuky1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192"/>
        <w:gridCol w:w="3096"/>
      </w:tblGrid>
      <w:tr w:rsidR="007C1B6E" w14:paraId="04BC2BB6" w14:textId="77777777" w:rsidTr="007C1B6E">
        <w:trPr>
          <w:trHeight w:val="397"/>
        </w:trPr>
        <w:tc>
          <w:tcPr>
            <w:tcW w:w="9288" w:type="dxa"/>
            <w:gridSpan w:val="2"/>
            <w:shd w:val="clear" w:color="auto" w:fill="C2D69B" w:themeFill="accent3" w:themeFillTint="99"/>
            <w:vAlign w:val="center"/>
          </w:tcPr>
          <w:p w14:paraId="3B674B2F" w14:textId="77777777" w:rsidR="007C1B6E" w:rsidRPr="00C737E7" w:rsidRDefault="007C1B6E" w:rsidP="00B87C3B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7. Údaje o </w:t>
            </w:r>
            <w:r w:rsidRPr="00E136F3">
              <w:rPr>
                <w:rFonts w:ascii="Arial" w:hAnsi="Arial" w:cs="Arial"/>
                <w:b/>
                <w:sz w:val="20"/>
              </w:rPr>
              <w:t>projekte</w:t>
            </w:r>
          </w:p>
        </w:tc>
      </w:tr>
      <w:tr w:rsidR="007C1B6E" w:rsidRPr="00C63647" w14:paraId="52C75442" w14:textId="77777777" w:rsidTr="00B87C3B">
        <w:trPr>
          <w:trHeight w:val="397"/>
        </w:trPr>
        <w:tc>
          <w:tcPr>
            <w:tcW w:w="6192" w:type="dxa"/>
            <w:shd w:val="clear" w:color="auto" w:fill="auto"/>
            <w:vAlign w:val="center"/>
          </w:tcPr>
          <w:p w14:paraId="41E58C3B" w14:textId="3144F05B" w:rsidR="007C1B6E" w:rsidRPr="00C63647" w:rsidRDefault="00E136F3" w:rsidP="00E136F3">
            <w:pPr>
              <w:jc w:val="both"/>
              <w:rPr>
                <w:rFonts w:ascii="Arial" w:hAnsi="Arial" w:cs="Arial"/>
                <w:sz w:val="20"/>
              </w:rPr>
            </w:pPr>
            <w:r w:rsidRPr="00E136F3">
              <w:rPr>
                <w:rFonts w:ascii="Arial" w:hAnsi="Arial" w:cs="Arial"/>
                <w:sz w:val="20"/>
              </w:rPr>
              <w:t>Rieši stratégia začleňovanie zraniteľných skupín obyvateľstva (marginalizované rómske komunity, dlhodobo nezamestnaní</w:t>
            </w:r>
            <w:r w:rsidR="0061267D">
              <w:rPr>
                <w:rStyle w:val="Odkaznavysvetlivku"/>
                <w:rFonts w:ascii="Arial" w:hAnsi="Arial" w:cs="Arial"/>
                <w:sz w:val="20"/>
              </w:rPr>
              <w:endnoteReference w:id="24"/>
            </w:r>
            <w:r w:rsidRPr="00E136F3">
              <w:rPr>
                <w:rFonts w:ascii="Arial" w:hAnsi="Arial" w:cs="Arial"/>
                <w:sz w:val="20"/>
              </w:rPr>
              <w:t>, telesne/zdravotne postihnutí a pod.), resp. ako prispieva k začleňovaniu</w:t>
            </w:r>
          </w:p>
        </w:tc>
        <w:sdt>
          <w:sdtPr>
            <w:rPr>
              <w:rFonts w:ascii="Arial" w:hAnsi="Arial" w:cs="Arial"/>
              <w:sz w:val="20"/>
            </w:rPr>
            <w:id w:val="-238869639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3096" w:type="dxa"/>
                <w:shd w:val="clear" w:color="auto" w:fill="auto"/>
                <w:vAlign w:val="center"/>
              </w:tcPr>
              <w:p w14:paraId="1E41863B" w14:textId="77777777" w:rsidR="007C1B6E" w:rsidRPr="00C63647" w:rsidRDefault="00E136F3" w:rsidP="00C63647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821BF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36F3" w:rsidRPr="00C63647" w14:paraId="2060BA2A" w14:textId="77777777" w:rsidTr="00B87C3B">
        <w:trPr>
          <w:trHeight w:val="397"/>
        </w:trPr>
        <w:tc>
          <w:tcPr>
            <w:tcW w:w="6192" w:type="dxa"/>
            <w:shd w:val="clear" w:color="auto" w:fill="auto"/>
            <w:vAlign w:val="center"/>
          </w:tcPr>
          <w:p w14:paraId="43F8451D" w14:textId="77777777" w:rsidR="00E136F3" w:rsidRPr="00E136F3" w:rsidRDefault="00E136F3" w:rsidP="00E136F3">
            <w:pPr>
              <w:jc w:val="both"/>
              <w:rPr>
                <w:rFonts w:ascii="Arial" w:hAnsi="Arial" w:cs="Arial"/>
                <w:sz w:val="20"/>
              </w:rPr>
            </w:pPr>
            <w:r w:rsidRPr="00E136F3">
              <w:rPr>
                <w:rFonts w:ascii="Arial" w:hAnsi="Arial" w:cs="Arial"/>
                <w:sz w:val="20"/>
              </w:rPr>
              <w:t>Rieši stratégia prínosy k životnému prostrediu a k zmierňovanie zmeny klímy a adaptácia na ňu</w:t>
            </w:r>
          </w:p>
        </w:tc>
        <w:sdt>
          <w:sdtPr>
            <w:rPr>
              <w:rFonts w:ascii="Arial" w:hAnsi="Arial" w:cs="Arial"/>
              <w:sz w:val="20"/>
            </w:rPr>
            <w:id w:val="1915127003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3096" w:type="dxa"/>
                <w:shd w:val="clear" w:color="auto" w:fill="auto"/>
                <w:vAlign w:val="center"/>
              </w:tcPr>
              <w:p w14:paraId="26803AE9" w14:textId="77777777" w:rsidR="00E136F3" w:rsidRPr="00C63647" w:rsidRDefault="00E136F3" w:rsidP="00C63647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821BF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36F3" w:rsidRPr="00C63647" w14:paraId="5927DF60" w14:textId="77777777" w:rsidTr="00B259CB">
        <w:trPr>
          <w:trHeight w:val="397"/>
        </w:trPr>
        <w:tc>
          <w:tcPr>
            <w:tcW w:w="6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2959B" w14:textId="77777777" w:rsidR="00E136F3" w:rsidRPr="00E136F3" w:rsidRDefault="00E136F3" w:rsidP="00E136F3">
            <w:pPr>
              <w:jc w:val="both"/>
              <w:rPr>
                <w:rFonts w:ascii="Arial" w:hAnsi="Arial" w:cs="Arial"/>
                <w:sz w:val="20"/>
              </w:rPr>
            </w:pPr>
            <w:r w:rsidRPr="00580BBB">
              <w:rPr>
                <w:rFonts w:ascii="Arial" w:hAnsi="Arial" w:cs="Arial"/>
                <w:sz w:val="20"/>
              </w:rPr>
              <w:t>Počet obyvateľstva na území MAS</w:t>
            </w:r>
            <w:r w:rsidRPr="00580BBB">
              <w:rPr>
                <w:rStyle w:val="Odkaznavysvetlivku"/>
                <w:rFonts w:ascii="Arial" w:hAnsi="Arial" w:cs="Arial"/>
                <w:sz w:val="20"/>
              </w:rPr>
              <w:endnoteReference w:id="25"/>
            </w:r>
          </w:p>
        </w:tc>
        <w:tc>
          <w:tcPr>
            <w:tcW w:w="30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C22590" w14:textId="77777777" w:rsidR="00E136F3" w:rsidRPr="00C63647" w:rsidRDefault="00E136F3" w:rsidP="00C6364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644C1" w:rsidRPr="00C63647" w14:paraId="0554FFF9" w14:textId="77777777" w:rsidTr="00B259CB">
        <w:trPr>
          <w:trHeight w:val="397"/>
        </w:trPr>
        <w:tc>
          <w:tcPr>
            <w:tcW w:w="61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B14C73" w14:textId="77777777" w:rsidR="008644C1" w:rsidRPr="00E136F3" w:rsidRDefault="008644C1" w:rsidP="008644C1">
            <w:pPr>
              <w:jc w:val="both"/>
              <w:rPr>
                <w:rFonts w:ascii="Arial" w:hAnsi="Arial" w:cs="Arial"/>
                <w:sz w:val="20"/>
              </w:rPr>
            </w:pPr>
            <w:r w:rsidRPr="00580BBB">
              <w:rPr>
                <w:rFonts w:ascii="Arial" w:hAnsi="Arial" w:cs="Arial"/>
                <w:sz w:val="20"/>
              </w:rPr>
              <w:t>Hustota obyvateľstva MAS</w:t>
            </w:r>
            <w:r w:rsidRPr="00580BBB">
              <w:rPr>
                <w:rStyle w:val="Odkaznavysvetlivku"/>
                <w:rFonts w:ascii="Arial" w:hAnsi="Arial" w:cs="Arial"/>
                <w:sz w:val="20"/>
              </w:rPr>
              <w:endnoteReference w:id="26"/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CECB2B" w14:textId="77777777" w:rsidR="008644C1" w:rsidRPr="00C63647" w:rsidRDefault="008644C1" w:rsidP="00C6364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471"/>
      </w:tblGrid>
      <w:tr w:rsidR="00C737E7" w14:paraId="1BDAF8D5" w14:textId="77777777" w:rsidTr="00B259CB">
        <w:trPr>
          <w:trHeight w:val="397"/>
        </w:trPr>
        <w:tc>
          <w:tcPr>
            <w:tcW w:w="9288" w:type="dxa"/>
            <w:gridSpan w:val="2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14:paraId="28ECB4A5" w14:textId="1A0113AE" w:rsidR="00C737E7" w:rsidRPr="00C737E7" w:rsidRDefault="007C1B6E" w:rsidP="000E6A6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8</w:t>
            </w:r>
            <w:r w:rsidR="00C737E7" w:rsidRPr="00C737E7">
              <w:rPr>
                <w:rFonts w:ascii="Arial" w:hAnsi="Arial" w:cs="Arial"/>
                <w:b/>
                <w:sz w:val="20"/>
              </w:rPr>
              <w:t>. Splnenie všeobecných podmienok pre poskytnutie príspevku</w:t>
            </w:r>
            <w:r w:rsidR="0027151B">
              <w:rPr>
                <w:rFonts w:ascii="Arial" w:hAnsi="Arial" w:cs="Arial"/>
                <w:b/>
                <w:sz w:val="20"/>
              </w:rPr>
              <w:t xml:space="preserve"> </w:t>
            </w:r>
            <w:r w:rsidR="002264F2">
              <w:rPr>
                <w:rStyle w:val="Odkaznavysvetlivku"/>
                <w:rFonts w:ascii="Arial" w:hAnsi="Arial" w:cs="Arial"/>
                <w:b/>
                <w:sz w:val="20"/>
              </w:rPr>
              <w:endnoteReference w:id="27"/>
            </w:r>
          </w:p>
        </w:tc>
      </w:tr>
      <w:tr w:rsidR="00C737E7" w14:paraId="3B0CB559" w14:textId="77777777" w:rsidTr="00203763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3A88C385" w14:textId="77777777" w:rsidR="00C737E7" w:rsidRDefault="00C737E7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2BC18B60" w14:textId="77777777" w:rsidR="00C737E7" w:rsidRDefault="00C737E7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Podmienka</w:t>
            </w:r>
          </w:p>
        </w:tc>
      </w:tr>
      <w:tr w:rsidR="00101534" w14:paraId="3C38ADBC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7195D824" w14:textId="77777777" w:rsidR="00101534" w:rsidRDefault="00101534" w:rsidP="00B87C3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8471" w:type="dxa"/>
          </w:tcPr>
          <w:p w14:paraId="05B3F50D" w14:textId="77777777" w:rsidR="0030353E" w:rsidRPr="0030353E" w:rsidRDefault="0030353E" w:rsidP="0030353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30353E">
              <w:rPr>
                <w:rFonts w:ascii="Arial" w:hAnsi="Arial" w:cs="Arial"/>
                <w:b/>
                <w:sz w:val="20"/>
              </w:rPr>
              <w:t xml:space="preserve">Investície sa musia realizovať na území Slovenska, v prípade prístupu LEADER/CLLD na území príslušnej MAS </w:t>
            </w:r>
          </w:p>
          <w:p w14:paraId="23923CF1" w14:textId="63CCA70C" w:rsidR="00101534" w:rsidRPr="002700A8" w:rsidRDefault="0030353E" w:rsidP="0030353E">
            <w:pPr>
              <w:jc w:val="both"/>
              <w:rPr>
                <w:rFonts w:ascii="Arial" w:hAnsi="Arial" w:cs="Arial"/>
                <w:sz w:val="20"/>
              </w:rPr>
            </w:pPr>
            <w:r w:rsidRPr="0030353E">
              <w:rPr>
                <w:rFonts w:ascii="Arial" w:hAnsi="Arial" w:cs="Arial"/>
                <w:sz w:val="20"/>
              </w:rPr>
              <w:t>Nehnuteľnosti, ktoré sú predmetom projektu sa musia nachádzať na území SR, resp. príslušnej MAS, hnuteľné veci, ktoré sú predmetom projektu – stroje, technológie a pod. sa musia využívať na území SR resp. príslušnej MAS; v rámci výziev k pre jednotlivé opatrenia sa môže v súlade s čl. 70 nariadenia (EÚ) č. 1303/2013 stanoviť, že niektoré aktivity neinvestičného charakteru môžu byť realizované aj mimo územia SR ale v rámci EÚ, napr. pri projektoch nadnárodnej spolupráce realizovaných miestnymi akčnými skupinami, pri vzdelávacích projektoch a pod. a mimo EÚ v prípade operácií, ktoré sa týkajú technickej pomoci alebo propagačných aktivít, ako aj v prípade projektov nadnárodnej spolupráce realizovaných miestnymi akčnými skupinami.</w:t>
            </w:r>
          </w:p>
        </w:tc>
      </w:tr>
      <w:tr w:rsidR="00101534" w14:paraId="5E34A1F4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656DEA60" w14:textId="77777777" w:rsidR="00101534" w:rsidRDefault="00101534" w:rsidP="00B87C3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vAlign w:val="center"/>
          </w:tcPr>
          <w:p w14:paraId="44C53FFD" w14:textId="770ABF0B" w:rsidR="00101534" w:rsidRPr="006C1DE0" w:rsidRDefault="00101534" w:rsidP="00DE67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51B" w:rsidRPr="00D34870" w14:paraId="4831D9D5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2435EDB3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471" w:type="dxa"/>
          </w:tcPr>
          <w:p w14:paraId="3DFE4BEB" w14:textId="77777777" w:rsidR="0030353E" w:rsidRPr="0030353E" w:rsidRDefault="0030353E" w:rsidP="0030353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0353E">
              <w:rPr>
                <w:rFonts w:ascii="Arial" w:hAnsi="Arial" w:cs="Arial"/>
                <w:b/>
                <w:sz w:val="20"/>
                <w:szCs w:val="20"/>
              </w:rPr>
              <w:t xml:space="preserve">Žiadateľ nemá evidované nedoplatky poistného na zdravotné poistenie, sociálne poistenie a príspevkov na starobné dôchodkové poistenie </w:t>
            </w:r>
          </w:p>
          <w:p w14:paraId="6CA6705F" w14:textId="5FB347BE" w:rsidR="0027151B" w:rsidRPr="0030353E" w:rsidRDefault="0030353E" w:rsidP="00303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53E">
              <w:rPr>
                <w:rFonts w:ascii="Arial" w:hAnsi="Arial" w:cs="Arial"/>
                <w:sz w:val="20"/>
                <w:szCs w:val="20"/>
              </w:rPr>
              <w:t xml:space="preserve">§ 8a  ods. 4 zákona č. 523/2004 Z.z. o rozpočtových pravidlách verejnej správy a o zmene a doplnení niektorých zákonov v znení neskorších predpisov. Splátkový kalendár potvrdený veriteľom sa akceptuje.  </w:t>
            </w:r>
          </w:p>
        </w:tc>
      </w:tr>
      <w:tr w:rsidR="0027151B" w:rsidRPr="00D34870" w14:paraId="1E1249F8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3B7E9AD1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030626FC" w14:textId="724FF710" w:rsidR="0027151B" w:rsidRPr="00214E5C" w:rsidRDefault="0027151B" w:rsidP="0027151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151B" w:rsidRPr="00D34870" w14:paraId="2EAC9576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3EAC8052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471" w:type="dxa"/>
            <w:vAlign w:val="center"/>
          </w:tcPr>
          <w:p w14:paraId="0507EB76" w14:textId="77777777" w:rsidR="0030353E" w:rsidRPr="0030353E" w:rsidRDefault="0030353E" w:rsidP="0030353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0353E">
              <w:rPr>
                <w:rFonts w:ascii="Arial" w:hAnsi="Arial" w:cs="Arial"/>
                <w:b/>
                <w:sz w:val="20"/>
                <w:szCs w:val="20"/>
              </w:rPr>
              <w:t xml:space="preserve">Žiadateľ nie je v likvidácii (netýka sa  fyzických osôb uvedených  v § 2 odseku 2 písmena b), d) zákona č. 513/1991 Zb. Obchodný zákonník); nie je voči nemu vedené konkurzné konanie; nie je v konkurze, v reštrukturalizácii a nebol voči nemu zamietnutý návrh na vyhlásenie konkurzu pre nedostatok majetku a neporušil v predchádzajúcich 3 rokoch zákaz nelegálneho zamestnávania. </w:t>
            </w:r>
          </w:p>
          <w:p w14:paraId="3B866A66" w14:textId="1BE0B761" w:rsidR="0027151B" w:rsidRPr="0030353E" w:rsidRDefault="0030353E" w:rsidP="00303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53E">
              <w:rPr>
                <w:rFonts w:ascii="Arial" w:hAnsi="Arial" w:cs="Arial"/>
                <w:sz w:val="20"/>
                <w:szCs w:val="20"/>
              </w:rPr>
              <w:t>§ 8a  ods. 4 zákona č. 523/2004 Z.z.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</w:p>
        </w:tc>
      </w:tr>
      <w:tr w:rsidR="0027151B" w:rsidRPr="00D34870" w14:paraId="1DB5D24E" w14:textId="77777777" w:rsidTr="00203763">
        <w:trPr>
          <w:trHeight w:val="397"/>
        </w:trPr>
        <w:tc>
          <w:tcPr>
            <w:tcW w:w="817" w:type="dxa"/>
            <w:vMerge/>
          </w:tcPr>
          <w:p w14:paraId="2DEE9181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3450E033" w14:textId="00C61A93" w:rsidR="0027151B" w:rsidRPr="00214E5C" w:rsidRDefault="0027151B" w:rsidP="009B1DB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51B" w:rsidRPr="00D34870" w14:paraId="679BC617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6351C2A4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471" w:type="dxa"/>
            <w:vAlign w:val="center"/>
          </w:tcPr>
          <w:p w14:paraId="3F21A38C" w14:textId="77777777" w:rsidR="0030353E" w:rsidRPr="0030353E" w:rsidRDefault="0030353E" w:rsidP="00303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53E">
              <w:rPr>
                <w:rFonts w:ascii="Arial" w:hAnsi="Arial" w:cs="Arial"/>
                <w:b/>
                <w:sz w:val="20"/>
                <w:szCs w:val="20"/>
              </w:rPr>
              <w:t>Žiadateľ má vysporiadané finančné vzťahy so štátnym rozpočtom v riadnej lehote, a  nie je voči nemu vedený výkon rozhodnutia, čo neplatí, ak je výkon rozhodnutia vedený na podiel v spoločnej  nehnuteľnosti alebo na pozemok v spoločne obhospodarovanej nehnuteľnosti podľa zákona č. 97/2003 Z.z. o pozemkových spoločenstvách v znení neskorších predpisov</w:t>
            </w:r>
            <w:r w:rsidRPr="0030353E"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</w:p>
          <w:p w14:paraId="088C119F" w14:textId="77777777" w:rsidR="0030353E" w:rsidRPr="0030353E" w:rsidRDefault="0030353E" w:rsidP="00303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53E">
              <w:rPr>
                <w:rFonts w:ascii="Arial" w:hAnsi="Arial" w:cs="Arial"/>
                <w:sz w:val="20"/>
                <w:szCs w:val="20"/>
              </w:rPr>
              <w:t>§ 8a  ods. 4 zákona č. 523/2004 Z.z.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</w:p>
          <w:p w14:paraId="2DDF3908" w14:textId="008CB97D" w:rsidR="0027151B" w:rsidRPr="00D34870" w:rsidRDefault="0030353E" w:rsidP="00303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53E">
              <w:rPr>
                <w:rFonts w:ascii="Arial" w:hAnsi="Arial" w:cs="Arial"/>
                <w:sz w:val="20"/>
                <w:szCs w:val="20"/>
              </w:rPr>
              <w:t>Podmienka sa netýka výkonu rozhodnutia voči členom riadiacich a dozorných orgánov žiadateľa, ale je relevantná vo vzťahu k subjektu žiadateľa.</w:t>
            </w:r>
          </w:p>
        </w:tc>
      </w:tr>
      <w:tr w:rsidR="0027151B" w14:paraId="6F4C6817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5E0B468E" w14:textId="77777777" w:rsidR="0027151B" w:rsidRDefault="0027151B" w:rsidP="002715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vAlign w:val="center"/>
          </w:tcPr>
          <w:p w14:paraId="719EAC7F" w14:textId="4AF63352" w:rsidR="0027151B" w:rsidRPr="00214E5C" w:rsidRDefault="0027151B" w:rsidP="0027151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151B" w:rsidRPr="00D34870" w14:paraId="1479D4D7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6142202E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471" w:type="dxa"/>
            <w:vAlign w:val="center"/>
          </w:tcPr>
          <w:p w14:paraId="3E73D0FA" w14:textId="77777777" w:rsidR="0030353E" w:rsidRPr="0030353E" w:rsidRDefault="0030353E" w:rsidP="00303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53E">
              <w:rPr>
                <w:rFonts w:ascii="Arial" w:hAnsi="Arial" w:cs="Arial"/>
                <w:b/>
                <w:sz w:val="20"/>
                <w:szCs w:val="20"/>
              </w:rPr>
              <w:t xml:space="preserve">Na operáciu možno poskytnúť podporu z jedného alebo viacerých EŠIF alebo z jedného alebo viacerých programov a z iných nástrojov EÚ za podmienky, že sa na výdavkovú položku, zahrnutú do žiadosti o platbu na úhradu jedným z EŠIF, neposkytla podpora z iného fondu alebo nástroja EÚ a SR, ani podpora z rovnakého fondu v rámci iného programu, ani podpora z rovnakého fondu v rámci toho istého programu, ani v rámci predchádzajúceho obdobia. </w:t>
            </w:r>
          </w:p>
          <w:p w14:paraId="7C24E4ED" w14:textId="77777777" w:rsidR="0030353E" w:rsidRPr="0030353E" w:rsidRDefault="0030353E" w:rsidP="00303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53E">
              <w:rPr>
                <w:rFonts w:ascii="Arial" w:hAnsi="Arial" w:cs="Arial"/>
                <w:sz w:val="20"/>
                <w:szCs w:val="20"/>
              </w:rPr>
              <w:t xml:space="preserve">V priebehu trvania zmluvy o poskytnutí NFP táto skutočnosť podlieha oznamovacej povinnosti prijímateľa voči poskytovateľovi. </w:t>
            </w:r>
          </w:p>
          <w:p w14:paraId="576D3AE9" w14:textId="2E6F5DB2" w:rsidR="0027151B" w:rsidRPr="00D34870" w:rsidRDefault="0030353E" w:rsidP="00303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53E">
              <w:rPr>
                <w:rFonts w:ascii="Arial" w:hAnsi="Arial" w:cs="Arial"/>
                <w:sz w:val="20"/>
                <w:szCs w:val="20"/>
              </w:rPr>
              <w:t xml:space="preserve">Čl. 65 ods. 11 nariadenia Európskeho parlamentu a Rady (EÚ) č. 1303/2013, ktorým sa stanovujú spoločné ustanovenia o Európskom fonde regionálneho rozvoja, Európskom sociálnom fonde, Kohéznom fonde, Európskom poľnohospodárskom fonde pre rozvoj vidieka a Európskom námornom a rybárskom fonde a ktorým sa stanovujú všeobecné ustanovenia o Európskom fonde regionálneho rozvoja, Európskom sociálnom fonde, Kohéznom fonde a Európskom námornom a rybárskom fonde a ktorým sa zrušuje nariadenie Rady (ES) č. </w:t>
            </w:r>
            <w:r w:rsidRPr="0030353E">
              <w:rPr>
                <w:rFonts w:ascii="Arial" w:hAnsi="Arial" w:cs="Arial"/>
                <w:sz w:val="20"/>
                <w:szCs w:val="20"/>
              </w:rPr>
              <w:lastRenderedPageBreak/>
              <w:t>1083/2006. – netýka sa tejto výzvy</w:t>
            </w:r>
          </w:p>
        </w:tc>
      </w:tr>
      <w:tr w:rsidR="0027151B" w:rsidRPr="00D34870" w14:paraId="3BC46790" w14:textId="77777777" w:rsidTr="00203763">
        <w:trPr>
          <w:trHeight w:val="397"/>
        </w:trPr>
        <w:tc>
          <w:tcPr>
            <w:tcW w:w="817" w:type="dxa"/>
            <w:vMerge/>
          </w:tcPr>
          <w:p w14:paraId="20E6E791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554E66A3" w14:textId="621BBA4A" w:rsidR="0027151B" w:rsidRPr="00214E5C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51B" w:rsidRPr="00D34870" w14:paraId="47C62D45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78C5CBD0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471" w:type="dxa"/>
            <w:vAlign w:val="center"/>
          </w:tcPr>
          <w:p w14:paraId="38F49AE0" w14:textId="77777777" w:rsidR="0030353E" w:rsidRPr="0030353E" w:rsidRDefault="0030353E" w:rsidP="0030353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0353E">
              <w:rPr>
                <w:rFonts w:ascii="Arial" w:hAnsi="Arial" w:cs="Arial"/>
                <w:b/>
                <w:sz w:val="20"/>
                <w:szCs w:val="20"/>
              </w:rPr>
              <w:t xml:space="preserve">Každá investičná operácia, ak sa na ňu vzťahuje zákon č. 24/2006 Z.z. o posudzovaní vplyvov na životné prostredie, musí byť vopred posúdená na základe tohto zákona. </w:t>
            </w:r>
          </w:p>
          <w:p w14:paraId="54A136F5" w14:textId="1AE66682" w:rsidR="0027151B" w:rsidRPr="00D34870" w:rsidRDefault="0030353E" w:rsidP="00303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53E">
              <w:rPr>
                <w:rFonts w:ascii="Arial" w:hAnsi="Arial" w:cs="Arial"/>
                <w:sz w:val="20"/>
                <w:szCs w:val="20"/>
              </w:rPr>
              <w:t>Čl. 45 ods. 1 nariadenia Európskeho parlamentu a Rady (EÚ) č. 1305/2013 o podpore rozvoja vidieka prostredníctvom Európskeho poľnohospodárskeho fondu pre rozvoj vidieka (EPFRV) a o zrušení nariadenia Rady (ES) č. 1698/2005. – netýka sa tejto výzvy</w:t>
            </w:r>
          </w:p>
        </w:tc>
      </w:tr>
      <w:tr w:rsidR="0027151B" w:rsidRPr="00D34870" w14:paraId="086A5191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18C388DC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20661CC4" w14:textId="76A882AD" w:rsidR="0027151B" w:rsidRPr="00214E5C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51B" w:rsidRPr="00D34870" w14:paraId="41605D9C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71C7CA4A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471" w:type="dxa"/>
            <w:vAlign w:val="center"/>
          </w:tcPr>
          <w:p w14:paraId="6BB18E61" w14:textId="77777777" w:rsidR="0030353E" w:rsidRPr="0030353E" w:rsidRDefault="0030353E" w:rsidP="00303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53E">
              <w:rPr>
                <w:rFonts w:ascii="Arial" w:hAnsi="Arial" w:cs="Arial"/>
                <w:b/>
                <w:sz w:val="20"/>
                <w:szCs w:val="20"/>
              </w:rPr>
              <w:t xml:space="preserve">Žiadateľ musí postupovať pri obstarávaní tovarov, stavebných prác a služieb, ktoré sú financované z verejných prostriedkov, v súlade so zákonom č. 343/2015 Z.z. v znení neskorších predpisov. </w:t>
            </w:r>
          </w:p>
          <w:p w14:paraId="11C1582C" w14:textId="15B01AF3" w:rsidR="0027151B" w:rsidRPr="00D34870" w:rsidRDefault="0030353E" w:rsidP="00303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53E">
              <w:rPr>
                <w:rFonts w:ascii="Arial" w:hAnsi="Arial" w:cs="Arial"/>
                <w:sz w:val="20"/>
                <w:szCs w:val="20"/>
              </w:rPr>
              <w:t>Zákon č. 343/2015 Z.z. o verejnom obstarávaní a o zmene a doplnení niektorých zákonov v znení neskorších predpisov v súvislosti s § 41 zákona č. 292/2014 Z.z. o príspevku poskytovanom z európskych štrukturálnych a investičných fondov a o zmene a doplnení niektorých zákonov. – netýka sa tejto výzvy</w:t>
            </w:r>
          </w:p>
        </w:tc>
      </w:tr>
      <w:tr w:rsidR="0027151B" w:rsidRPr="00D34870" w14:paraId="730E13AB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28F40A68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353FFE5D" w14:textId="772E3CF5" w:rsidR="0027151B" w:rsidRPr="00214E5C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51B" w:rsidRPr="00D34870" w14:paraId="6108BE1E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7E1577CF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471" w:type="dxa"/>
            <w:vAlign w:val="center"/>
          </w:tcPr>
          <w:p w14:paraId="2FFED972" w14:textId="77777777" w:rsidR="0030353E" w:rsidRPr="0030353E" w:rsidRDefault="0030353E" w:rsidP="0030353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0353E">
              <w:rPr>
                <w:rFonts w:ascii="Arial" w:hAnsi="Arial" w:cs="Arial"/>
                <w:b/>
                <w:sz w:val="20"/>
                <w:szCs w:val="20"/>
              </w:rPr>
              <w:t xml:space="preserve">Žiadateľ musí zabezpečiť hospodárnosť, efektívnosť a účinnosť použitia verejných prostriedkov.  </w:t>
            </w:r>
          </w:p>
          <w:p w14:paraId="24A174C0" w14:textId="742AEC45" w:rsidR="0027151B" w:rsidRPr="00D34870" w:rsidRDefault="0030353E" w:rsidP="00303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53E">
              <w:rPr>
                <w:rFonts w:ascii="Arial" w:hAnsi="Arial" w:cs="Arial"/>
                <w:sz w:val="20"/>
                <w:szCs w:val="20"/>
              </w:rPr>
              <w:t>§ 19 ods. 3 zákona č. 523/2004 Z.z. o rozpočtových pravidlách verejnej správy a o zmene a doplnení niektorých zákonov v znení neskorších predpisov. Nepreukazuje sa pri paušálnych platbách.</w:t>
            </w:r>
            <w:r w:rsidR="00EF43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43EC" w:rsidRPr="00EF43EC">
              <w:rPr>
                <w:rFonts w:ascii="Arial" w:hAnsi="Arial" w:cs="Arial"/>
                <w:sz w:val="20"/>
                <w:szCs w:val="20"/>
              </w:rPr>
              <w:t>– netýka sa tejto výzvy</w:t>
            </w:r>
          </w:p>
        </w:tc>
      </w:tr>
      <w:tr w:rsidR="0027151B" w:rsidRPr="00D34870" w14:paraId="6CD926BF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277272F8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6CB16769" w14:textId="3ED1A994" w:rsidR="0027151B" w:rsidRPr="00214E5C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51B" w:rsidRPr="00D34870" w14:paraId="089E3C81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61B0541D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471" w:type="dxa"/>
            <w:vAlign w:val="center"/>
          </w:tcPr>
          <w:p w14:paraId="1E70B40A" w14:textId="77777777" w:rsidR="0030353E" w:rsidRPr="0030353E" w:rsidRDefault="0030353E" w:rsidP="0030353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0353E">
              <w:rPr>
                <w:rFonts w:ascii="Arial" w:hAnsi="Arial" w:cs="Arial"/>
                <w:b/>
                <w:sz w:val="20"/>
                <w:szCs w:val="20"/>
              </w:rPr>
              <w:t xml:space="preserve">Žiadateľ musí dodržiavať princíp zákazu konfliktu záujmov v súlade so zákonom č. 292/2014 Z.z. o príspevku poskytovanom z európskych štrukturálnych a investičných fondov a o zmene a doplnení niektorých zákonov. </w:t>
            </w:r>
          </w:p>
          <w:p w14:paraId="0B6A507B" w14:textId="64B79C20" w:rsidR="0027151B" w:rsidRPr="00D34870" w:rsidRDefault="0030353E" w:rsidP="00303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53E">
              <w:rPr>
                <w:rFonts w:ascii="Arial" w:hAnsi="Arial" w:cs="Arial"/>
                <w:sz w:val="20"/>
                <w:szCs w:val="20"/>
              </w:rPr>
              <w:t>§ 46 zákona č. 292/2014 Z.z. o príspevku poskytovanom z európskych štrukturálnych a investičných fondov a o zmene a doplnení niektorých zákonov.</w:t>
            </w:r>
          </w:p>
        </w:tc>
      </w:tr>
      <w:tr w:rsidR="0027151B" w:rsidRPr="00D34870" w14:paraId="23627A62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3983CEB8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109E48FB" w14:textId="0C637347" w:rsidR="0027151B" w:rsidRPr="00214E5C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51B" w:rsidRPr="00D34870" w14:paraId="7C582927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13FDDA18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471" w:type="dxa"/>
            <w:vAlign w:val="center"/>
          </w:tcPr>
          <w:p w14:paraId="50484C55" w14:textId="77777777" w:rsidR="0030353E" w:rsidRPr="0030353E" w:rsidRDefault="0030353E" w:rsidP="00303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53E">
              <w:rPr>
                <w:rFonts w:ascii="Arial" w:hAnsi="Arial" w:cs="Arial"/>
                <w:b/>
                <w:sz w:val="20"/>
                <w:szCs w:val="20"/>
              </w:rPr>
              <w:t xml:space="preserve">Operácie, ktoré budú financované z EPFRV, nesmú zahŕňať činnosti, ktoré boli súčasťou operácie, v prípade ktorej sa začalo alebo malo začať vymáhacie konanie v súlade s článkom 71 nariadenia Európskeho parlamentu a Rady (EÚ) č. 1303/2013 po premiestnení výrobnej činnosti mimo EÚ. </w:t>
            </w:r>
          </w:p>
          <w:p w14:paraId="2083D391" w14:textId="00A531E6" w:rsidR="0027151B" w:rsidRPr="00D34870" w:rsidRDefault="0030353E" w:rsidP="00303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53E">
              <w:rPr>
                <w:rFonts w:ascii="Arial" w:hAnsi="Arial" w:cs="Arial"/>
                <w:sz w:val="20"/>
                <w:szCs w:val="20"/>
              </w:rPr>
              <w:t>V priebehu trvania zmluvy o poskytnutí NFP táto skutočnosť podlieha oznamovacej povinnosti prijímateľa voči poskytovateľovi.</w:t>
            </w:r>
          </w:p>
        </w:tc>
      </w:tr>
      <w:tr w:rsidR="0027151B" w:rsidRPr="00D34870" w14:paraId="482BA35F" w14:textId="77777777" w:rsidTr="00203763">
        <w:trPr>
          <w:trHeight w:val="397"/>
        </w:trPr>
        <w:tc>
          <w:tcPr>
            <w:tcW w:w="817" w:type="dxa"/>
            <w:vMerge/>
          </w:tcPr>
          <w:p w14:paraId="5D2FC84F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0D246461" w14:textId="5E4A1C78" w:rsidR="0027151B" w:rsidRPr="00214E5C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51B" w:rsidRPr="00D34870" w14:paraId="1FF0900F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4D274DF3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471" w:type="dxa"/>
            <w:vAlign w:val="center"/>
          </w:tcPr>
          <w:p w14:paraId="2767D2D0" w14:textId="77777777" w:rsidR="0030353E" w:rsidRPr="0030353E" w:rsidRDefault="0030353E" w:rsidP="0030353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0353E">
              <w:rPr>
                <w:rFonts w:ascii="Arial" w:hAnsi="Arial" w:cs="Arial"/>
                <w:b/>
                <w:sz w:val="20"/>
                <w:szCs w:val="20"/>
              </w:rPr>
              <w:t xml:space="preserve">Žiadateľ, ani jeho štatutárny orgán, ani žiadny člen štatutárneho orgánu, ani prokurista/osoba splnomocnená zastupovať žiadateľa v konaní o ŽoNFP neboli právoplatne odsúdení za trestný čin korupcie, za trestný čin poškodzovania finančných záujmov EÚ, za trestný čin legalizácie príjmu z trestnej činnosti, za trestný čin založenia, zosnovania a podporovania zločineckej skupiny alebo za trestný čin machinácie pri verejnom obstarávaní a verejnej dražbe. </w:t>
            </w:r>
          </w:p>
          <w:p w14:paraId="582509A9" w14:textId="550F2DFC" w:rsidR="0027151B" w:rsidRPr="00D34870" w:rsidRDefault="0030353E" w:rsidP="00303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53E">
              <w:rPr>
                <w:rFonts w:ascii="Arial" w:hAnsi="Arial" w:cs="Arial"/>
                <w:sz w:val="20"/>
                <w:szCs w:val="20"/>
              </w:rPr>
              <w:t>Nariadenie Komisie (ES, Euratom) č. 1302/2008 zo 17. decembra 2008 o centrálnej databáze vylúčených subjektov (ďalej len „Nariadenie o CED“).</w:t>
            </w:r>
          </w:p>
        </w:tc>
      </w:tr>
      <w:tr w:rsidR="0027151B" w:rsidRPr="00D34870" w14:paraId="6737078C" w14:textId="77777777" w:rsidTr="00203763">
        <w:trPr>
          <w:trHeight w:val="397"/>
        </w:trPr>
        <w:tc>
          <w:tcPr>
            <w:tcW w:w="817" w:type="dxa"/>
            <w:vMerge/>
            <w:vAlign w:val="center"/>
          </w:tcPr>
          <w:p w14:paraId="6AD345FF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1" w:type="dxa"/>
            <w:vAlign w:val="center"/>
          </w:tcPr>
          <w:p w14:paraId="46312A78" w14:textId="5C3311D7" w:rsidR="0027151B" w:rsidRPr="00214E5C" w:rsidRDefault="0027151B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51B" w:rsidRPr="00D34870" w14:paraId="36BA6157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45296A6A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8471" w:type="dxa"/>
            <w:vAlign w:val="center"/>
          </w:tcPr>
          <w:p w14:paraId="1203AAC6" w14:textId="77777777" w:rsidR="0030353E" w:rsidRPr="0030353E" w:rsidRDefault="0030353E" w:rsidP="0030353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0353E">
              <w:rPr>
                <w:rFonts w:ascii="Arial" w:hAnsi="Arial" w:cs="Arial"/>
                <w:b/>
                <w:sz w:val="20"/>
                <w:szCs w:val="20"/>
              </w:rPr>
              <w:t xml:space="preserve">V prípade, že sa na dané činnosti vzťahujú pravidlá štátnej pomoci resp. pomoci de minimis, žiadateľ musí spĺňať podmienky vyplývajúce zo schém štátnej pomoci/pomoci de minimis. </w:t>
            </w:r>
          </w:p>
          <w:p w14:paraId="31BB198A" w14:textId="77777777" w:rsidR="0030353E" w:rsidRPr="0030353E" w:rsidRDefault="0030353E" w:rsidP="00303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53E">
              <w:rPr>
                <w:rFonts w:ascii="Arial" w:hAnsi="Arial" w:cs="Arial"/>
                <w:sz w:val="20"/>
                <w:szCs w:val="20"/>
              </w:rPr>
              <w:t>Nariadenie Komisie (EÚ) č. 702/2014, ktorým sa určité kategórie pomoci v odvetví poľnohospodárstva a lesného hospodárstva a vo vidieckych oblastiach vyhlasujú za zlučiteľné s vnútorným trhom pri uplatňovaní článkov 107 a 108 Zmluvy o fungovaní Európskej únie.</w:t>
            </w:r>
          </w:p>
          <w:p w14:paraId="71CF9208" w14:textId="77777777" w:rsidR="0030353E" w:rsidRPr="0030353E" w:rsidRDefault="0030353E" w:rsidP="00303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53E">
              <w:rPr>
                <w:rFonts w:ascii="Arial" w:hAnsi="Arial" w:cs="Arial"/>
                <w:sz w:val="20"/>
                <w:szCs w:val="20"/>
              </w:rPr>
              <w:t>Nariadenie Komisie (EÚ) č. 1407/2013 o uplatňovaní článkov 107 a 108 Zmluvy o fungovaní Európskej únie na pomoc de minimis.</w:t>
            </w:r>
          </w:p>
          <w:p w14:paraId="43222103" w14:textId="77777777" w:rsidR="0030353E" w:rsidRPr="0030353E" w:rsidRDefault="0030353E" w:rsidP="00303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53E">
              <w:rPr>
                <w:rFonts w:ascii="Arial" w:hAnsi="Arial" w:cs="Arial"/>
                <w:sz w:val="20"/>
                <w:szCs w:val="20"/>
              </w:rPr>
              <w:t xml:space="preserve">Nariadenie Komisie (EÚ) č. 651/2014 o vyhlásení určitých kategórií pomoci za zlúčiteľné s </w:t>
            </w:r>
            <w:r w:rsidRPr="0030353E">
              <w:rPr>
                <w:rFonts w:ascii="Arial" w:hAnsi="Arial" w:cs="Arial"/>
                <w:sz w:val="20"/>
                <w:szCs w:val="20"/>
              </w:rPr>
              <w:lastRenderedPageBreak/>
              <w:t>vnútorným trhom podľa článkov 107 a 108 Zmluvy o fungovaní Európskej únie.</w:t>
            </w:r>
          </w:p>
          <w:p w14:paraId="0854C29B" w14:textId="0F593D58" w:rsidR="0027151B" w:rsidRPr="00D34870" w:rsidRDefault="0030353E" w:rsidP="003035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53E">
              <w:rPr>
                <w:rFonts w:ascii="Arial" w:hAnsi="Arial" w:cs="Arial"/>
                <w:sz w:val="20"/>
                <w:szCs w:val="20"/>
              </w:rPr>
              <w:t>Podmienka je relevantná iba pre subjekty, ktoré sú v zmysle výzvy povinné preukázať splnenie tejto podmienky poskytnutia príspevku. – netýka sa tejto výzvy</w:t>
            </w:r>
          </w:p>
        </w:tc>
      </w:tr>
      <w:tr w:rsidR="0027151B" w14:paraId="63EE5916" w14:textId="77777777" w:rsidTr="00203763">
        <w:trPr>
          <w:trHeight w:val="397"/>
        </w:trPr>
        <w:tc>
          <w:tcPr>
            <w:tcW w:w="817" w:type="dxa"/>
            <w:vMerge/>
          </w:tcPr>
          <w:p w14:paraId="273526D1" w14:textId="77777777" w:rsidR="0027151B" w:rsidRDefault="0027151B" w:rsidP="002715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vAlign w:val="center"/>
          </w:tcPr>
          <w:p w14:paraId="3D1EDC18" w14:textId="2E4054AD" w:rsidR="0027151B" w:rsidRPr="00214E5C" w:rsidRDefault="0027151B" w:rsidP="0027151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7151B" w:rsidRPr="00D34870" w14:paraId="36CEED98" w14:textId="77777777" w:rsidTr="00203763">
        <w:trPr>
          <w:trHeight w:val="397"/>
        </w:trPr>
        <w:tc>
          <w:tcPr>
            <w:tcW w:w="817" w:type="dxa"/>
            <w:vMerge w:val="restart"/>
            <w:vAlign w:val="center"/>
          </w:tcPr>
          <w:p w14:paraId="49DC8F10" w14:textId="77777777" w:rsidR="0027151B" w:rsidRPr="00D34870" w:rsidRDefault="0027151B" w:rsidP="002715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8471" w:type="dxa"/>
            <w:vAlign w:val="center"/>
          </w:tcPr>
          <w:p w14:paraId="2D692C22" w14:textId="412D4E2C" w:rsidR="0027151B" w:rsidRPr="00D34870" w:rsidRDefault="0030353E" w:rsidP="00271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0353E">
              <w:rPr>
                <w:rFonts w:ascii="Arial" w:hAnsi="Arial" w:cs="Arial"/>
                <w:b/>
                <w:sz w:val="20"/>
                <w:szCs w:val="20"/>
              </w:rPr>
              <w:t xml:space="preserve">Investícia musí byť v súlade s normami EÚ a SR, týkajúcimi sa danej investície. </w:t>
            </w:r>
            <w:r w:rsidRPr="0030353E">
              <w:rPr>
                <w:rFonts w:ascii="Arial" w:hAnsi="Arial" w:cs="Arial"/>
                <w:sz w:val="20"/>
                <w:szCs w:val="20"/>
              </w:rPr>
              <w:t>– netýka sa tejto výzvy</w:t>
            </w:r>
          </w:p>
        </w:tc>
      </w:tr>
      <w:tr w:rsidR="0027151B" w14:paraId="164EA8F0" w14:textId="77777777" w:rsidTr="00203763">
        <w:trPr>
          <w:trHeight w:val="397"/>
        </w:trPr>
        <w:tc>
          <w:tcPr>
            <w:tcW w:w="817" w:type="dxa"/>
            <w:vMerge/>
          </w:tcPr>
          <w:p w14:paraId="3B7DA082" w14:textId="77777777" w:rsidR="0027151B" w:rsidRDefault="0027151B" w:rsidP="002715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vAlign w:val="center"/>
          </w:tcPr>
          <w:p w14:paraId="5D836F38" w14:textId="3F574290" w:rsidR="0027151B" w:rsidRPr="00214E5C" w:rsidRDefault="0027151B" w:rsidP="0027151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0353E" w14:paraId="6AC66FC4" w14:textId="77777777" w:rsidTr="0030353E">
        <w:trPr>
          <w:trHeight w:val="397"/>
        </w:trPr>
        <w:tc>
          <w:tcPr>
            <w:tcW w:w="817" w:type="dxa"/>
            <w:vMerge w:val="restart"/>
            <w:vAlign w:val="center"/>
          </w:tcPr>
          <w:p w14:paraId="6B5F2877" w14:textId="799541A0" w:rsidR="0030353E" w:rsidRPr="0030353E" w:rsidRDefault="0030353E" w:rsidP="003035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8471" w:type="dxa"/>
            <w:vAlign w:val="center"/>
          </w:tcPr>
          <w:p w14:paraId="3CA04010" w14:textId="01564FD3" w:rsidR="0030353E" w:rsidRPr="00214E5C" w:rsidRDefault="0030353E" w:rsidP="0027151B">
            <w:pPr>
              <w:jc w:val="both"/>
              <w:rPr>
                <w:rFonts w:ascii="Arial" w:hAnsi="Arial" w:cs="Arial"/>
                <w:sz w:val="20"/>
              </w:rPr>
            </w:pPr>
            <w:r w:rsidRPr="0030353E">
              <w:rPr>
                <w:rFonts w:ascii="Arial" w:hAnsi="Arial" w:cs="Arial"/>
                <w:b/>
                <w:sz w:val="20"/>
              </w:rPr>
              <w:t xml:space="preserve">Žiadateľ, na ktorého sa vzťahuje povinnosť registrácie v registri partnerov verejného sektora, musí byť zapísaný v registri podľa zákona č. 315/2016 Z.z. o registri partnerov verejného sektora a o zmene a doplnení niektorých zákonov. </w:t>
            </w:r>
            <w:r w:rsidRPr="0030353E">
              <w:rPr>
                <w:rFonts w:ascii="Arial" w:hAnsi="Arial" w:cs="Arial"/>
                <w:sz w:val="20"/>
              </w:rPr>
              <w:t>– netýka sa tejto výzvy</w:t>
            </w:r>
          </w:p>
        </w:tc>
      </w:tr>
      <w:tr w:rsidR="0030353E" w14:paraId="44F0715C" w14:textId="77777777" w:rsidTr="00203763">
        <w:trPr>
          <w:trHeight w:val="397"/>
        </w:trPr>
        <w:tc>
          <w:tcPr>
            <w:tcW w:w="817" w:type="dxa"/>
            <w:vMerge/>
          </w:tcPr>
          <w:p w14:paraId="55135999" w14:textId="77777777" w:rsidR="0030353E" w:rsidRDefault="0030353E" w:rsidP="002715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vAlign w:val="center"/>
          </w:tcPr>
          <w:p w14:paraId="62612C61" w14:textId="77777777" w:rsidR="0030353E" w:rsidRPr="00214E5C" w:rsidRDefault="0030353E" w:rsidP="0027151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0353E" w14:paraId="5F998E9D" w14:textId="77777777" w:rsidTr="0030353E">
        <w:trPr>
          <w:trHeight w:val="397"/>
        </w:trPr>
        <w:tc>
          <w:tcPr>
            <w:tcW w:w="817" w:type="dxa"/>
            <w:vMerge w:val="restart"/>
            <w:vAlign w:val="center"/>
          </w:tcPr>
          <w:p w14:paraId="3E722132" w14:textId="021D4226" w:rsidR="0030353E" w:rsidRDefault="0030353E" w:rsidP="0030353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15.</w:t>
            </w:r>
          </w:p>
        </w:tc>
        <w:tc>
          <w:tcPr>
            <w:tcW w:w="8471" w:type="dxa"/>
            <w:vAlign w:val="center"/>
          </w:tcPr>
          <w:p w14:paraId="3B7055D5" w14:textId="04072745" w:rsidR="0030353E" w:rsidRPr="00214E5C" w:rsidRDefault="0030353E" w:rsidP="0027151B">
            <w:pPr>
              <w:jc w:val="both"/>
              <w:rPr>
                <w:rFonts w:ascii="Arial" w:hAnsi="Arial" w:cs="Arial"/>
                <w:sz w:val="20"/>
              </w:rPr>
            </w:pPr>
            <w:r w:rsidRPr="0030353E">
              <w:rPr>
                <w:rFonts w:ascii="Arial" w:hAnsi="Arial" w:cs="Arial"/>
                <w:b/>
                <w:sz w:val="20"/>
              </w:rPr>
              <w:t>Žiadateľ, ktorým je právnická osoba, nemá právoplatným rozsudkom uložený trest zákazu prijímať dotácie a/alebo subvencie, trest zákazu prijímať pomoc a podporu poskytovanú z fondov EÚ alebo trest zákazu činnosti vo verejnom obstarávaní podľa osobitného predpisu</w:t>
            </w:r>
            <w:r w:rsidRPr="0030353E">
              <w:rPr>
                <w:rFonts w:ascii="Arial" w:hAnsi="Arial" w:cs="Arial"/>
                <w:sz w:val="20"/>
                <w:vertAlign w:val="superscript"/>
              </w:rPr>
              <w:footnoteReference w:id="1"/>
            </w:r>
            <w:r w:rsidRPr="0030353E">
              <w:rPr>
                <w:rFonts w:ascii="Arial" w:hAnsi="Arial" w:cs="Arial"/>
                <w:b/>
                <w:sz w:val="20"/>
              </w:rPr>
              <w:t>.</w:t>
            </w:r>
          </w:p>
        </w:tc>
      </w:tr>
      <w:tr w:rsidR="0030353E" w14:paraId="0EA7CAB6" w14:textId="77777777" w:rsidTr="00203763">
        <w:trPr>
          <w:trHeight w:val="397"/>
        </w:trPr>
        <w:tc>
          <w:tcPr>
            <w:tcW w:w="817" w:type="dxa"/>
            <w:vMerge/>
          </w:tcPr>
          <w:p w14:paraId="644EC02F" w14:textId="77777777" w:rsidR="0030353E" w:rsidRDefault="0030353E" w:rsidP="002715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vAlign w:val="center"/>
          </w:tcPr>
          <w:p w14:paraId="3C2FBE64" w14:textId="77777777" w:rsidR="0030353E" w:rsidRPr="00214E5C" w:rsidRDefault="0030353E" w:rsidP="0027151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0451CC" w:rsidRPr="000451CC" w14:paraId="0E0D4C9F" w14:textId="77777777" w:rsidTr="000451CC">
        <w:trPr>
          <w:trHeight w:val="163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65C6CFAE" w14:textId="37CE12A3" w:rsidR="009308FC" w:rsidRPr="000451CC" w:rsidRDefault="00705594" w:rsidP="000451C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51CC">
              <w:rPr>
                <w:rFonts w:ascii="Arial" w:hAnsi="Arial" w:cs="Arial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434A30CA" w14:textId="16A5A490" w:rsidR="009308FC" w:rsidRPr="000451CC" w:rsidRDefault="009308FC" w:rsidP="009308FC">
            <w:pPr>
              <w:tabs>
                <w:tab w:val="left" w:pos="567"/>
                <w:tab w:val="left" w:pos="851"/>
              </w:tabs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451C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Nenávratný finančný príspevok na operáciu, zahŕňajúcu investície do infraštruktúry alebo produktívne investície, sa musí vrátiť, ak je operácia počas 5 rokov od záverečnej platby poskytnutej prijímateľovi, alebo počas ob</w:t>
            </w:r>
            <w:r w:rsidR="0011374B" w:rsidRPr="000451C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</w:t>
            </w:r>
            <w:r w:rsidRPr="000451C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obia stanovenom v pravidlách o štátnej pomoci, predmetom niektorej z nasledujúcich skutočností </w:t>
            </w:r>
            <w:r w:rsidRPr="000451CC">
              <w:rPr>
                <w:rFonts w:ascii="Arial" w:hAnsi="Arial" w:cs="Arial"/>
                <w:color w:val="000000" w:themeColor="text1"/>
                <w:sz w:val="20"/>
                <w:szCs w:val="20"/>
              </w:rPr>
              <w:t>(čl. 71 nariadenia (EÚ) č. 1303/2013):</w:t>
            </w:r>
          </w:p>
          <w:p w14:paraId="103E8A48" w14:textId="77777777" w:rsidR="009308FC" w:rsidRPr="000451CC" w:rsidRDefault="009308FC" w:rsidP="009308FC">
            <w:pPr>
              <w:pStyle w:val="Odsekzoznamu"/>
              <w:numPr>
                <w:ilvl w:val="1"/>
                <w:numId w:val="24"/>
              </w:numPr>
              <w:tabs>
                <w:tab w:val="left" w:pos="335"/>
              </w:tabs>
              <w:ind w:left="335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51CC">
              <w:rPr>
                <w:rFonts w:ascii="Arial" w:hAnsi="Arial" w:cs="Arial"/>
                <w:color w:val="000000" w:themeColor="text1"/>
                <w:sz w:val="20"/>
                <w:szCs w:val="20"/>
              </w:rPr>
              <w:t>skončenia alebo premiestnenia produktívnej činnosti mimo Slovenska;</w:t>
            </w:r>
          </w:p>
          <w:p w14:paraId="0095EC01" w14:textId="77777777" w:rsidR="009308FC" w:rsidRPr="000451CC" w:rsidRDefault="009308FC" w:rsidP="009308FC">
            <w:pPr>
              <w:pStyle w:val="Odsekzoznamu"/>
              <w:numPr>
                <w:ilvl w:val="1"/>
                <w:numId w:val="24"/>
              </w:numPr>
              <w:tabs>
                <w:tab w:val="left" w:pos="335"/>
              </w:tabs>
              <w:ind w:left="335" w:hanging="283"/>
              <w:contextualSpacing w:val="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451CC">
              <w:rPr>
                <w:rFonts w:ascii="Arial" w:hAnsi="Arial" w:cs="Arial"/>
                <w:color w:val="000000" w:themeColor="text1"/>
                <w:sz w:val="20"/>
                <w:szCs w:val="20"/>
              </w:rPr>
              <w:t>zmeny vlastníctva položky infraštruktúry, ktorá poskytuje firme alebo orgánu verejnej moci neoprávnené zvýhodnenie;</w:t>
            </w:r>
          </w:p>
          <w:p w14:paraId="5956DE6D" w14:textId="77777777" w:rsidR="009308FC" w:rsidRPr="000451CC" w:rsidRDefault="009308FC" w:rsidP="009308FC">
            <w:pPr>
              <w:pStyle w:val="Odsekzoznamu"/>
              <w:numPr>
                <w:ilvl w:val="1"/>
                <w:numId w:val="24"/>
              </w:numPr>
              <w:tabs>
                <w:tab w:val="left" w:pos="335"/>
              </w:tabs>
              <w:ind w:left="335" w:hanging="283"/>
              <w:contextualSpacing w:val="0"/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0451CC">
              <w:rPr>
                <w:rFonts w:ascii="Arial" w:hAnsi="Arial" w:cs="Arial"/>
                <w:color w:val="000000" w:themeColor="text1"/>
                <w:sz w:val="20"/>
                <w:szCs w:val="20"/>
              </w:rPr>
              <w:t>podstatnej zmeny, ktorá ovplyvňuje jej povahu, ciele alebo podmienky realizácie, čo by spôsobilo narušenie jej pôvodných cieľov.</w:t>
            </w:r>
          </w:p>
          <w:p w14:paraId="6BF0C047" w14:textId="749FE671" w:rsidR="0011374B" w:rsidRPr="000451CC" w:rsidRDefault="0011374B" w:rsidP="000451CC">
            <w:pPr>
              <w:pStyle w:val="Odsekzoznamu"/>
              <w:tabs>
                <w:tab w:val="left" w:pos="335"/>
              </w:tabs>
              <w:ind w:left="335" w:hanging="335"/>
              <w:contextualSpacing w:val="0"/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0451CC">
              <w:rPr>
                <w:rFonts w:ascii="Arial" w:hAnsi="Arial" w:cs="Arial"/>
                <w:color w:val="000000" w:themeColor="text1"/>
                <w:sz w:val="20"/>
                <w:szCs w:val="20"/>
              </w:rPr>
              <w:t>– netýka sa tejto výzvy</w:t>
            </w:r>
          </w:p>
        </w:tc>
      </w:tr>
      <w:tr w:rsidR="000451CC" w:rsidRPr="000451CC" w14:paraId="1C2CA519" w14:textId="77777777" w:rsidTr="000451CC">
        <w:trPr>
          <w:trHeight w:val="163"/>
        </w:trPr>
        <w:tc>
          <w:tcPr>
            <w:tcW w:w="817" w:type="dxa"/>
            <w:vMerge/>
            <w:shd w:val="clear" w:color="auto" w:fill="auto"/>
            <w:vAlign w:val="center"/>
          </w:tcPr>
          <w:p w14:paraId="1497ED1C" w14:textId="77777777" w:rsidR="009308FC" w:rsidRPr="000451CC" w:rsidRDefault="009308FC" w:rsidP="009308FC">
            <w:pPr>
              <w:pStyle w:val="Odsekzoznamu"/>
              <w:tabs>
                <w:tab w:val="left" w:pos="335"/>
              </w:tabs>
              <w:ind w:left="335"/>
              <w:contextualSpacing w:val="0"/>
              <w:jc w:val="both"/>
              <w:rPr>
                <w:i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8471" w:type="dxa"/>
            <w:shd w:val="clear" w:color="auto" w:fill="auto"/>
            <w:vAlign w:val="center"/>
          </w:tcPr>
          <w:p w14:paraId="7B3BBB27" w14:textId="77777777" w:rsidR="009308FC" w:rsidRPr="000451CC" w:rsidRDefault="009308FC" w:rsidP="000451CC">
            <w:pPr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23700997" w14:textId="77777777" w:rsidR="009308FC" w:rsidRPr="000451CC" w:rsidRDefault="009308FC" w:rsidP="000451CC">
            <w:pPr>
              <w:jc w:val="both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27151B" w14:paraId="24F65D1E" w14:textId="77777777" w:rsidTr="00203763">
        <w:trPr>
          <w:trHeight w:val="397"/>
        </w:trPr>
        <w:tc>
          <w:tcPr>
            <w:tcW w:w="9288" w:type="dxa"/>
            <w:gridSpan w:val="2"/>
            <w:shd w:val="clear" w:color="auto" w:fill="C2D69B" w:themeFill="accent3" w:themeFillTint="99"/>
            <w:vAlign w:val="center"/>
          </w:tcPr>
          <w:p w14:paraId="62B3C0BF" w14:textId="5381721C" w:rsidR="0027151B" w:rsidRPr="00BB5CB2" w:rsidRDefault="0027151B" w:rsidP="00373391">
            <w:pPr>
              <w:rPr>
                <w:rFonts w:ascii="Arial" w:hAnsi="Arial" w:cs="Arial"/>
                <w:b/>
                <w:sz w:val="20"/>
              </w:rPr>
            </w:pPr>
            <w:r w:rsidRPr="00DB6C9E">
              <w:rPr>
                <w:rFonts w:ascii="Arial" w:hAnsi="Arial" w:cs="Arial"/>
                <w:b/>
                <w:sz w:val="20"/>
              </w:rPr>
              <w:t xml:space="preserve">9. Splnenie výberových kritérií pre výber projektov </w:t>
            </w:r>
          </w:p>
        </w:tc>
      </w:tr>
      <w:tr w:rsidR="0027151B" w14:paraId="7A49BADB" w14:textId="77777777" w:rsidTr="00203763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14:paraId="1A5F19CC" w14:textId="77777777" w:rsidR="0027151B" w:rsidRDefault="0027151B" w:rsidP="002715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4D6D6F0A" w14:textId="77777777" w:rsidR="0027151B" w:rsidRDefault="0027151B" w:rsidP="0027151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Kritérium</w:t>
            </w:r>
          </w:p>
        </w:tc>
      </w:tr>
      <w:tr w:rsidR="0027151B" w14:paraId="155908B7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799256CC" w14:textId="77777777" w:rsidR="0027151B" w:rsidRPr="00696E57" w:rsidRDefault="0027151B" w:rsidP="0027151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7E18B808" w14:textId="3FEA18F2" w:rsidR="0027151B" w:rsidRPr="00BF76FB" w:rsidRDefault="0030353E" w:rsidP="00E57048">
            <w:pPr>
              <w:jc w:val="both"/>
              <w:rPr>
                <w:rFonts w:ascii="Arial" w:hAnsi="Arial" w:cs="Arial"/>
                <w:sz w:val="20"/>
              </w:rPr>
            </w:pPr>
            <w:r w:rsidRPr="0030353E">
              <w:rPr>
                <w:rFonts w:ascii="Arial" w:hAnsi="Arial" w:cs="Arial"/>
                <w:sz w:val="20"/>
              </w:rPr>
              <w:t xml:space="preserve">Počet obyvateľov MAS musí byť vyšší ako 10 000 a nižší alebo rovný ako 150 000 </w:t>
            </w:r>
            <w:r w:rsidRPr="0030353E">
              <w:rPr>
                <w:rFonts w:ascii="Arial" w:hAnsi="Arial" w:cs="Arial"/>
                <w:bCs/>
                <w:sz w:val="20"/>
              </w:rPr>
              <w:t>(údaje k 31.12. 2014)</w:t>
            </w:r>
            <w:r w:rsidRPr="0030353E">
              <w:rPr>
                <w:rFonts w:ascii="Arial" w:hAnsi="Arial" w:cs="Arial"/>
                <w:bCs/>
                <w:sz w:val="20"/>
                <w:vertAlign w:val="superscript"/>
              </w:rPr>
              <w:footnoteReference w:id="2"/>
            </w:r>
            <w:r w:rsidRPr="0030353E">
              <w:rPr>
                <w:rFonts w:ascii="Arial" w:hAnsi="Arial" w:cs="Arial"/>
                <w:bCs/>
                <w:sz w:val="20"/>
                <w:vertAlign w:val="superscript"/>
              </w:rPr>
              <w:t>.</w:t>
            </w:r>
          </w:p>
        </w:tc>
      </w:tr>
      <w:tr w:rsidR="0027151B" w14:paraId="4E68B68C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13B0070F" w14:textId="77777777" w:rsidR="0027151B" w:rsidRDefault="0027151B" w:rsidP="0027151B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1244523813"/>
            <w:showingPlcHdr/>
            <w:comboBox>
              <w:listItem w:value="Vyberte položku."/>
              <w:listItem w:displayText="splnené ku dňu podania ŽoSS_MAS" w:value="splnené ku dňu podania ŽoSS_MAS"/>
              <w:listItem w:displayText="nesplnené" w:value="nesplnené"/>
            </w:comboBox>
          </w:sdtPr>
          <w:sdtEndPr/>
          <w:sdtContent>
            <w:tc>
              <w:tcPr>
                <w:tcW w:w="8471" w:type="dxa"/>
                <w:shd w:val="clear" w:color="auto" w:fill="auto"/>
                <w:vAlign w:val="center"/>
              </w:tcPr>
              <w:p w14:paraId="630B953A" w14:textId="0E27DDF6" w:rsidR="0027151B" w:rsidRPr="00214E5C" w:rsidRDefault="00896EB8" w:rsidP="00214E5C">
                <w:pPr>
                  <w:jc w:val="both"/>
                  <w:rPr>
                    <w:rFonts w:ascii="Arial" w:hAnsi="Arial" w:cs="Arial"/>
                    <w:color w:val="FF0000"/>
                    <w:sz w:val="20"/>
                  </w:rPr>
                </w:pPr>
                <w:r w:rsidRPr="00B35DE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151B" w:rsidRPr="008634E0" w14:paraId="15E61BF2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223008F4" w14:textId="77777777" w:rsidR="0027151B" w:rsidRPr="008634E0" w:rsidRDefault="0027151B" w:rsidP="0027151B">
            <w:pPr>
              <w:jc w:val="center"/>
              <w:rPr>
                <w:rFonts w:ascii="Arial" w:hAnsi="Arial" w:cs="Arial"/>
                <w:sz w:val="20"/>
              </w:rPr>
            </w:pPr>
            <w:r w:rsidRPr="008634E0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27D4484B" w14:textId="452FF9CD" w:rsidR="0027151B" w:rsidRPr="008634E0" w:rsidRDefault="0030353E" w:rsidP="00E570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34E0">
              <w:rPr>
                <w:rFonts w:ascii="Arial" w:hAnsi="Arial" w:cs="Arial"/>
                <w:sz w:val="20"/>
                <w:szCs w:val="20"/>
              </w:rPr>
              <w:t>Hustota obyvateľstva celého územia MAS nesmie byť vyššia ako 150 obyv./km</w:t>
            </w:r>
            <w:r w:rsidRPr="008634E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8634E0">
              <w:rPr>
                <w:rFonts w:ascii="Arial" w:hAnsi="Arial" w:cs="Arial"/>
                <w:sz w:val="20"/>
                <w:szCs w:val="20"/>
              </w:rPr>
              <w:t xml:space="preserve"> – hustota sa vypočíta vydelením celkového počtu obyvateľov MAS celkovou rozlohou územia MAS(údaje k 31.12. 2014) </w:t>
            </w:r>
            <w:r w:rsidRPr="008634E0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id="3"/>
            </w:r>
          </w:p>
        </w:tc>
      </w:tr>
      <w:tr w:rsidR="00214E5C" w:rsidRPr="008634E0" w14:paraId="2148B7EF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37CADD52" w14:textId="77777777" w:rsidR="00214E5C" w:rsidRPr="008634E0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1883834771"/>
            <w:showingPlcHdr/>
            <w:comboBox>
              <w:listItem w:value="Vyberte položku."/>
              <w:listItem w:displayText="splnené ku dňu podania ŽoSS_MAS" w:value="splnené ku dňu podania ŽoSS_MAS"/>
              <w:listItem w:displayText="nesplnené" w:value="nesplnené"/>
            </w:comboBox>
          </w:sdtPr>
          <w:sdtEndPr/>
          <w:sdtContent>
            <w:tc>
              <w:tcPr>
                <w:tcW w:w="8471" w:type="dxa"/>
                <w:shd w:val="clear" w:color="auto" w:fill="auto"/>
                <w:vAlign w:val="center"/>
              </w:tcPr>
              <w:p w14:paraId="7C99546C" w14:textId="52EAA070" w:rsidR="00214E5C" w:rsidRPr="008634E0" w:rsidRDefault="00896EB8" w:rsidP="00896EB8">
                <w:pPr>
                  <w:jc w:val="both"/>
                  <w:rPr>
                    <w:rFonts w:ascii="Arial" w:hAnsi="Arial" w:cs="Arial"/>
                    <w:color w:val="FF0000"/>
                    <w:sz w:val="20"/>
                  </w:rPr>
                </w:pPr>
                <w:r w:rsidRPr="008634E0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  <w:tr w:rsidR="005947BE" w:rsidRPr="008634E0" w14:paraId="224172FF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7DC519AC" w14:textId="77777777" w:rsidR="005947BE" w:rsidRPr="008634E0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 w:rsidRPr="008634E0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0D76D120" w14:textId="2C6FE9C1" w:rsidR="005947BE" w:rsidRPr="008634E0" w:rsidRDefault="0030353E" w:rsidP="005947B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34E0">
              <w:rPr>
                <w:rFonts w:ascii="Arial" w:hAnsi="Arial" w:cs="Arial"/>
                <w:sz w:val="20"/>
                <w:szCs w:val="20"/>
              </w:rPr>
              <w:t>Minimálny počet obcí tvoriacich MAS je 7 (obce môžu byť zastúpené aj združením, príp. mikroregiónom). Ak je obec zastúpená združením, prípadne mikroregiónom, nemôže súčasne vystupovať ako samostatný člen MAS.</w:t>
            </w:r>
          </w:p>
        </w:tc>
      </w:tr>
      <w:tr w:rsidR="00214E5C" w:rsidRPr="008634E0" w14:paraId="1EC37AC4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43E56738" w14:textId="77777777" w:rsidR="00214E5C" w:rsidRPr="008634E0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1873568853"/>
            <w:showingPlcHdr/>
            <w:comboBox>
              <w:listItem w:value="Vyberte položku."/>
              <w:listItem w:displayText="splnené ku dňu podania ŽoSS_MAS" w:value="splnené ku dňu podania ŽoSS_MAS"/>
              <w:listItem w:displayText="nesplnené" w:value="nesplnené"/>
            </w:comboBox>
          </w:sdtPr>
          <w:sdtEndPr/>
          <w:sdtContent>
            <w:tc>
              <w:tcPr>
                <w:tcW w:w="8471" w:type="dxa"/>
                <w:shd w:val="clear" w:color="auto" w:fill="auto"/>
                <w:vAlign w:val="center"/>
              </w:tcPr>
              <w:p w14:paraId="52B5AD3A" w14:textId="3D21342D" w:rsidR="00214E5C" w:rsidRPr="008634E0" w:rsidRDefault="006A3A06" w:rsidP="00214E5C">
                <w:pPr>
                  <w:jc w:val="both"/>
                  <w:rPr>
                    <w:rFonts w:ascii="Arial" w:hAnsi="Arial" w:cs="Arial"/>
                    <w:color w:val="FF0000"/>
                    <w:sz w:val="20"/>
                  </w:rPr>
                </w:pPr>
                <w:r w:rsidRPr="008634E0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  <w:tr w:rsidR="005947BE" w:rsidRPr="008634E0" w14:paraId="4902C4FF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4C496BDF" w14:textId="77777777" w:rsidR="005947BE" w:rsidRPr="008634E0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 w:rsidRPr="008634E0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37BC2C78" w14:textId="14DF1CAC" w:rsidR="005947BE" w:rsidRPr="008634E0" w:rsidRDefault="0030353E" w:rsidP="005947BE">
            <w:pPr>
              <w:jc w:val="both"/>
              <w:rPr>
                <w:rFonts w:ascii="Arial" w:hAnsi="Arial" w:cs="Arial"/>
                <w:sz w:val="20"/>
              </w:rPr>
            </w:pPr>
            <w:r w:rsidRPr="008634E0">
              <w:rPr>
                <w:rFonts w:ascii="Arial" w:hAnsi="Arial" w:cs="Arial"/>
                <w:sz w:val="20"/>
              </w:rPr>
              <w:t>MAS má právnu subjektivitu, t.z. je zastúpená občianskym združením v zmysle zákona č. 83/1990 Zb. o združovaní občanov v znení neskorších predpisov.</w:t>
            </w:r>
          </w:p>
        </w:tc>
      </w:tr>
      <w:tr w:rsidR="00214E5C" w:rsidRPr="008634E0" w14:paraId="25DB091C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0A4C3678" w14:textId="77777777" w:rsidR="00214E5C" w:rsidRPr="008634E0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857624085"/>
            <w:showingPlcHdr/>
            <w:comboBox>
              <w:listItem w:value="Vyberte položku."/>
              <w:listItem w:displayText="splnené ku dňu podania ŽoSS_MAS" w:value="splnené ku dňu podania ŽoSS_MAS"/>
              <w:listItem w:displayText="nesplnené" w:value="nesplnené"/>
            </w:comboBox>
          </w:sdtPr>
          <w:sdtEndPr/>
          <w:sdtContent>
            <w:tc>
              <w:tcPr>
                <w:tcW w:w="8471" w:type="dxa"/>
                <w:shd w:val="clear" w:color="auto" w:fill="auto"/>
                <w:vAlign w:val="center"/>
              </w:tcPr>
              <w:p w14:paraId="28D2462E" w14:textId="6C6A6ACA" w:rsidR="00214E5C" w:rsidRPr="008634E0" w:rsidRDefault="00896EB8" w:rsidP="00214E5C">
                <w:pPr>
                  <w:jc w:val="both"/>
                  <w:rPr>
                    <w:rFonts w:ascii="Arial" w:hAnsi="Arial" w:cs="Arial"/>
                    <w:color w:val="FF0000"/>
                    <w:sz w:val="20"/>
                  </w:rPr>
                </w:pPr>
                <w:r w:rsidRPr="008634E0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  <w:tr w:rsidR="005947BE" w:rsidRPr="008634E0" w14:paraId="0A7A1273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5EF94C10" w14:textId="77777777" w:rsidR="005947BE" w:rsidRPr="008634E0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 w:rsidRPr="008634E0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1CE7FA4D" w14:textId="69B430F6" w:rsidR="005947BE" w:rsidRPr="008634E0" w:rsidRDefault="0030353E" w:rsidP="005947BE">
            <w:pPr>
              <w:jc w:val="both"/>
              <w:rPr>
                <w:rFonts w:ascii="Arial" w:hAnsi="Arial" w:cs="Arial"/>
                <w:sz w:val="20"/>
              </w:rPr>
            </w:pPr>
            <w:r w:rsidRPr="008634E0">
              <w:rPr>
                <w:rFonts w:ascii="Arial" w:hAnsi="Arial" w:cs="Arial"/>
                <w:sz w:val="20"/>
              </w:rPr>
              <w:t>MAS má vytvorenú minimálnu štruktúru orgánov a ich právomocí v súlade s kapitolou 6.1.4 Systému riadenia CLLD (LEADER a komunitný rozvoj) pre programové obdobie 2014-2020.</w:t>
            </w:r>
          </w:p>
        </w:tc>
      </w:tr>
      <w:tr w:rsidR="00214E5C" w:rsidRPr="008634E0" w14:paraId="0A56E8F6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08227B48" w14:textId="77777777" w:rsidR="00214E5C" w:rsidRPr="008634E0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231509146"/>
            <w:showingPlcHdr/>
            <w:comboBox>
              <w:listItem w:value="Vyberte položku."/>
              <w:listItem w:displayText="splnené ku dňu podania ŽoSS_MAS" w:value="splnené ku dňu podania ŽoSS_MAS"/>
              <w:listItem w:displayText="nesplnené" w:value="nesplnené"/>
            </w:comboBox>
          </w:sdtPr>
          <w:sdtEndPr/>
          <w:sdtContent>
            <w:tc>
              <w:tcPr>
                <w:tcW w:w="8471" w:type="dxa"/>
                <w:shd w:val="clear" w:color="auto" w:fill="auto"/>
                <w:vAlign w:val="center"/>
              </w:tcPr>
              <w:p w14:paraId="2DE020CB" w14:textId="238B5E53" w:rsidR="00214E5C" w:rsidRPr="008634E0" w:rsidRDefault="00896EB8" w:rsidP="00214E5C">
                <w:pPr>
                  <w:jc w:val="both"/>
                  <w:rPr>
                    <w:rFonts w:ascii="Arial" w:hAnsi="Arial" w:cs="Arial"/>
                    <w:color w:val="FF0000"/>
                    <w:sz w:val="20"/>
                  </w:rPr>
                </w:pPr>
                <w:r w:rsidRPr="008634E0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  <w:tr w:rsidR="005947BE" w:rsidRPr="008634E0" w14:paraId="444900A8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4333D758" w14:textId="77777777" w:rsidR="005947BE" w:rsidRPr="008634E0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 w:rsidRPr="008634E0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36D92ABA" w14:textId="1B566067" w:rsidR="005947BE" w:rsidRPr="008634E0" w:rsidRDefault="0030353E" w:rsidP="005947BE">
            <w:pPr>
              <w:jc w:val="both"/>
              <w:rPr>
                <w:rFonts w:ascii="Arial" w:hAnsi="Arial" w:cs="Arial"/>
                <w:sz w:val="20"/>
              </w:rPr>
            </w:pPr>
            <w:r w:rsidRPr="008634E0">
              <w:rPr>
                <w:rFonts w:ascii="Arial" w:hAnsi="Arial" w:cs="Arial"/>
                <w:sz w:val="20"/>
                <w:szCs w:val="20"/>
              </w:rPr>
              <w:t>MAS je zoskupenie predstaviteľov verejných a súkromných miestnych spoločensko-hospodárskych záujmov, v ktorých na úrovni rozhodovania nemajú ani orgány verejnej moci, ani žiadna záujmová skupina viac ako 49% hlasovacích práv.</w:t>
            </w:r>
          </w:p>
        </w:tc>
      </w:tr>
      <w:tr w:rsidR="00214E5C" w:rsidRPr="008634E0" w14:paraId="3A6D1AD8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3FAAF3C4" w14:textId="77777777" w:rsidR="00214E5C" w:rsidRPr="008634E0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606394291"/>
            <w:showingPlcHdr/>
            <w:comboBox>
              <w:listItem w:value="Vyberte položku."/>
              <w:listItem w:displayText="splnené ku dňu podania ŽoSS_MAS" w:value="splnené ku dňu podania ŽoSS_MAS"/>
              <w:listItem w:displayText="nesplnené" w:value="nesplnené"/>
            </w:comboBox>
          </w:sdtPr>
          <w:sdtEndPr/>
          <w:sdtContent>
            <w:tc>
              <w:tcPr>
                <w:tcW w:w="8471" w:type="dxa"/>
                <w:shd w:val="clear" w:color="auto" w:fill="auto"/>
                <w:vAlign w:val="center"/>
              </w:tcPr>
              <w:p w14:paraId="1C566BAA" w14:textId="32FC61CE" w:rsidR="00214E5C" w:rsidRPr="008634E0" w:rsidRDefault="00896EB8" w:rsidP="00214E5C">
                <w:pPr>
                  <w:jc w:val="both"/>
                  <w:rPr>
                    <w:rFonts w:ascii="Arial" w:hAnsi="Arial" w:cs="Arial"/>
                    <w:color w:val="FF0000"/>
                    <w:sz w:val="20"/>
                  </w:rPr>
                </w:pPr>
                <w:r w:rsidRPr="008634E0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  <w:tr w:rsidR="005947BE" w:rsidRPr="008634E0" w14:paraId="14727050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06ABB241" w14:textId="77777777" w:rsidR="005947BE" w:rsidRPr="008634E0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 w:rsidRPr="008634E0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03E21CAB" w14:textId="52C8E5F6" w:rsidR="005947BE" w:rsidRPr="008634E0" w:rsidRDefault="0030353E" w:rsidP="005947BE">
            <w:pPr>
              <w:jc w:val="both"/>
              <w:rPr>
                <w:rFonts w:ascii="Arial" w:hAnsi="Arial" w:cs="Arial"/>
                <w:sz w:val="20"/>
              </w:rPr>
            </w:pPr>
            <w:r w:rsidRPr="008634E0">
              <w:rPr>
                <w:rFonts w:ascii="Arial" w:hAnsi="Arial" w:cs="Arial"/>
                <w:sz w:val="20"/>
                <w:szCs w:val="20"/>
              </w:rPr>
              <w:t>Členovia MAS musia pôsobiť na území MAS, t.z. mať na území MAS trvalý alebo prechodný pobyt, sídlo alebo prevádzku</w:t>
            </w:r>
            <w:r w:rsidRPr="008634E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214E5C" w:rsidRPr="008634E0" w14:paraId="66645839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054B7CA4" w14:textId="77777777" w:rsidR="00214E5C" w:rsidRPr="008634E0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-682050994"/>
            <w:showingPlcHdr/>
            <w:comboBox>
              <w:listItem w:value="Vyberte položku."/>
              <w:listItem w:displayText="splnené ku dňu podania ŽoSS_MAS" w:value="splnené ku dňu podania ŽoSS_MAS"/>
              <w:listItem w:displayText="nesplnené" w:value="nesplnené"/>
            </w:comboBox>
          </w:sdtPr>
          <w:sdtEndPr/>
          <w:sdtContent>
            <w:tc>
              <w:tcPr>
                <w:tcW w:w="8471" w:type="dxa"/>
                <w:shd w:val="clear" w:color="auto" w:fill="auto"/>
                <w:vAlign w:val="center"/>
              </w:tcPr>
              <w:p w14:paraId="3BF94F4F" w14:textId="51B4612A" w:rsidR="00214E5C" w:rsidRPr="008634E0" w:rsidRDefault="00896EB8" w:rsidP="00214E5C">
                <w:pPr>
                  <w:jc w:val="both"/>
                  <w:rPr>
                    <w:rFonts w:ascii="Arial" w:hAnsi="Arial" w:cs="Arial"/>
                    <w:color w:val="FF0000"/>
                    <w:sz w:val="20"/>
                  </w:rPr>
                </w:pPr>
                <w:r w:rsidRPr="008634E0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  <w:tr w:rsidR="005947BE" w:rsidRPr="008634E0" w14:paraId="54A1AEAD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32996A56" w14:textId="77777777" w:rsidR="005947BE" w:rsidRPr="008634E0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 w:rsidRPr="008634E0"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429120BC" w14:textId="26B6C3B3" w:rsidR="005947BE" w:rsidRPr="008634E0" w:rsidRDefault="0030353E" w:rsidP="005947BE">
            <w:pPr>
              <w:jc w:val="both"/>
              <w:rPr>
                <w:rFonts w:ascii="Arial" w:hAnsi="Arial" w:cs="Arial"/>
                <w:sz w:val="20"/>
              </w:rPr>
            </w:pPr>
            <w:r w:rsidRPr="008634E0">
              <w:rPr>
                <w:rFonts w:ascii="Arial" w:hAnsi="Arial" w:cs="Arial"/>
                <w:sz w:val="20"/>
                <w:szCs w:val="20"/>
              </w:rPr>
              <w:t>Z podpory sú vylúčené všetky krajské mestá s výnimkou prímestských častí</w:t>
            </w:r>
            <w:r w:rsidRPr="008634E0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id="4"/>
            </w:r>
            <w:r w:rsidRPr="008634E0">
              <w:rPr>
                <w:rFonts w:ascii="Arial" w:hAnsi="Arial" w:cs="Arial"/>
                <w:sz w:val="20"/>
                <w:szCs w:val="20"/>
              </w:rPr>
              <w:t xml:space="preserve"> Bratislavy a Košíc do 5000 obyvateľov (vrátane).</w:t>
            </w:r>
          </w:p>
        </w:tc>
      </w:tr>
      <w:tr w:rsidR="00214E5C" w14:paraId="51F58966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59B70FA4" w14:textId="77777777" w:rsidR="00214E5C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-1363751044"/>
            <w:showingPlcHdr/>
            <w:comboBox>
              <w:listItem w:value="Vyberte položku."/>
              <w:listItem w:displayText="splnené ku dňu podania ŽoSS_MAS" w:value="splnené ku dňu podania ŽoSS_MAS"/>
              <w:listItem w:displayText="nesplnené" w:value="nesplnené"/>
            </w:comboBox>
          </w:sdtPr>
          <w:sdtEndPr/>
          <w:sdtContent>
            <w:tc>
              <w:tcPr>
                <w:tcW w:w="8471" w:type="dxa"/>
                <w:shd w:val="clear" w:color="auto" w:fill="auto"/>
                <w:vAlign w:val="center"/>
              </w:tcPr>
              <w:p w14:paraId="5EDFFCE3" w14:textId="173672CE" w:rsidR="00214E5C" w:rsidRPr="00214E5C" w:rsidRDefault="00896EB8" w:rsidP="00214E5C">
                <w:pPr>
                  <w:jc w:val="both"/>
                  <w:rPr>
                    <w:rFonts w:ascii="Arial" w:hAnsi="Arial" w:cs="Arial"/>
                    <w:color w:val="FF0000"/>
                    <w:sz w:val="20"/>
                  </w:rPr>
                </w:pPr>
                <w:r w:rsidRPr="008634E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947BE" w:rsidRPr="008634E0" w14:paraId="4A054345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53A4EE56" w14:textId="77777777" w:rsidR="005947BE" w:rsidRPr="008634E0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 w:rsidRPr="008634E0"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795842BD" w14:textId="5F9EA1B3" w:rsidR="005947BE" w:rsidRPr="008634E0" w:rsidRDefault="0030353E" w:rsidP="005947BE">
            <w:pPr>
              <w:pStyle w:val="Standard"/>
              <w:tabs>
                <w:tab w:val="left" w:pos="1418"/>
                <w:tab w:val="left" w:pos="368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34E0">
              <w:rPr>
                <w:rFonts w:ascii="Arial" w:hAnsi="Arial" w:cs="Arial"/>
                <w:sz w:val="20"/>
                <w:szCs w:val="20"/>
              </w:rPr>
              <w:t>Z podpory sú vylúčené aj obce s počtom obyvateľov nad 20 000, tieto môžu byť súčasťou MAS, ale nemôžu byť príjemcom podpory, príjemcom podpory tiež nemôžu byť organizácie nimi zriadené, pričom subjekty z ich území môžu byť príjemcom podpory.</w:t>
            </w:r>
          </w:p>
        </w:tc>
      </w:tr>
      <w:tr w:rsidR="00214E5C" w:rsidRPr="008634E0" w14:paraId="6A99B3DA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46F29C96" w14:textId="77777777" w:rsidR="00214E5C" w:rsidRPr="008634E0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1819155392"/>
            <w:showingPlcHdr/>
            <w:comboBox>
              <w:listItem w:value="Vyberte položku."/>
              <w:listItem w:displayText="splnené ku dňu podania ŽoSS_MAS" w:value="splnené ku dňu podania ŽoSS_MAS"/>
              <w:listItem w:displayText="nesplnené" w:value="nesplnené"/>
            </w:comboBox>
          </w:sdtPr>
          <w:sdtEndPr/>
          <w:sdtContent>
            <w:tc>
              <w:tcPr>
                <w:tcW w:w="8471" w:type="dxa"/>
                <w:shd w:val="clear" w:color="auto" w:fill="auto"/>
                <w:vAlign w:val="center"/>
              </w:tcPr>
              <w:p w14:paraId="646DFD42" w14:textId="6DB2FEBC" w:rsidR="00214E5C" w:rsidRPr="008634E0" w:rsidRDefault="00896EB8" w:rsidP="00214E5C">
                <w:pPr>
                  <w:jc w:val="both"/>
                  <w:rPr>
                    <w:rFonts w:ascii="Arial" w:hAnsi="Arial" w:cs="Arial"/>
                    <w:color w:val="FF0000"/>
                    <w:sz w:val="20"/>
                  </w:rPr>
                </w:pPr>
                <w:r w:rsidRPr="008634E0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  <w:tr w:rsidR="005947BE" w:rsidRPr="008634E0" w14:paraId="7DA248F6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25959B19" w14:textId="77777777" w:rsidR="005947BE" w:rsidRPr="008634E0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 w:rsidRPr="008634E0">
              <w:rPr>
                <w:rFonts w:ascii="Arial" w:hAnsi="Arial" w:cs="Arial"/>
                <w:sz w:val="20"/>
              </w:rPr>
              <w:t>10.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776BCCF2" w14:textId="03BA6E11" w:rsidR="005947BE" w:rsidRPr="008634E0" w:rsidRDefault="0030353E" w:rsidP="005947BE">
            <w:pPr>
              <w:jc w:val="both"/>
              <w:rPr>
                <w:rFonts w:ascii="Arial" w:hAnsi="Arial" w:cs="Arial"/>
                <w:sz w:val="20"/>
              </w:rPr>
            </w:pPr>
            <w:r w:rsidRPr="008634E0">
              <w:rPr>
                <w:rFonts w:ascii="Arial" w:hAnsi="Arial" w:cs="Arial"/>
                <w:sz w:val="20"/>
                <w:szCs w:val="20"/>
              </w:rPr>
              <w:t>MAS má vypracovanú stratégiu miestneho rozvoja vedeného komunitou (stratégia CLLD) s jasne formulovanými cieľmi a opatreniami, ktoré budú prispievať k podpore miestneho rozvoja. Stratégia CLLD obsahuje definované povinné časti a je vypracovaná v súlade s Metodickým pokynom na spracovanie stratégie CLLD.</w:t>
            </w:r>
          </w:p>
        </w:tc>
      </w:tr>
      <w:tr w:rsidR="00214E5C" w:rsidRPr="008634E0" w14:paraId="279D712F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55D5F8AE" w14:textId="77777777" w:rsidR="00214E5C" w:rsidRPr="008634E0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1202053866"/>
            <w:showingPlcHdr/>
            <w:comboBox>
              <w:listItem w:value="Vyberte položku."/>
              <w:listItem w:displayText="splnené ku dňu podania ŽoSS_MAS" w:value="splnené ku dňu podania ŽoSS_MAS"/>
              <w:listItem w:displayText="nesplnené" w:value="nesplnené"/>
            </w:comboBox>
          </w:sdtPr>
          <w:sdtEndPr/>
          <w:sdtContent>
            <w:tc>
              <w:tcPr>
                <w:tcW w:w="8471" w:type="dxa"/>
                <w:shd w:val="clear" w:color="auto" w:fill="auto"/>
                <w:vAlign w:val="center"/>
              </w:tcPr>
              <w:p w14:paraId="0CB21A09" w14:textId="4C467FA7" w:rsidR="00214E5C" w:rsidRPr="008634E0" w:rsidRDefault="00896EB8" w:rsidP="00214E5C">
                <w:pPr>
                  <w:jc w:val="both"/>
                  <w:rPr>
                    <w:rFonts w:ascii="Arial" w:hAnsi="Arial" w:cs="Arial"/>
                    <w:color w:val="FF0000"/>
                    <w:sz w:val="20"/>
                  </w:rPr>
                </w:pPr>
                <w:r w:rsidRPr="008634E0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  <w:tr w:rsidR="005947BE" w:rsidRPr="008634E0" w14:paraId="3DBE38A1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5E0BEE77" w14:textId="77777777" w:rsidR="005947BE" w:rsidRPr="008634E0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 w:rsidRPr="008634E0">
              <w:rPr>
                <w:rFonts w:ascii="Arial" w:hAnsi="Arial" w:cs="Arial"/>
                <w:sz w:val="20"/>
              </w:rPr>
              <w:t>11.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0AC835A2" w14:textId="68BBD650" w:rsidR="005947BE" w:rsidRPr="008634E0" w:rsidRDefault="0030353E" w:rsidP="005947BE">
            <w:pPr>
              <w:pStyle w:val="Standard"/>
              <w:tabs>
                <w:tab w:val="left" w:pos="1418"/>
                <w:tab w:val="left" w:pos="368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34E0">
              <w:rPr>
                <w:rFonts w:ascii="Arial" w:hAnsi="Arial" w:cs="Arial"/>
                <w:sz w:val="20"/>
                <w:szCs w:val="20"/>
              </w:rPr>
              <w:t>Územie MAS, na ktoré sa vzťahuje stratégia, pokrýva súvislé územie ohraničujúce katastre všetkých zahrnutých obcí, akceptovanou výnimkou môže byť, ak je súvislosť územia prerušená vojenským obvodom.</w:t>
            </w:r>
          </w:p>
        </w:tc>
      </w:tr>
      <w:tr w:rsidR="00214E5C" w:rsidRPr="008634E0" w14:paraId="08BEBCF2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458F5BD8" w14:textId="77777777" w:rsidR="00214E5C" w:rsidRPr="008634E0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598686620"/>
            <w:showingPlcHdr/>
            <w:comboBox>
              <w:listItem w:value="Vyberte položku."/>
              <w:listItem w:displayText="splnené ku dňu podania ŽoSS_MAS" w:value="splnené ku dňu podania ŽoSS_MAS"/>
              <w:listItem w:displayText="nesplnené" w:value="nesplnené"/>
            </w:comboBox>
          </w:sdtPr>
          <w:sdtEndPr/>
          <w:sdtContent>
            <w:tc>
              <w:tcPr>
                <w:tcW w:w="8471" w:type="dxa"/>
                <w:shd w:val="clear" w:color="auto" w:fill="auto"/>
                <w:vAlign w:val="center"/>
              </w:tcPr>
              <w:p w14:paraId="27C341C4" w14:textId="16A62B5A" w:rsidR="00214E5C" w:rsidRPr="008634E0" w:rsidRDefault="00896EB8" w:rsidP="00D34A07">
                <w:pPr>
                  <w:jc w:val="both"/>
                  <w:rPr>
                    <w:rFonts w:ascii="Arial" w:hAnsi="Arial" w:cs="Arial"/>
                    <w:color w:val="FF0000"/>
                    <w:sz w:val="20"/>
                  </w:rPr>
                </w:pPr>
                <w:r w:rsidRPr="008634E0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  <w:tr w:rsidR="005947BE" w:rsidRPr="008634E0" w14:paraId="37540DE4" w14:textId="77777777" w:rsidTr="00203763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186340FF" w14:textId="77777777" w:rsidR="005947BE" w:rsidRPr="008634E0" w:rsidRDefault="005947BE" w:rsidP="005947BE">
            <w:pPr>
              <w:jc w:val="center"/>
              <w:rPr>
                <w:rFonts w:ascii="Arial" w:hAnsi="Arial" w:cs="Arial"/>
                <w:sz w:val="20"/>
              </w:rPr>
            </w:pPr>
            <w:r w:rsidRPr="008634E0">
              <w:rPr>
                <w:rFonts w:ascii="Arial" w:hAnsi="Arial" w:cs="Arial"/>
                <w:sz w:val="20"/>
              </w:rPr>
              <w:t>12.</w:t>
            </w:r>
          </w:p>
        </w:tc>
        <w:tc>
          <w:tcPr>
            <w:tcW w:w="8471" w:type="dxa"/>
            <w:shd w:val="clear" w:color="auto" w:fill="auto"/>
            <w:vAlign w:val="center"/>
          </w:tcPr>
          <w:p w14:paraId="32C12924" w14:textId="04D993D9" w:rsidR="005947BE" w:rsidRPr="008634E0" w:rsidRDefault="0030353E" w:rsidP="005947BE">
            <w:pPr>
              <w:pStyle w:val="Standard"/>
              <w:tabs>
                <w:tab w:val="left" w:pos="1418"/>
                <w:tab w:val="left" w:pos="368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34E0">
              <w:rPr>
                <w:rFonts w:ascii="Arial" w:hAnsi="Arial" w:cs="Arial"/>
                <w:sz w:val="20"/>
                <w:szCs w:val="20"/>
              </w:rPr>
              <w:t>Stratégia CLLD vypracovaná MAS je multifondová –  zahŕňa opatrenia financované z EPFRV, ako aj z EFRR.</w:t>
            </w:r>
          </w:p>
        </w:tc>
      </w:tr>
      <w:tr w:rsidR="00214E5C" w:rsidRPr="008634E0" w14:paraId="7BEE6B93" w14:textId="77777777" w:rsidTr="00203763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14:paraId="2EA5A611" w14:textId="77777777" w:rsidR="00214E5C" w:rsidRPr="008634E0" w:rsidRDefault="00214E5C" w:rsidP="00214E5C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2052195867"/>
            <w:showingPlcHdr/>
            <w:comboBox>
              <w:listItem w:value="Vyberte položku."/>
              <w:listItem w:displayText="splnené ku dňu podania ŽoSS_MAS" w:value="splnené ku dňu podania ŽoSS_MAS"/>
              <w:listItem w:displayText="nesplnené" w:value="nesplnené"/>
            </w:comboBox>
          </w:sdtPr>
          <w:sdtEndPr/>
          <w:sdtContent>
            <w:tc>
              <w:tcPr>
                <w:tcW w:w="8471" w:type="dxa"/>
                <w:shd w:val="clear" w:color="auto" w:fill="auto"/>
                <w:vAlign w:val="center"/>
              </w:tcPr>
              <w:p w14:paraId="23E0A388" w14:textId="38E3C194" w:rsidR="00214E5C" w:rsidRPr="008634E0" w:rsidRDefault="00896EB8" w:rsidP="00214E5C">
                <w:pPr>
                  <w:jc w:val="both"/>
                  <w:rPr>
                    <w:rFonts w:ascii="Arial" w:hAnsi="Arial" w:cs="Arial"/>
                    <w:color w:val="FF0000"/>
                    <w:sz w:val="20"/>
                  </w:rPr>
                </w:pPr>
                <w:r w:rsidRPr="008634E0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</w:tbl>
    <w:p w14:paraId="04A1D813" w14:textId="77777777" w:rsidR="00D87160" w:rsidRDefault="00D87160"/>
    <w:p w14:paraId="4FEAF325" w14:textId="77777777" w:rsidR="00D87160" w:rsidRDefault="00D87160">
      <w:r>
        <w:br w:type="page"/>
      </w: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817"/>
        <w:gridCol w:w="312"/>
        <w:gridCol w:w="6611"/>
        <w:gridCol w:w="1548"/>
      </w:tblGrid>
      <w:tr w:rsidR="002D14CA" w14:paraId="2DB2772F" w14:textId="77777777" w:rsidTr="00073792">
        <w:trPr>
          <w:trHeight w:val="567"/>
        </w:trPr>
        <w:tc>
          <w:tcPr>
            <w:tcW w:w="9288" w:type="dxa"/>
            <w:gridSpan w:val="4"/>
            <w:shd w:val="clear" w:color="auto" w:fill="BFBFBF" w:themeFill="background1" w:themeFillShade="BF"/>
            <w:vAlign w:val="center"/>
          </w:tcPr>
          <w:p w14:paraId="037EACA9" w14:textId="4A2D42D6" w:rsidR="002D14CA" w:rsidRDefault="007C1B6E" w:rsidP="009262A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lastRenderedPageBreak/>
              <w:t>C</w:t>
            </w:r>
            <w:r w:rsidR="001A4D99" w:rsidRPr="00101EA3">
              <w:rPr>
                <w:rFonts w:ascii="Arial" w:hAnsi="Arial" w:cs="Arial"/>
                <w:b/>
                <w:caps/>
                <w:sz w:val="20"/>
              </w:rPr>
              <w:t xml:space="preserve">. Povinné Prílohy pri podaní </w:t>
            </w:r>
            <w:r w:rsidR="00615296" w:rsidRPr="00615296">
              <w:rPr>
                <w:rFonts w:ascii="Arial" w:hAnsi="Arial" w:cs="Arial"/>
                <w:b/>
                <w:bCs/>
                <w:caps/>
                <w:sz w:val="20"/>
              </w:rPr>
              <w:t xml:space="preserve">Žiadosti </w:t>
            </w:r>
            <w:r w:rsidR="00615296" w:rsidRPr="00615296">
              <w:rPr>
                <w:rFonts w:ascii="Arial" w:hAnsi="Arial" w:cs="Arial"/>
                <w:b/>
                <w:caps/>
                <w:sz w:val="20"/>
              </w:rPr>
              <w:t>o schválenie stratégie miestneho rozvoja vedeného komunitou a udelenie štatútu Miestnej akčnej skupiny</w:t>
            </w:r>
          </w:p>
        </w:tc>
      </w:tr>
      <w:tr w:rsidR="001A4D99" w14:paraId="37FC1C0D" w14:textId="77777777" w:rsidTr="00073792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32930ADC" w14:textId="77777777" w:rsidR="001A4D99" w:rsidRDefault="001A4D99" w:rsidP="00BB5CB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4E146A05" w14:textId="70BEE6D6" w:rsidR="001A4D99" w:rsidRDefault="001A4D99" w:rsidP="00241D4F">
            <w:pPr>
              <w:jc w:val="both"/>
              <w:rPr>
                <w:rFonts w:ascii="Arial" w:hAnsi="Arial" w:cs="Arial"/>
                <w:sz w:val="20"/>
              </w:rPr>
            </w:pPr>
            <w:r w:rsidRPr="00A110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Prílohy, ktoré je žiadateľ povinný predložiť ku dňu podania </w:t>
            </w:r>
            <w:r w:rsidR="00214E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Žiadosti </w:t>
            </w:r>
            <w:r w:rsidR="00241D4F" w:rsidRPr="00203C15">
              <w:rPr>
                <w:rFonts w:ascii="Arial" w:hAnsi="Arial" w:cs="Arial"/>
                <w:b/>
                <w:sz w:val="20"/>
              </w:rPr>
              <w:t>o </w:t>
            </w:r>
            <w:r w:rsidR="00241D4F">
              <w:rPr>
                <w:rFonts w:ascii="Arial" w:hAnsi="Arial" w:cs="Arial"/>
                <w:b/>
                <w:sz w:val="20"/>
              </w:rPr>
              <w:t>schválenie</w:t>
            </w:r>
            <w:r w:rsidR="00241D4F" w:rsidRPr="00203C15">
              <w:rPr>
                <w:rFonts w:ascii="Arial" w:hAnsi="Arial" w:cs="Arial"/>
                <w:b/>
                <w:sz w:val="20"/>
              </w:rPr>
              <w:t xml:space="preserve"> </w:t>
            </w:r>
            <w:r w:rsidR="00241D4F">
              <w:rPr>
                <w:rFonts w:ascii="Arial" w:hAnsi="Arial" w:cs="Arial"/>
                <w:b/>
                <w:sz w:val="20"/>
              </w:rPr>
              <w:t>stratégie miest</w:t>
            </w:r>
            <w:r w:rsidR="00241D4F" w:rsidRPr="00203C15">
              <w:rPr>
                <w:rFonts w:ascii="Arial" w:hAnsi="Arial" w:cs="Arial"/>
                <w:b/>
                <w:sz w:val="20"/>
              </w:rPr>
              <w:t>n</w:t>
            </w:r>
            <w:r w:rsidR="00241D4F">
              <w:rPr>
                <w:rFonts w:ascii="Arial" w:hAnsi="Arial" w:cs="Arial"/>
                <w:b/>
                <w:sz w:val="20"/>
              </w:rPr>
              <w:t>e</w:t>
            </w:r>
            <w:r w:rsidR="00241D4F" w:rsidRPr="00203C15">
              <w:rPr>
                <w:rFonts w:ascii="Arial" w:hAnsi="Arial" w:cs="Arial"/>
                <w:b/>
                <w:sz w:val="20"/>
              </w:rPr>
              <w:t xml:space="preserve">ho rozvoja vedeného komunitou a udelenie </w:t>
            </w:r>
            <w:r w:rsidR="00241D4F">
              <w:rPr>
                <w:rFonts w:ascii="Arial" w:hAnsi="Arial" w:cs="Arial"/>
                <w:b/>
                <w:sz w:val="20"/>
              </w:rPr>
              <w:t>štatútu</w:t>
            </w:r>
            <w:r w:rsidR="00241D4F" w:rsidRPr="00203C15">
              <w:rPr>
                <w:rFonts w:ascii="Arial" w:hAnsi="Arial" w:cs="Arial"/>
                <w:b/>
                <w:sz w:val="20"/>
              </w:rPr>
              <w:t xml:space="preserve"> M</w:t>
            </w:r>
            <w:r w:rsidR="00241D4F">
              <w:rPr>
                <w:rFonts w:ascii="Arial" w:hAnsi="Arial" w:cs="Arial"/>
                <w:b/>
                <w:sz w:val="20"/>
              </w:rPr>
              <w:t>iestnej akčnej skupiny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00342254" w14:textId="77777777" w:rsidR="001A4D99" w:rsidRDefault="001A4D99" w:rsidP="001A4D9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Áno/Nie/</w:t>
            </w:r>
          </w:p>
          <w:p w14:paraId="6B15A231" w14:textId="77777777" w:rsidR="001A4D99" w:rsidRDefault="001A4D99" w:rsidP="001A4D99">
            <w:pPr>
              <w:jc w:val="both"/>
              <w:rPr>
                <w:rFonts w:ascii="Arial" w:hAnsi="Arial" w:cs="Arial"/>
                <w:sz w:val="20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Nie je potrebné</w:t>
            </w:r>
          </w:p>
        </w:tc>
      </w:tr>
      <w:tr w:rsidR="009262A2" w14:paraId="091D3055" w14:textId="77777777" w:rsidTr="001B3698">
        <w:trPr>
          <w:trHeight w:val="338"/>
        </w:trPr>
        <w:tc>
          <w:tcPr>
            <w:tcW w:w="7740" w:type="dxa"/>
            <w:gridSpan w:val="3"/>
            <w:shd w:val="clear" w:color="auto" w:fill="auto"/>
            <w:vAlign w:val="center"/>
          </w:tcPr>
          <w:p w14:paraId="1B1241DE" w14:textId="3289C72F" w:rsidR="009262A2" w:rsidRPr="006C03A5" w:rsidRDefault="009262A2" w:rsidP="006152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3A5">
              <w:rPr>
                <w:rFonts w:ascii="Arial" w:hAnsi="Arial" w:cs="Arial"/>
                <w:color w:val="000000"/>
                <w:sz w:val="20"/>
                <w:szCs w:val="20"/>
              </w:rPr>
              <w:t xml:space="preserve">Žiadosť </w:t>
            </w:r>
            <w:r w:rsidRPr="006C1DE0">
              <w:rPr>
                <w:rFonts w:ascii="Arial" w:hAnsi="Arial" w:cs="Arial"/>
                <w:color w:val="000000"/>
                <w:sz w:val="20"/>
                <w:szCs w:val="20"/>
              </w:rPr>
              <w:t>o schválenie stratégie miestneho rozvoja vedeného komunitou a udelenie štatútu Miestnej akčnej skupiny</w:t>
            </w:r>
            <w:r w:rsidRPr="006C1D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1DE0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pre</w:t>
            </w:r>
            <w:r w:rsidRPr="006C03A5">
              <w:rPr>
                <w:rFonts w:ascii="Arial" w:hAnsi="Arial" w:cs="Arial"/>
                <w:color w:val="000000"/>
                <w:sz w:val="20"/>
                <w:szCs w:val="20"/>
              </w:rPr>
              <w:t xml:space="preserve"> opatrenie </w:t>
            </w:r>
            <w:r w:rsidRPr="006C03A5">
              <w:rPr>
                <w:rFonts w:ascii="Arial" w:hAnsi="Arial" w:cs="Arial"/>
                <w:sz w:val="20"/>
                <w:szCs w:val="20"/>
              </w:rPr>
              <w:t>19 – Podpora na miestny rozvoj v rámci iniciatívy LEADER, podopatrenie 19.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C03A5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86405B">
              <w:rPr>
                <w:rFonts w:ascii="Arial" w:hAnsi="Arial" w:cs="Arial"/>
                <w:sz w:val="20"/>
                <w:szCs w:val="20"/>
              </w:rPr>
              <w:t>Podpora na vykonávanie operácií v rámci stratégie miestneho rozvoja vedeného komunitou</w:t>
            </w:r>
            <w:r w:rsidRPr="006C03A5">
              <w:rPr>
                <w:rFonts w:ascii="Arial" w:hAnsi="Arial" w:cs="Arial"/>
                <w:sz w:val="20"/>
                <w:szCs w:val="20"/>
              </w:rPr>
              <w:t xml:space="preserve">   formulár žiadosti 1x v tlačenej forme a 1x v elektronickej forme.</w:t>
            </w:r>
          </w:p>
        </w:tc>
        <w:sdt>
          <w:sdtPr>
            <w:rPr>
              <w:rFonts w:ascii="Arial" w:hAnsi="Arial" w:cs="Arial"/>
              <w:sz w:val="20"/>
            </w:rPr>
            <w:id w:val="89070461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26759D38" w14:textId="77777777" w:rsidR="009262A2" w:rsidRPr="00433220" w:rsidRDefault="009262A2" w:rsidP="00B1046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80255" w14:paraId="589EBD86" w14:textId="77777777" w:rsidTr="00073792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3FD3EF31" w14:textId="77777777" w:rsidR="00080255" w:rsidRDefault="00080255" w:rsidP="00556C66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408BFB20" w14:textId="01C3086D" w:rsidR="00080255" w:rsidRPr="006C03A5" w:rsidRDefault="00080255" w:rsidP="00E14D3C">
            <w:pPr>
              <w:jc w:val="both"/>
              <w:rPr>
                <w:rFonts w:ascii="Arial" w:hAnsi="Arial" w:cs="Arial"/>
                <w:sz w:val="20"/>
              </w:rPr>
            </w:pPr>
            <w:r w:rsidRPr="006C03A5">
              <w:rPr>
                <w:rFonts w:ascii="Arial" w:hAnsi="Arial" w:cs="Arial"/>
                <w:sz w:val="20"/>
                <w:szCs w:val="20"/>
              </w:rPr>
              <w:t xml:space="preserve">Čestné vyhlásenie žiadateľa  ku konfliktu záujmu (Príloha č. </w:t>
            </w:r>
            <w:r w:rsidR="00E14D3C">
              <w:rPr>
                <w:rFonts w:ascii="Arial" w:hAnsi="Arial" w:cs="Arial"/>
                <w:sz w:val="20"/>
                <w:szCs w:val="20"/>
              </w:rPr>
              <w:t>1</w:t>
            </w:r>
            <w:r w:rsidRPr="006C03A5">
              <w:rPr>
                <w:rFonts w:ascii="Arial" w:hAnsi="Arial" w:cs="Arial"/>
                <w:sz w:val="20"/>
                <w:szCs w:val="20"/>
              </w:rPr>
              <w:t xml:space="preserve"> k</w:t>
            </w:r>
            <w:r w:rsidR="00B64968">
              <w:rPr>
                <w:rFonts w:ascii="Arial" w:hAnsi="Arial" w:cs="Arial"/>
                <w:sz w:val="20"/>
                <w:szCs w:val="20"/>
              </w:rPr>
              <w:t> </w:t>
            </w:r>
            <w:r w:rsidR="00284E43" w:rsidRPr="006C1DE0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Žiadosti </w:t>
            </w:r>
            <w:r w:rsidR="00284E43" w:rsidRPr="006C1DE0">
              <w:rPr>
                <w:rFonts w:ascii="Arial" w:hAnsi="Arial" w:cs="Arial"/>
                <w:color w:val="000000"/>
                <w:sz w:val="20"/>
                <w:szCs w:val="20"/>
              </w:rPr>
              <w:t>o schválenie stratégie miestneho rozvoja vedeného komunitou a udelenie štatútu Miestnej akčnej skupiny</w:t>
            </w:r>
            <w:r w:rsidRPr="006C1DE0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sdt>
          <w:sdtPr>
            <w:rPr>
              <w:rFonts w:ascii="Arial" w:hAnsi="Arial" w:cs="Arial"/>
              <w:sz w:val="20"/>
            </w:rPr>
            <w:id w:val="-2010519332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552DC9AC" w14:textId="77777777" w:rsidR="00080255" w:rsidRDefault="006C03A5" w:rsidP="00B1046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A0433" w14:paraId="2FD15881" w14:textId="77777777" w:rsidTr="00073792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65311917" w14:textId="77777777" w:rsidR="00AA0433" w:rsidRDefault="00AA0433" w:rsidP="00556C66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279C7A4C" w14:textId="35353765" w:rsidR="00AA0433" w:rsidRPr="006C03A5" w:rsidRDefault="00AA0433" w:rsidP="00AA04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0433">
              <w:rPr>
                <w:rFonts w:ascii="Arial" w:hAnsi="Arial" w:cs="Arial"/>
                <w:sz w:val="20"/>
                <w:szCs w:val="20"/>
              </w:rPr>
              <w:t>Doklad o pridelení IČO (fotokópia)</w:t>
            </w:r>
          </w:p>
        </w:tc>
        <w:sdt>
          <w:sdtPr>
            <w:rPr>
              <w:rFonts w:ascii="Arial" w:hAnsi="Arial" w:cs="Arial"/>
              <w:sz w:val="20"/>
            </w:rPr>
            <w:id w:val="-1462645559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390C8183" w14:textId="53A9D3F5" w:rsidR="00AA0433" w:rsidRDefault="00AA0433" w:rsidP="00B1046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80255" w14:paraId="472D68A5" w14:textId="77777777" w:rsidTr="00073792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5CD9A90D" w14:textId="77777777" w:rsidR="00080255" w:rsidRDefault="00080255" w:rsidP="00556C66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102F525C" w14:textId="77777777" w:rsidR="002F11EC" w:rsidRDefault="002F11EC" w:rsidP="002F1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Návrh stanov a d</w:t>
            </w:r>
            <w:r w:rsidRPr="002F11E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oklad o odoslaní</w:t>
            </w:r>
            <w:r w:rsidRPr="002F11E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Oznámenia</w:t>
            </w:r>
            <w:r w:rsidRPr="002F11EC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o zmene stanov občianskeho združenia na Ministerstvo vnútra SR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</w:t>
            </w:r>
          </w:p>
          <w:p w14:paraId="25373CBA" w14:textId="7D1F30F9" w:rsidR="00080255" w:rsidRPr="0054451B" w:rsidRDefault="005B5D57" w:rsidP="002F1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Platné s</w:t>
            </w:r>
            <w:r w:rsidR="006F2B48" w:rsidRPr="00373391">
              <w:rPr>
                <w:rFonts w:ascii="Arial" w:hAnsi="Arial" w:cs="Arial"/>
                <w:sz w:val="20"/>
                <w:szCs w:val="20"/>
              </w:rPr>
              <w:t xml:space="preserve">tanovy združenia (v zmysle zákona č. 83/1990 Zb. o združovaní občanov v znení neskorších predpisov) </w:t>
            </w:r>
            <w:r w:rsidR="00DC4CDA" w:rsidRPr="00373391">
              <w:rPr>
                <w:rFonts w:ascii="Arial" w:hAnsi="Arial" w:cs="Arial"/>
                <w:sz w:val="20"/>
                <w:szCs w:val="20"/>
              </w:rPr>
              <w:t xml:space="preserve">vrátane všetkých dodatkov </w:t>
            </w:r>
            <w:r w:rsidR="006F2B48" w:rsidRPr="00373391">
              <w:rPr>
                <w:rFonts w:ascii="Arial" w:hAnsi="Arial" w:cs="Arial"/>
                <w:sz w:val="20"/>
                <w:szCs w:val="20"/>
              </w:rPr>
              <w:t xml:space="preserve">s vyznačením dňa registrácie Ministerstvom vnútra SR </w:t>
            </w:r>
            <w:r w:rsidR="002F11EC">
              <w:rPr>
                <w:rFonts w:ascii="Arial" w:hAnsi="Arial" w:cs="Arial"/>
                <w:sz w:val="20"/>
                <w:szCs w:val="20"/>
              </w:rPr>
              <w:t xml:space="preserve">musia byť predložené najneskôr do 7. júla 2017 </w:t>
            </w:r>
            <w:r w:rsidR="006F2B48" w:rsidRPr="00373391">
              <w:rPr>
                <w:rFonts w:ascii="Arial" w:hAnsi="Arial" w:cs="Arial"/>
                <w:sz w:val="20"/>
                <w:szCs w:val="20"/>
              </w:rPr>
              <w:t>(úradne osvedčená fotokópia nie staršia ako 3 mesiace)</w:t>
            </w:r>
          </w:p>
        </w:tc>
        <w:sdt>
          <w:sdtPr>
            <w:rPr>
              <w:rFonts w:ascii="Arial" w:hAnsi="Arial" w:cs="Arial"/>
              <w:sz w:val="20"/>
            </w:rPr>
            <w:id w:val="-2132924361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53217FB7" w14:textId="77777777" w:rsidR="00080255" w:rsidRDefault="00556C66" w:rsidP="00B1046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A0433" w14:paraId="7C13EA4C" w14:textId="77777777" w:rsidTr="00073792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0835E7C7" w14:textId="18C7A160" w:rsidR="00AA0433" w:rsidRDefault="00AA0433" w:rsidP="00556C66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17096F93" w14:textId="0BFB3775" w:rsidR="00AA0433" w:rsidRPr="00373391" w:rsidRDefault="00AA0433" w:rsidP="00A7779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0433">
              <w:rPr>
                <w:rFonts w:ascii="Arial" w:hAnsi="Arial" w:cs="Arial"/>
                <w:sz w:val="20"/>
                <w:szCs w:val="20"/>
              </w:rPr>
              <w:t xml:space="preserve">Uznesenie zo zasadnutia valného zhromaždenia, preukazujúce – potvrdzujúce zvolenie aktuálneho štatutárneho </w:t>
            </w:r>
            <w:r w:rsidR="00A77795">
              <w:rPr>
                <w:rFonts w:ascii="Arial" w:hAnsi="Arial" w:cs="Arial"/>
                <w:sz w:val="20"/>
                <w:szCs w:val="20"/>
              </w:rPr>
              <w:t>orgánu</w:t>
            </w:r>
            <w:r w:rsidRPr="00AA0433">
              <w:rPr>
                <w:rFonts w:ascii="Arial" w:hAnsi="Arial" w:cs="Arial"/>
                <w:sz w:val="20"/>
                <w:szCs w:val="20"/>
              </w:rPr>
              <w:t xml:space="preserve"> MAS (fotokópia)</w:t>
            </w:r>
          </w:p>
        </w:tc>
        <w:sdt>
          <w:sdtPr>
            <w:rPr>
              <w:rFonts w:ascii="Arial" w:hAnsi="Arial" w:cs="Arial"/>
              <w:sz w:val="20"/>
            </w:rPr>
            <w:id w:val="1105697456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600A094E" w14:textId="61585290" w:rsidR="00AA0433" w:rsidRDefault="00AA0433" w:rsidP="00B1046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4D3C" w14:paraId="495FB652" w14:textId="77777777" w:rsidTr="00073792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341461A0" w14:textId="77777777" w:rsidR="00E14D3C" w:rsidRDefault="00E14D3C" w:rsidP="00556C66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0CF20F3E" w14:textId="77777777" w:rsidR="00E14D3C" w:rsidRPr="0054451B" w:rsidRDefault="006F2B48" w:rsidP="00214E5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F2B48">
              <w:rPr>
                <w:rFonts w:ascii="Arial" w:hAnsi="Arial" w:cs="Arial"/>
                <w:sz w:val="20"/>
                <w:szCs w:val="20"/>
              </w:rPr>
              <w:t>Hodnotiaca správa projektového zámeru schválená oprávneným zamestnancom gestora CLLD vydaná na základe výzvy na predkladanie projektových zámerov v rámci Programu rozvoja vidieka SR 2014 – 2020</w:t>
            </w:r>
            <w:r w:rsidR="00214E5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F2B48">
              <w:rPr>
                <w:rFonts w:ascii="Arial" w:hAnsi="Arial" w:cs="Arial"/>
                <w:sz w:val="20"/>
                <w:szCs w:val="20"/>
              </w:rPr>
              <w:t xml:space="preserve"> č</w:t>
            </w:r>
            <w:r w:rsidR="00214E5C">
              <w:rPr>
                <w:rFonts w:ascii="Arial" w:hAnsi="Arial" w:cs="Arial"/>
                <w:sz w:val="20"/>
                <w:szCs w:val="20"/>
              </w:rPr>
              <w:t xml:space="preserve">íslo výzvy </w:t>
            </w:r>
            <w:r w:rsidRPr="006F2B48">
              <w:rPr>
                <w:rFonts w:ascii="Arial" w:hAnsi="Arial" w:cs="Arial"/>
                <w:sz w:val="20"/>
                <w:szCs w:val="20"/>
              </w:rPr>
              <w:t>1MAS/PRV/2015</w:t>
            </w:r>
            <w:r w:rsidR="00E110F5">
              <w:rPr>
                <w:rFonts w:ascii="Arial" w:hAnsi="Arial" w:cs="Arial"/>
                <w:sz w:val="20"/>
                <w:szCs w:val="20"/>
              </w:rPr>
              <w:t xml:space="preserve"> (fotokópia)</w:t>
            </w:r>
          </w:p>
        </w:tc>
        <w:sdt>
          <w:sdtPr>
            <w:rPr>
              <w:rFonts w:ascii="Arial" w:hAnsi="Arial" w:cs="Arial"/>
              <w:sz w:val="20"/>
            </w:rPr>
            <w:id w:val="251015333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3D3F8861" w14:textId="77777777" w:rsidR="00E14D3C" w:rsidRDefault="00E14D3C" w:rsidP="00B1046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271AF" w14:paraId="289618F0" w14:textId="77777777" w:rsidTr="00073792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699076D2" w14:textId="77777777" w:rsidR="005271AF" w:rsidRDefault="005271AF" w:rsidP="00556C66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662B4960" w14:textId="48391ADB" w:rsidR="005271AF" w:rsidRPr="009A6203" w:rsidRDefault="009A6203" w:rsidP="005B5D5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6203">
              <w:rPr>
                <w:rFonts w:ascii="Arial" w:hAnsi="Arial" w:cs="Arial"/>
                <w:sz w:val="20"/>
                <w:szCs w:val="20"/>
              </w:rPr>
              <w:t xml:space="preserve">Stratégia CLLD sa spolu so všetkými povinnými prílohami predkladá v </w:t>
            </w:r>
            <w:r w:rsidR="005B5D57">
              <w:rPr>
                <w:rFonts w:ascii="Arial" w:hAnsi="Arial" w:cs="Arial"/>
                <w:sz w:val="20"/>
                <w:szCs w:val="20"/>
              </w:rPr>
              <w:t>1</w:t>
            </w:r>
            <w:r w:rsidR="005B5D57" w:rsidRPr="009A6203">
              <w:rPr>
                <w:rFonts w:ascii="Arial" w:hAnsi="Arial" w:cs="Arial"/>
                <w:sz w:val="20"/>
                <w:szCs w:val="20"/>
              </w:rPr>
              <w:t xml:space="preserve"> origináln</w:t>
            </w:r>
            <w:r w:rsidR="005B5D57">
              <w:rPr>
                <w:rFonts w:ascii="Arial" w:hAnsi="Arial" w:cs="Arial"/>
                <w:sz w:val="20"/>
                <w:szCs w:val="20"/>
              </w:rPr>
              <w:t>om</w:t>
            </w:r>
            <w:r w:rsidR="005B5D57" w:rsidRPr="009A6203">
              <w:rPr>
                <w:rFonts w:ascii="Arial" w:hAnsi="Arial" w:cs="Arial"/>
                <w:sz w:val="20"/>
                <w:szCs w:val="20"/>
              </w:rPr>
              <w:t xml:space="preserve"> vyhotovení</w:t>
            </w:r>
            <w:r w:rsidRPr="009A62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5D57">
              <w:rPr>
                <w:rFonts w:ascii="Arial" w:hAnsi="Arial" w:cs="Arial"/>
                <w:sz w:val="20"/>
                <w:szCs w:val="20"/>
              </w:rPr>
              <w:t xml:space="preserve">(s prijatými zmenami) </w:t>
            </w:r>
            <w:r w:rsidRPr="009A6203">
              <w:rPr>
                <w:rFonts w:ascii="Arial" w:hAnsi="Arial" w:cs="Arial"/>
                <w:sz w:val="20"/>
                <w:szCs w:val="20"/>
              </w:rPr>
              <w:t>a to vo forme dodatku</w:t>
            </w:r>
            <w:r>
              <w:rPr>
                <w:rFonts w:ascii="Arial" w:hAnsi="Arial" w:cs="Arial"/>
                <w:sz w:val="20"/>
                <w:szCs w:val="20"/>
              </w:rPr>
              <w:t xml:space="preserve"> k pôvodnej stratégii CLLD</w:t>
            </w:r>
            <w:r w:rsidRPr="009A6203">
              <w:rPr>
                <w:rFonts w:ascii="Arial" w:hAnsi="Arial" w:cs="Arial"/>
                <w:sz w:val="20"/>
                <w:szCs w:val="20"/>
              </w:rPr>
              <w:t xml:space="preserve"> spolu s CD/DVD nosičom</w:t>
            </w:r>
            <w:r w:rsidR="005B5D57">
              <w:rPr>
                <w:rFonts w:ascii="Arial" w:hAnsi="Arial" w:cs="Arial"/>
                <w:sz w:val="20"/>
                <w:szCs w:val="20"/>
              </w:rPr>
              <w:t xml:space="preserve"> (so sledovaním zmien)</w:t>
            </w:r>
          </w:p>
        </w:tc>
        <w:sdt>
          <w:sdtPr>
            <w:rPr>
              <w:rFonts w:ascii="Arial" w:hAnsi="Arial" w:cs="Arial"/>
              <w:sz w:val="20"/>
            </w:rPr>
            <w:id w:val="1701131697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25AAE814" w14:textId="09E35DEF" w:rsidR="005271AF" w:rsidRDefault="005271AF" w:rsidP="00B1046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A3738" w14:paraId="79CF0EFE" w14:textId="77777777" w:rsidTr="00073792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37CD9963" w14:textId="77777777" w:rsidR="009A3738" w:rsidRDefault="009A3738" w:rsidP="00556C66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65824B65" w14:textId="00902D81" w:rsidR="009A3738" w:rsidRPr="00967812" w:rsidRDefault="009A3738" w:rsidP="00DA10A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67812">
              <w:rPr>
                <w:rFonts w:ascii="Arial" w:hAnsi="Arial" w:cs="Arial"/>
                <w:sz w:val="20"/>
                <w:szCs w:val="20"/>
              </w:rPr>
              <w:t xml:space="preserve">Výpis z registra </w:t>
            </w:r>
            <w:r w:rsidR="00284BA1" w:rsidRPr="00967812">
              <w:rPr>
                <w:rFonts w:ascii="Arial" w:hAnsi="Arial" w:cs="Arial"/>
                <w:sz w:val="20"/>
                <w:szCs w:val="20"/>
              </w:rPr>
              <w:t>trestov všetkých členov štatutárnych orgánov, prokuristov a osôb splnomocnených zastupovať žiadateľa v konaní o</w:t>
            </w:r>
            <w:r w:rsidR="00393B1F">
              <w:rPr>
                <w:rFonts w:ascii="Arial" w:hAnsi="Arial" w:cs="Arial"/>
                <w:sz w:val="20"/>
                <w:szCs w:val="20"/>
              </w:rPr>
              <w:t> </w:t>
            </w:r>
            <w:r w:rsidR="00393B1F" w:rsidRPr="00A84DB4">
              <w:rPr>
                <w:rFonts w:ascii="Arial" w:hAnsi="Arial" w:cs="Arial"/>
                <w:sz w:val="18"/>
                <w:szCs w:val="20"/>
              </w:rPr>
              <w:t>ŽoSS_MAS</w:t>
            </w:r>
            <w:r w:rsidR="00284BA1" w:rsidRPr="009678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10A4">
              <w:rPr>
                <w:rFonts w:ascii="Arial" w:hAnsi="Arial" w:cs="Arial"/>
                <w:sz w:val="20"/>
                <w:szCs w:val="20"/>
              </w:rPr>
              <w:t>(</w:t>
            </w:r>
            <w:r w:rsidR="00284BA1" w:rsidRPr="00967812">
              <w:rPr>
                <w:rFonts w:ascii="Arial" w:hAnsi="Arial" w:cs="Arial"/>
                <w:sz w:val="20"/>
                <w:szCs w:val="20"/>
              </w:rPr>
              <w:t>originál nie starší ako 1 mesiac</w:t>
            </w:r>
            <w:r w:rsidR="009262A2">
              <w:rPr>
                <w:rFonts w:ascii="Arial" w:hAnsi="Arial" w:cs="Arial"/>
                <w:sz w:val="20"/>
                <w:szCs w:val="20"/>
              </w:rPr>
              <w:t xml:space="preserve"> ku dňu predloženia ŽoSS_MAS</w:t>
            </w:r>
            <w:r w:rsidR="00284BA1" w:rsidRPr="0096781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</w:rPr>
            <w:id w:val="-72297810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52935920" w14:textId="5E170CEE" w:rsidR="009A3738" w:rsidRDefault="002B3B4B" w:rsidP="00B1046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84BA1" w14:paraId="0651888D" w14:textId="77777777" w:rsidTr="00073792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14:paraId="347F3EE0" w14:textId="77777777" w:rsidR="00284BA1" w:rsidRDefault="00284BA1" w:rsidP="00556C66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109BF7BC" w14:textId="08D53DDE" w:rsidR="00284BA1" w:rsidRPr="00967812" w:rsidRDefault="00284BA1" w:rsidP="00BA4F8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67812">
              <w:rPr>
                <w:rFonts w:ascii="Arial" w:hAnsi="Arial" w:cs="Arial"/>
                <w:sz w:val="20"/>
                <w:szCs w:val="20"/>
              </w:rPr>
              <w:t xml:space="preserve">Výpis z registra trestov </w:t>
            </w:r>
            <w:r w:rsidR="00BA4F8E" w:rsidRPr="00967812">
              <w:rPr>
                <w:rFonts w:ascii="Arial" w:hAnsi="Arial" w:cs="Arial"/>
                <w:sz w:val="20"/>
                <w:szCs w:val="20"/>
              </w:rPr>
              <w:t xml:space="preserve">žiadateľa </w:t>
            </w:r>
            <w:r w:rsidRPr="00967812">
              <w:rPr>
                <w:rFonts w:ascii="Arial" w:hAnsi="Arial" w:cs="Arial"/>
                <w:sz w:val="20"/>
                <w:szCs w:val="20"/>
              </w:rPr>
              <w:t>– právnickej osoby</w:t>
            </w:r>
            <w:r w:rsidR="002B3B4B" w:rsidRPr="009678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3B4B" w:rsidRPr="00967812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8"/>
            </w:r>
            <w:r w:rsidRPr="009678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4F8E" w:rsidRPr="00967812">
              <w:rPr>
                <w:rFonts w:ascii="Arial" w:hAnsi="Arial" w:cs="Arial"/>
                <w:sz w:val="20"/>
                <w:szCs w:val="20"/>
              </w:rPr>
              <w:t>(originál nie starší ako 1 mesiac</w:t>
            </w:r>
            <w:r w:rsidR="009262A2">
              <w:rPr>
                <w:rFonts w:ascii="Arial" w:hAnsi="Arial" w:cs="Arial"/>
                <w:sz w:val="20"/>
                <w:szCs w:val="20"/>
              </w:rPr>
              <w:t xml:space="preserve"> ku dňu predloženia ŽoSS_MAS</w:t>
            </w:r>
            <w:r w:rsidR="00BA4F8E" w:rsidRPr="0096781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</w:rPr>
            <w:id w:val="1789858205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4A7BB167" w14:textId="768E2D59" w:rsidR="00284BA1" w:rsidRDefault="002B3B4B" w:rsidP="00B10460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C4CDA" w:rsidRPr="00B25A26" w14:paraId="3032E135" w14:textId="77777777" w:rsidTr="00073792">
        <w:trPr>
          <w:trHeight w:val="34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14:paraId="1F2F1D41" w14:textId="2D0CC639" w:rsidR="00DC4CDA" w:rsidRPr="00DC4CDA" w:rsidRDefault="00DC4CDA" w:rsidP="00DC4CDA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gridSpan w:val="3"/>
            <w:shd w:val="clear" w:color="auto" w:fill="auto"/>
            <w:vAlign w:val="center"/>
          </w:tcPr>
          <w:p w14:paraId="6D820626" w14:textId="2E4417B6" w:rsidR="00DC4CDA" w:rsidRPr="00B25A26" w:rsidRDefault="00DC4CDA" w:rsidP="00DC4CDA">
            <w:pPr>
              <w:jc w:val="both"/>
              <w:rPr>
                <w:rStyle w:val="tl1"/>
                <w:rFonts w:cs="Arial"/>
              </w:rPr>
            </w:pPr>
            <w:r w:rsidRPr="00B25A26">
              <w:rPr>
                <w:rFonts w:ascii="Arial" w:hAnsi="Arial" w:cs="Arial"/>
                <w:sz w:val="20"/>
                <w:szCs w:val="20"/>
              </w:rPr>
              <w:t>Potvrdenia o vyrovnaných záväzkoch po lehote splatnosti (splátkový kalendár potvrdený veriteľom sa akceptuje) - nie staršie ako 3 mesiace</w:t>
            </w:r>
            <w:r w:rsidR="009262A2">
              <w:rPr>
                <w:rFonts w:ascii="Arial" w:hAnsi="Arial" w:cs="Arial"/>
                <w:sz w:val="20"/>
                <w:szCs w:val="20"/>
              </w:rPr>
              <w:t xml:space="preserve"> ku dňu predloženia ŽoSS_MAS</w:t>
            </w:r>
            <w:r w:rsidRPr="00B25A26">
              <w:rPr>
                <w:rFonts w:ascii="Arial" w:hAnsi="Arial" w:cs="Arial"/>
                <w:sz w:val="20"/>
                <w:szCs w:val="20"/>
              </w:rPr>
              <w:t>, originály alebo úradne osvedčené fotokópie.</w:t>
            </w:r>
          </w:p>
        </w:tc>
      </w:tr>
      <w:tr w:rsidR="00DC4CDA" w:rsidRPr="00B25A26" w14:paraId="2957D4BB" w14:textId="77777777" w:rsidTr="000737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2AF67C68" w14:textId="77777777" w:rsidR="00DC4CDA" w:rsidRPr="00B25A26" w:rsidRDefault="00DC4CDA" w:rsidP="00DC4CDA">
            <w:pPr>
              <w:pStyle w:val="Odsekzoznamu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4D0F6691" w14:textId="77777777" w:rsidR="00DC4CDA" w:rsidRPr="00B25A26" w:rsidRDefault="00DC4CDA" w:rsidP="00DC4CD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14:paraId="62DE98C6" w14:textId="3CC0BA24" w:rsidR="00DC4CDA" w:rsidRPr="00B25A26" w:rsidRDefault="00DC4CDA" w:rsidP="00DC4C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5A26">
              <w:rPr>
                <w:rFonts w:ascii="Arial" w:hAnsi="Arial" w:cs="Arial"/>
                <w:sz w:val="20"/>
                <w:szCs w:val="20"/>
              </w:rPr>
              <w:t>príslušný daňový úrad v zmysle zákona č. 563/2009 Z. z. o správe daní (daňový poriadok) a o zmene a doplnení niektorých zákonov v znení neskorších predpisov (splnenie daňových povinností, že žiadateľ nemá daňové nedoplatky)</w:t>
            </w:r>
            <w:r w:rsidR="00755FE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sdt>
          <w:sdtPr>
            <w:rPr>
              <w:rFonts w:ascii="Arial" w:hAnsi="Arial" w:cs="Arial"/>
              <w:sz w:val="20"/>
            </w:rPr>
            <w:id w:val="678928425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1097C471" w14:textId="52F17053" w:rsidR="00DC4CDA" w:rsidRPr="002B3B4B" w:rsidRDefault="002B3B4B" w:rsidP="00DC4CDA">
                <w:pPr>
                  <w:jc w:val="center"/>
                  <w:rPr>
                    <w:rStyle w:val="tl1"/>
                    <w:rFonts w:cs="Arial"/>
                    <w:highlight w:val="yellow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C4CDA" w:rsidRPr="00B25A26" w14:paraId="72647C98" w14:textId="77777777" w:rsidTr="000737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2988CDD2" w14:textId="77777777" w:rsidR="00DC4CDA" w:rsidRPr="00B25A26" w:rsidRDefault="00DC4CDA" w:rsidP="00DC4CDA">
            <w:pPr>
              <w:pStyle w:val="Odsekzoznamu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004CBA80" w14:textId="77777777" w:rsidR="00DC4CDA" w:rsidRPr="00B25A26" w:rsidRDefault="00DC4CDA" w:rsidP="00DC4CD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14:paraId="1A9B5F60" w14:textId="77777777" w:rsidR="00DC4CDA" w:rsidRPr="00B25A26" w:rsidRDefault="00DC4CDA" w:rsidP="00DC4C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5A26">
              <w:rPr>
                <w:rFonts w:ascii="Arial" w:hAnsi="Arial" w:cs="Arial"/>
                <w:sz w:val="20"/>
                <w:szCs w:val="20"/>
              </w:rPr>
              <w:t>príslušný colný úrad</w:t>
            </w:r>
          </w:p>
        </w:tc>
        <w:sdt>
          <w:sdtPr>
            <w:rPr>
              <w:rFonts w:ascii="Arial" w:hAnsi="Arial" w:cs="Arial"/>
              <w:sz w:val="20"/>
            </w:rPr>
            <w:id w:val="652036372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55A6930F" w14:textId="6D2AA6EA" w:rsidR="00DC4CDA" w:rsidRPr="002B3B4B" w:rsidRDefault="002B3B4B" w:rsidP="00DC4CDA">
                <w:pPr>
                  <w:jc w:val="center"/>
                  <w:rPr>
                    <w:rStyle w:val="tl1"/>
                    <w:rFonts w:cs="Arial"/>
                    <w:highlight w:val="yellow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C4CDA" w:rsidRPr="00B25A26" w14:paraId="297D889F" w14:textId="77777777" w:rsidTr="000737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140CD6F2" w14:textId="77777777" w:rsidR="00DC4CDA" w:rsidRPr="00B25A26" w:rsidRDefault="00DC4CDA" w:rsidP="00DC4CDA">
            <w:pPr>
              <w:pStyle w:val="Odsekzoznamu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4B9EC1FA" w14:textId="77777777" w:rsidR="00DC4CDA" w:rsidRPr="00B25A26" w:rsidRDefault="00DC4CDA" w:rsidP="00DC4CD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14:paraId="24847946" w14:textId="77777777" w:rsidR="00DC4CDA" w:rsidRPr="00B25A26" w:rsidRDefault="00DC4CDA" w:rsidP="00DC4C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5A26">
              <w:rPr>
                <w:rFonts w:ascii="Arial" w:hAnsi="Arial" w:cs="Arial"/>
                <w:sz w:val="20"/>
                <w:szCs w:val="20"/>
              </w:rPr>
              <w:t>Sociálna poisťovňa za všetkých zamestnancov</w:t>
            </w:r>
          </w:p>
        </w:tc>
        <w:sdt>
          <w:sdtPr>
            <w:rPr>
              <w:rFonts w:ascii="Arial" w:hAnsi="Arial" w:cs="Arial"/>
              <w:sz w:val="20"/>
            </w:rPr>
            <w:id w:val="81607523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092D4A06" w14:textId="2149A123" w:rsidR="00DC4CDA" w:rsidRPr="002B3B4B" w:rsidRDefault="002B3B4B" w:rsidP="00DC4CDA">
                <w:pPr>
                  <w:jc w:val="center"/>
                  <w:rPr>
                    <w:rStyle w:val="tl1"/>
                    <w:rFonts w:cs="Arial"/>
                    <w:highlight w:val="yellow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C4CDA" w:rsidRPr="00B25A26" w14:paraId="0EA2065A" w14:textId="77777777" w:rsidTr="00073792">
        <w:trPr>
          <w:trHeight w:val="340"/>
        </w:trPr>
        <w:tc>
          <w:tcPr>
            <w:tcW w:w="817" w:type="dxa"/>
            <w:vMerge/>
            <w:shd w:val="clear" w:color="auto" w:fill="auto"/>
            <w:vAlign w:val="center"/>
          </w:tcPr>
          <w:p w14:paraId="4FEEF754" w14:textId="77777777" w:rsidR="00DC4CDA" w:rsidRPr="00B25A26" w:rsidRDefault="00DC4CDA" w:rsidP="00DC4CDA">
            <w:pPr>
              <w:pStyle w:val="Odsekzoznamu"/>
              <w:rPr>
                <w:rFonts w:ascii="Arial" w:hAnsi="Arial" w:cs="Arial"/>
                <w:sz w:val="20"/>
              </w:rPr>
            </w:pPr>
          </w:p>
        </w:tc>
        <w:tc>
          <w:tcPr>
            <w:tcW w:w="312" w:type="dxa"/>
            <w:shd w:val="clear" w:color="auto" w:fill="auto"/>
            <w:vAlign w:val="center"/>
          </w:tcPr>
          <w:p w14:paraId="1D933ADE" w14:textId="77777777" w:rsidR="00DC4CDA" w:rsidRPr="00B25A26" w:rsidRDefault="00DC4CDA" w:rsidP="00DC4CDA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6611" w:type="dxa"/>
            <w:shd w:val="clear" w:color="auto" w:fill="auto"/>
            <w:vAlign w:val="center"/>
          </w:tcPr>
          <w:p w14:paraId="344618F6" w14:textId="77777777" w:rsidR="00DC4CDA" w:rsidRPr="00B25A26" w:rsidRDefault="00DC4CDA" w:rsidP="00DC4C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5A26">
              <w:rPr>
                <w:rFonts w:ascii="Arial" w:hAnsi="Arial" w:cs="Arial"/>
                <w:sz w:val="20"/>
                <w:szCs w:val="20"/>
              </w:rPr>
              <w:t>všetky zdravotné poisťovne, v prípade elektronického zaslania potvrdenia poisťovne/ poisťovní, ktoré je možné na webovom sídle príslušnej poisťovne overiť postačuje fotokópia zaslaného potvrdenia.</w:t>
            </w:r>
          </w:p>
        </w:tc>
        <w:sdt>
          <w:sdtPr>
            <w:rPr>
              <w:rFonts w:ascii="Arial" w:hAnsi="Arial" w:cs="Arial"/>
              <w:sz w:val="20"/>
            </w:rPr>
            <w:id w:val="1097758874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003865B2" w14:textId="062C6B55" w:rsidR="00DC4CDA" w:rsidRPr="002B3B4B" w:rsidRDefault="002B3B4B" w:rsidP="00DC4CDA">
                <w:pPr>
                  <w:jc w:val="center"/>
                  <w:rPr>
                    <w:rStyle w:val="tl1"/>
                    <w:rFonts w:cs="Arial"/>
                    <w:highlight w:val="yellow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6BFD" w:rsidRPr="00B25A26" w14:paraId="31B44FAB" w14:textId="77777777" w:rsidTr="000737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263749A1" w14:textId="77777777" w:rsidR="00826BFD" w:rsidRPr="00B25A26" w:rsidRDefault="00826BFD" w:rsidP="00826BFD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32107896" w14:textId="0CDAFA2B" w:rsidR="00826BFD" w:rsidRPr="00826BFD" w:rsidRDefault="00826BFD" w:rsidP="00DC4C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6BFD">
              <w:rPr>
                <w:rFonts w:ascii="Arial" w:hAnsi="Arial" w:cs="Arial"/>
                <w:sz w:val="20"/>
                <w:szCs w:val="20"/>
              </w:rPr>
              <w:t>Potvrdenie od príslušného Inšpektorátu práce, že žiadateľ neporušil v predchádzajúcich 3 rokoch zákaz nelegálneho zamestnávania (nie staršie ako 3 mesiace</w:t>
            </w:r>
            <w:r w:rsidR="009262A2">
              <w:rPr>
                <w:rFonts w:ascii="Arial" w:hAnsi="Arial" w:cs="Arial"/>
                <w:sz w:val="20"/>
                <w:szCs w:val="20"/>
              </w:rPr>
              <w:t xml:space="preserve"> ku dňu predloženia ŽoSS_MAS</w:t>
            </w:r>
            <w:r w:rsidRPr="00826BFD">
              <w:rPr>
                <w:rFonts w:ascii="Arial" w:hAnsi="Arial" w:cs="Arial"/>
                <w:sz w:val="20"/>
                <w:szCs w:val="20"/>
              </w:rPr>
              <w:t>, originál alebo úradne osvedčená fotokópia).</w:t>
            </w:r>
          </w:p>
        </w:tc>
        <w:sdt>
          <w:sdtPr>
            <w:rPr>
              <w:rFonts w:ascii="Arial" w:hAnsi="Arial" w:cs="Arial"/>
              <w:sz w:val="20"/>
            </w:rPr>
            <w:id w:val="-1065494882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3CEED6D4" w14:textId="6F6DFE2B" w:rsidR="00826BFD" w:rsidRDefault="002B3B4B" w:rsidP="00DC4CDA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26BFD" w:rsidRPr="00B25A26" w14:paraId="0D0535AB" w14:textId="77777777" w:rsidTr="00073792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14:paraId="7A8BD481" w14:textId="77777777" w:rsidR="00826BFD" w:rsidRPr="00B25A26" w:rsidRDefault="00826BFD" w:rsidP="00826BFD">
            <w:pPr>
              <w:pStyle w:val="Odsekzoznamu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923" w:type="dxa"/>
            <w:gridSpan w:val="2"/>
            <w:shd w:val="clear" w:color="auto" w:fill="auto"/>
            <w:vAlign w:val="center"/>
          </w:tcPr>
          <w:p w14:paraId="61644642" w14:textId="70D46E6C" w:rsidR="00826BFD" w:rsidRPr="00826BFD" w:rsidRDefault="00826BFD" w:rsidP="00DC4CD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6BFD">
              <w:rPr>
                <w:rFonts w:ascii="Arial" w:hAnsi="Arial" w:cs="Arial"/>
                <w:sz w:val="20"/>
                <w:szCs w:val="20"/>
              </w:rPr>
              <w:t>Splátkový kalendár potvrdený veriteľom v prípade, ak má žiadateľ záväzky voči štátu po lehote splatnosti</w:t>
            </w:r>
          </w:p>
        </w:tc>
        <w:sdt>
          <w:sdtPr>
            <w:rPr>
              <w:rStyle w:val="tl1"/>
            </w:rPr>
            <w:id w:val="-996186922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>
            <w:rPr>
              <w:rStyle w:val="Predvolenpsmoodseku"/>
              <w:rFonts w:asciiTheme="minorHAnsi" w:hAnsiTheme="minorHAnsi" w:cs="Arial"/>
              <w:sz w:val="22"/>
              <w:szCs w:val="20"/>
            </w:rPr>
          </w:sdtEndPr>
          <w:sdtContent>
            <w:tc>
              <w:tcPr>
                <w:tcW w:w="1548" w:type="dxa"/>
                <w:shd w:val="clear" w:color="auto" w:fill="auto"/>
                <w:vAlign w:val="center"/>
              </w:tcPr>
              <w:p w14:paraId="5EE8334F" w14:textId="68098F71" w:rsidR="00826BFD" w:rsidRDefault="002B3B4B" w:rsidP="00DC4CDA">
                <w:pPr>
                  <w:jc w:val="center"/>
                  <w:rPr>
                    <w:rStyle w:val="tl1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</w:tbl>
    <w:p w14:paraId="110545B9" w14:textId="0C854828" w:rsidR="00073792" w:rsidRDefault="00073792"/>
    <w:tbl>
      <w:tblPr>
        <w:tblStyle w:val="Mriekatabuky"/>
        <w:tblW w:w="929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4252"/>
        <w:gridCol w:w="142"/>
        <w:gridCol w:w="2215"/>
      </w:tblGrid>
      <w:tr w:rsidR="00D87160" w:rsidRPr="00E475D5" w14:paraId="32B51CD1" w14:textId="77777777" w:rsidTr="00A84DB4">
        <w:trPr>
          <w:trHeight w:val="340"/>
        </w:trPr>
        <w:tc>
          <w:tcPr>
            <w:tcW w:w="929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9D0AD3" w14:textId="77777777" w:rsidR="00D87160" w:rsidRPr="00E475D5" w:rsidRDefault="00D87160" w:rsidP="00B87C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</w:rPr>
              <w:lastRenderedPageBreak/>
              <w:br w:type="page"/>
            </w:r>
            <w:r w:rsidRPr="00214E5C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D. Čestné vyhlásenie žiadateľa</w:t>
            </w:r>
          </w:p>
        </w:tc>
      </w:tr>
      <w:tr w:rsidR="007A0B60" w:rsidRPr="00E475D5" w14:paraId="6F1E3269" w14:textId="77777777" w:rsidTr="00A84DB4">
        <w:trPr>
          <w:trHeight w:val="340"/>
        </w:trPr>
        <w:tc>
          <w:tcPr>
            <w:tcW w:w="9298" w:type="dxa"/>
            <w:gridSpan w:val="4"/>
          </w:tcPr>
          <w:p w14:paraId="691F416F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1011B615" w14:textId="77777777" w:rsidTr="00A84DB4">
        <w:tc>
          <w:tcPr>
            <w:tcW w:w="9298" w:type="dxa"/>
            <w:gridSpan w:val="4"/>
          </w:tcPr>
          <w:p w14:paraId="7480E658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Ja, dolu podpísaný žiadateľ/štatutárny orgán žiadateľa</w:t>
            </w:r>
            <w:r w:rsidRPr="00E475D5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9"/>
            </w:r>
            <w:r w:rsidRPr="00E475D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7A0B60" w:rsidRPr="00E475D5" w14:paraId="5B70E673" w14:textId="77777777" w:rsidTr="00A84DB4">
        <w:tc>
          <w:tcPr>
            <w:tcW w:w="2689" w:type="dxa"/>
          </w:tcPr>
          <w:p w14:paraId="1282FDB4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14:paraId="464B8D1A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178C277A" w14:textId="77777777" w:rsidTr="00A84DB4">
        <w:trPr>
          <w:trHeight w:val="397"/>
        </w:trPr>
        <w:tc>
          <w:tcPr>
            <w:tcW w:w="2689" w:type="dxa"/>
            <w:vAlign w:val="center"/>
          </w:tcPr>
          <w:p w14:paraId="1545B8F9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14:paraId="2ED5F137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60938CC4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439ABE52" w14:textId="77777777" w:rsidTr="00A84DB4">
        <w:trPr>
          <w:trHeight w:val="397"/>
        </w:trPr>
        <w:tc>
          <w:tcPr>
            <w:tcW w:w="2689" w:type="dxa"/>
            <w:vAlign w:val="center"/>
          </w:tcPr>
          <w:p w14:paraId="76D338DA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38F29E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43C04EC5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731D4EC2" w14:textId="77777777" w:rsidTr="00A84DB4">
        <w:tc>
          <w:tcPr>
            <w:tcW w:w="2689" w:type="dxa"/>
            <w:vAlign w:val="center"/>
          </w:tcPr>
          <w:p w14:paraId="22843911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14:paraId="458DFC85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40725CB8" w14:textId="77777777" w:rsidTr="00A84DB4">
        <w:trPr>
          <w:trHeight w:val="397"/>
        </w:trPr>
        <w:tc>
          <w:tcPr>
            <w:tcW w:w="2689" w:type="dxa"/>
            <w:vAlign w:val="center"/>
          </w:tcPr>
          <w:p w14:paraId="46635D84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14:paraId="6D07604D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4F065186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55B3DF0E" w14:textId="77777777" w:rsidTr="00A84DB4">
        <w:trPr>
          <w:trHeight w:val="397"/>
        </w:trPr>
        <w:tc>
          <w:tcPr>
            <w:tcW w:w="2689" w:type="dxa"/>
            <w:vAlign w:val="center"/>
          </w:tcPr>
          <w:p w14:paraId="7E5BCCEA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D1378D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4F4CF084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34AB609B" w14:textId="77777777" w:rsidTr="00A84DB4">
        <w:tc>
          <w:tcPr>
            <w:tcW w:w="2689" w:type="dxa"/>
          </w:tcPr>
          <w:p w14:paraId="7080F386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14:paraId="1E0B5AE9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764E6250" w14:textId="77777777" w:rsidTr="00A84DB4">
        <w:tc>
          <w:tcPr>
            <w:tcW w:w="9298" w:type="dxa"/>
            <w:gridSpan w:val="4"/>
          </w:tcPr>
          <w:p w14:paraId="2DA5EA7C" w14:textId="77777777" w:rsidR="007A0B60" w:rsidRPr="00E475D5" w:rsidRDefault="007A0B60" w:rsidP="009910BC">
            <w:pPr>
              <w:spacing w:line="276" w:lineRule="auto"/>
              <w:ind w:left="107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1215829" w14:textId="77777777" w:rsidR="007A0B60" w:rsidRPr="00E475D5" w:rsidRDefault="007A0B60" w:rsidP="007A0B60">
            <w:pPr>
              <w:numPr>
                <w:ilvl w:val="0"/>
                <w:numId w:val="3"/>
              </w:numPr>
              <w:spacing w:before="60" w:after="60" w:line="276" w:lineRule="auto"/>
              <w:ind w:hanging="10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75D5">
              <w:rPr>
                <w:rFonts w:ascii="Arial" w:hAnsi="Arial" w:cs="Arial"/>
                <w:b/>
                <w:bCs/>
                <w:sz w:val="20"/>
                <w:szCs w:val="20"/>
              </w:rPr>
              <w:t>čestne vyhlasujem že :</w:t>
            </w:r>
          </w:p>
          <w:p w14:paraId="073FF0D1" w14:textId="77777777" w:rsidR="007A0B60" w:rsidRPr="00E475D5" w:rsidRDefault="007A0B60" w:rsidP="00B87C3B">
            <w:pPr>
              <w:spacing w:before="60" w:after="60" w:line="276" w:lineRule="auto"/>
              <w:ind w:left="313" w:hanging="3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064630" w14:textId="05718368" w:rsidR="007A0B60" w:rsidRPr="009910BC" w:rsidRDefault="007A0B60" w:rsidP="0073637B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všetky informácie obsiahnuté v</w:t>
            </w:r>
            <w:r w:rsidR="00214E5C" w:rsidRPr="009910BC">
              <w:rPr>
                <w:rFonts w:ascii="Arial" w:hAnsi="Arial" w:cs="Arial"/>
                <w:sz w:val="18"/>
                <w:szCs w:val="20"/>
              </w:rPr>
              <w:t> 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="00214E5C" w:rsidRPr="009910BC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(t. j. formulár 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a všetky prílohy k 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) sú pravdivé a úplné; </w:t>
            </w:r>
          </w:p>
          <w:p w14:paraId="7ABF651E" w14:textId="6ECAF0E3" w:rsidR="007A0B60" w:rsidRPr="009910BC" w:rsidRDefault="007A0B60" w:rsidP="0073637B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 xml:space="preserve">všetky úradne neosvedčené fotokópie dokladov predložené v rámci 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súhlasia s originálmi;</w:t>
            </w:r>
          </w:p>
          <w:p w14:paraId="1B972D42" w14:textId="56FD2E6C" w:rsidR="007A0B60" w:rsidRPr="009910BC" w:rsidRDefault="007A0B60" w:rsidP="0073637B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údaje uvedené vo formulári 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sú zhodné s údajmi uvedenými v prílohách k 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>;</w:t>
            </w:r>
          </w:p>
          <w:p w14:paraId="2501AB51" w14:textId="77777777" w:rsidR="007A0B60" w:rsidRPr="009910BC" w:rsidRDefault="007A0B60" w:rsidP="0073637B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pri príprave a realizácii projektu som dodržiaval a naďalej budem</w:t>
            </w:r>
            <w:r w:rsidRPr="009910BC">
              <w:rPr>
                <w:rFonts w:ascii="Arial" w:hAnsi="Arial" w:cs="Arial"/>
                <w:color w:val="FF0000"/>
                <w:sz w:val="18"/>
                <w:szCs w:val="20"/>
              </w:rPr>
              <w:t xml:space="preserve"> 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dodržiavať princíp zákazu konfliktu záujmov v súlade s § 46 zákona č. 292/2014 Z. z. o príspevku poskytovanom z európskych štrukturálnych a investičných fondov a o zmene a doplnení niektorých zákonov ;</w:t>
            </w:r>
          </w:p>
          <w:p w14:paraId="4C15FE4B" w14:textId="5D01BD1E" w:rsidR="007A0B60" w:rsidRPr="009910BC" w:rsidRDefault="007A0B60" w:rsidP="0073637B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 xml:space="preserve">bez zbytočného odkladu písomne oznámim PPA všetky prípadné zmeny, týkajúce sa 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a/alebo žiadateľa, ktoré nastanú v čase od podania </w:t>
            </w:r>
            <w:r w:rsidR="00284E43" w:rsidRPr="009910BC">
              <w:rPr>
                <w:rFonts w:ascii="Arial" w:hAnsi="Arial" w:cs="Arial"/>
                <w:bCs/>
                <w:sz w:val="18"/>
                <w:szCs w:val="20"/>
              </w:rPr>
              <w:t xml:space="preserve">Žiadosti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>o schválenie stratégie miestneho rozvoja vedeného komunitou a udelenie 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do </w:t>
            </w:r>
            <w:r w:rsidR="00451FEC" w:rsidRPr="009910BC">
              <w:rPr>
                <w:rFonts w:ascii="Arial" w:hAnsi="Arial" w:cs="Arial"/>
                <w:sz w:val="18"/>
                <w:szCs w:val="20"/>
              </w:rPr>
              <w:t>vydania rozhodnutia o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 xml:space="preserve"> schválení stratégie miestneho rozvoja vedeného komunitou a o </w:t>
            </w:r>
            <w:r w:rsidR="00451FEC" w:rsidRPr="009910BC">
              <w:rPr>
                <w:rFonts w:ascii="Arial" w:hAnsi="Arial" w:cs="Arial"/>
                <w:sz w:val="18"/>
                <w:szCs w:val="20"/>
              </w:rPr>
              <w:t>udelení štatútu Miestnej akčnej skupiny, resp. do vydania rozhodnutia o neschválení</w:t>
            </w:r>
            <w:r w:rsidRPr="009910BC">
              <w:rPr>
                <w:rFonts w:ascii="Arial" w:hAnsi="Arial" w:cs="Arial"/>
                <w:sz w:val="18"/>
                <w:szCs w:val="20"/>
              </w:rPr>
              <w:t>;</w:t>
            </w:r>
          </w:p>
          <w:p w14:paraId="02C9621C" w14:textId="46F97CA8" w:rsidR="007A0B60" w:rsidRPr="009910BC" w:rsidRDefault="007A0B60" w:rsidP="0073637B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 xml:space="preserve">v prípade schválenia </w:t>
            </w:r>
            <w:r w:rsidR="00284E43" w:rsidRPr="009910BC">
              <w:rPr>
                <w:rFonts w:ascii="Arial" w:hAnsi="Arial" w:cs="Arial"/>
                <w:sz w:val="18"/>
                <w:szCs w:val="20"/>
              </w:rPr>
              <w:t xml:space="preserve">stratégie miestneho rozvoja vedeného komunitou  a udelení </w:t>
            </w:r>
            <w:r w:rsidR="00451FEC" w:rsidRPr="009910BC">
              <w:rPr>
                <w:rFonts w:ascii="Arial" w:hAnsi="Arial" w:cs="Arial"/>
                <w:sz w:val="18"/>
                <w:szCs w:val="20"/>
              </w:rPr>
              <w:t>štatútu Miestnej akčnej skupiny</w:t>
            </w:r>
            <w:r w:rsidRPr="009910BC">
              <w:rPr>
                <w:rFonts w:ascii="Arial" w:hAnsi="Arial" w:cs="Arial"/>
                <w:sz w:val="18"/>
                <w:szCs w:val="20"/>
              </w:rPr>
              <w:t xml:space="preserve"> súhlasím s pravidelným monitorovaním projektu a umožním výkon kontroly príslušným kontrolným orgánom SR a EU;</w:t>
            </w:r>
          </w:p>
          <w:p w14:paraId="02C57E01" w14:textId="77777777" w:rsidR="007A0B60" w:rsidRPr="00E475D5" w:rsidRDefault="007A0B60" w:rsidP="0073637B">
            <w:pPr>
              <w:pStyle w:val="Odsekzoznamu"/>
              <w:numPr>
                <w:ilvl w:val="0"/>
                <w:numId w:val="4"/>
              </w:numPr>
              <w:tabs>
                <w:tab w:val="clear" w:pos="780"/>
              </w:tabs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som si vedomý možných trestných následkov a sankcií v prípade uvedenia nepravdivých alebo neúplných údajov, ktoré vyplývajú z ustanovení § 225 ods. 1 zákona č. 300/2005 Z. z. (Trestného zákona).</w:t>
            </w:r>
          </w:p>
          <w:p w14:paraId="6D7F97D2" w14:textId="77777777" w:rsidR="007A0B60" w:rsidRPr="00E475D5" w:rsidRDefault="007A0B60" w:rsidP="00B87C3B">
            <w:pPr>
              <w:pStyle w:val="Odsekzoznamu"/>
              <w:ind w:left="28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2F0519D" w14:textId="77777777" w:rsidR="007A0B60" w:rsidRPr="009910BC" w:rsidRDefault="007A0B60" w:rsidP="0073637B">
            <w:pPr>
              <w:numPr>
                <w:ilvl w:val="0"/>
                <w:numId w:val="3"/>
              </w:numPr>
              <w:spacing w:before="60" w:after="60"/>
              <w:ind w:left="284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14:paraId="6877CFD2" w14:textId="77777777" w:rsidR="007A0B60" w:rsidRPr="009910BC" w:rsidRDefault="007A0B60" w:rsidP="009910BC">
            <w:pPr>
              <w:numPr>
                <w:ilvl w:val="0"/>
                <w:numId w:val="5"/>
              </w:numPr>
              <w:tabs>
                <w:tab w:val="clear" w:pos="780"/>
                <w:tab w:val="num" w:pos="1152"/>
              </w:tabs>
              <w:spacing w:line="276" w:lineRule="auto"/>
              <w:ind w:left="1151" w:hanging="357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udeľujem súhlas</w:t>
            </w:r>
          </w:p>
          <w:p w14:paraId="576C98AF" w14:textId="77777777" w:rsidR="007A0B60" w:rsidRPr="009910BC" w:rsidRDefault="007A0B60" w:rsidP="009910BC">
            <w:pPr>
              <w:numPr>
                <w:ilvl w:val="0"/>
                <w:numId w:val="5"/>
              </w:numPr>
              <w:tabs>
                <w:tab w:val="clear" w:pos="780"/>
                <w:tab w:val="num" w:pos="1152"/>
              </w:tabs>
              <w:spacing w:line="276" w:lineRule="auto"/>
              <w:ind w:left="1151" w:hanging="357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neudeľujem súhlas</w:t>
            </w:r>
          </w:p>
          <w:p w14:paraId="7C2A52E7" w14:textId="77777777" w:rsidR="007A0B60" w:rsidRPr="009910BC" w:rsidRDefault="007A0B60" w:rsidP="00B87C3B">
            <w:pPr>
              <w:rPr>
                <w:rFonts w:ascii="Arial" w:hAnsi="Arial" w:cs="Arial"/>
                <w:sz w:val="18"/>
                <w:szCs w:val="20"/>
              </w:rPr>
            </w:pPr>
            <w:r w:rsidRPr="009910BC">
              <w:rPr>
                <w:rFonts w:ascii="Arial" w:hAnsi="Arial" w:cs="Arial"/>
                <w:sz w:val="18"/>
                <w:szCs w:val="20"/>
              </w:rPr>
              <w:t>so sprístupnením informácií a dokladov, ktoré sú súčasťou spisu projektu.</w:t>
            </w:r>
          </w:p>
          <w:p w14:paraId="7EBB663E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623BFDDF" w14:textId="77777777" w:rsidTr="00A84DB4">
        <w:trPr>
          <w:trHeight w:val="397"/>
        </w:trPr>
        <w:tc>
          <w:tcPr>
            <w:tcW w:w="2689" w:type="dxa"/>
            <w:vAlign w:val="center"/>
          </w:tcPr>
          <w:p w14:paraId="381E98C4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08D75ADE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48C5AAF3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436ED49A" w14:textId="77777777" w:rsidTr="00A84DB4">
        <w:trPr>
          <w:trHeight w:val="397"/>
        </w:trPr>
        <w:tc>
          <w:tcPr>
            <w:tcW w:w="2689" w:type="dxa"/>
            <w:vAlign w:val="center"/>
          </w:tcPr>
          <w:p w14:paraId="32874CCC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0B9A0076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2E1053E2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0B03A254" w14:textId="77777777" w:rsidTr="00A84DB4">
        <w:trPr>
          <w:trHeight w:val="397"/>
        </w:trPr>
        <w:tc>
          <w:tcPr>
            <w:tcW w:w="2689" w:type="dxa"/>
            <w:vAlign w:val="center"/>
          </w:tcPr>
          <w:p w14:paraId="0DDEE713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14:paraId="3B537030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33E19ECA" w14:textId="77777777" w:rsidTr="00A84DB4">
        <w:trPr>
          <w:trHeight w:val="397"/>
        </w:trPr>
        <w:tc>
          <w:tcPr>
            <w:tcW w:w="2689" w:type="dxa"/>
            <w:vAlign w:val="center"/>
          </w:tcPr>
          <w:p w14:paraId="25772F88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68674507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5CD00877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053F8967" w14:textId="77777777" w:rsidTr="00A84DB4">
        <w:trPr>
          <w:trHeight w:val="397"/>
        </w:trPr>
        <w:tc>
          <w:tcPr>
            <w:tcW w:w="2689" w:type="dxa"/>
            <w:vAlign w:val="center"/>
          </w:tcPr>
          <w:p w14:paraId="719571E3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  <w:r w:rsidRPr="00E475D5">
              <w:rPr>
                <w:rFonts w:ascii="Arial" w:hAnsi="Arial"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3F0EC0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472583D6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0B60" w:rsidRPr="00E475D5" w14:paraId="67046BEB" w14:textId="77777777" w:rsidTr="00A84DB4">
        <w:trPr>
          <w:trHeight w:val="397"/>
        </w:trPr>
        <w:tc>
          <w:tcPr>
            <w:tcW w:w="2689" w:type="dxa"/>
            <w:vAlign w:val="center"/>
          </w:tcPr>
          <w:p w14:paraId="7186F408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14CB8E9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575EB2F6" w14:textId="77777777" w:rsidR="007A0B60" w:rsidRPr="00E475D5" w:rsidRDefault="007A0B60" w:rsidP="00B87C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AD0D6F" w14:textId="77777777" w:rsidR="0073637B" w:rsidRDefault="0073637B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378456A2" w14:textId="77777777" w:rsidR="007A0B60" w:rsidRPr="006149D7" w:rsidRDefault="006149D7">
      <w:pPr>
        <w:rPr>
          <w:rFonts w:ascii="Arial" w:hAnsi="Arial" w:cs="Arial"/>
          <w:b/>
          <w:sz w:val="20"/>
        </w:rPr>
      </w:pPr>
      <w:r w:rsidRPr="006149D7">
        <w:rPr>
          <w:rFonts w:ascii="Arial" w:hAnsi="Arial" w:cs="Arial"/>
          <w:b/>
          <w:sz w:val="20"/>
        </w:rPr>
        <w:lastRenderedPageBreak/>
        <w:t>Vysvetlivky</w:t>
      </w:r>
    </w:p>
    <w:sectPr w:rsidR="007A0B60" w:rsidRPr="006149D7" w:rsidSect="00875538">
      <w:footerReference w:type="default" r:id="rId11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830D7F" w14:textId="77777777" w:rsidR="002654E4" w:rsidRDefault="002654E4" w:rsidP="000B4A44">
      <w:pPr>
        <w:spacing w:after="0" w:line="240" w:lineRule="auto"/>
      </w:pPr>
      <w:r>
        <w:separator/>
      </w:r>
    </w:p>
  </w:endnote>
  <w:endnote w:type="continuationSeparator" w:id="0">
    <w:p w14:paraId="05EE5C95" w14:textId="77777777" w:rsidR="002654E4" w:rsidRDefault="002654E4" w:rsidP="000B4A44">
      <w:pPr>
        <w:spacing w:after="0" w:line="240" w:lineRule="auto"/>
      </w:pPr>
      <w:r>
        <w:continuationSeparator/>
      </w:r>
    </w:p>
  </w:endnote>
  <w:endnote w:id="1">
    <w:p w14:paraId="3AB6AF65" w14:textId="77777777" w:rsidR="00EF43EC" w:rsidRPr="00983BD6" w:rsidRDefault="00EF43EC" w:rsidP="006F1B83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žiadateľ uvádza sumu na dve desatinné miesta</w:t>
      </w:r>
    </w:p>
  </w:endnote>
  <w:endnote w:id="2">
    <w:p w14:paraId="0D73887E" w14:textId="35049B13" w:rsidR="00EF43EC" w:rsidRPr="00983BD6" w:rsidRDefault="00EF43EC" w:rsidP="006C55BC">
      <w:pPr>
        <w:pStyle w:val="Textvysvetlivky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uveďte </w:t>
      </w:r>
      <w:r w:rsidRPr="006C55BC">
        <w:rPr>
          <w:rFonts w:ascii="Arial" w:hAnsi="Arial" w:cs="Arial"/>
        </w:rPr>
        <w:t xml:space="preserve">podľa </w:t>
      </w:r>
      <w:r w:rsidRPr="00EC1558">
        <w:rPr>
          <w:rFonts w:ascii="Arial" w:hAnsi="Arial" w:cs="Arial"/>
        </w:rPr>
        <w:t>Dodatk</w:t>
      </w:r>
      <w:r>
        <w:rPr>
          <w:rFonts w:ascii="Arial" w:hAnsi="Arial" w:cs="Arial"/>
        </w:rPr>
        <w:t>u</w:t>
      </w:r>
      <w:r w:rsidRPr="00EC1558">
        <w:rPr>
          <w:rFonts w:ascii="Arial" w:hAnsi="Arial" w:cs="Arial"/>
        </w:rPr>
        <w:t xml:space="preserve"> k Stratégii miestneho rozvoja vedeného komunitou, ktorým sa vykonala úprava finančnej alokácie v rámci stratégie CLLD  v súlade s</w:t>
      </w:r>
      <w:r>
        <w:rPr>
          <w:rFonts w:ascii="Arial" w:hAnsi="Arial" w:cs="Arial"/>
        </w:rPr>
        <w:t>o</w:t>
      </w:r>
      <w:r w:rsidRPr="00EC1558">
        <w:rPr>
          <w:rFonts w:ascii="Arial" w:hAnsi="Arial" w:cs="Arial"/>
        </w:rPr>
        <w:t xml:space="preserve"> </w:t>
      </w:r>
      <w:r w:rsidRPr="001B3698">
        <w:rPr>
          <w:rFonts w:ascii="Arial" w:hAnsi="Arial" w:cs="Arial"/>
        </w:rPr>
        <w:t>Systém</w:t>
      </w:r>
      <w:r>
        <w:rPr>
          <w:rFonts w:ascii="Arial" w:hAnsi="Arial" w:cs="Arial"/>
        </w:rPr>
        <w:t>om</w:t>
      </w:r>
      <w:r w:rsidRPr="001B3698">
        <w:rPr>
          <w:rFonts w:ascii="Arial" w:hAnsi="Arial" w:cs="Arial"/>
        </w:rPr>
        <w:t xml:space="preserve"> riadenia CLLD (LEADER a komunitný rozvoj) pre programové obdobie 2014 – 2020</w:t>
      </w:r>
      <w:r>
        <w:rPr>
          <w:rFonts w:ascii="Arial" w:hAnsi="Arial" w:cs="Arial"/>
        </w:rPr>
        <w:t xml:space="preserve"> v znení dodatkov č. 1, 2, 3 a 4 </w:t>
      </w:r>
    </w:p>
  </w:endnote>
  <w:endnote w:id="3">
    <w:p w14:paraId="23C7B70A" w14:textId="2EBA6CD5" w:rsidR="00EF43EC" w:rsidRPr="00983BD6" w:rsidRDefault="00EF43EC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celková výška žiadanej finančnej alokácie na stratégiu CLLD vrátane chodu MAS a animácií</w:t>
      </w:r>
    </w:p>
  </w:endnote>
  <w:endnote w:id="4">
    <w:p w14:paraId="2447F23D" w14:textId="77777777" w:rsidR="00EF43EC" w:rsidRPr="00983BD6" w:rsidRDefault="00EF43EC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</w:t>
      </w:r>
      <w:r w:rsidRPr="00983BD6">
        <w:rPr>
          <w:rFonts w:ascii="Arial" w:hAnsi="Arial" w:cs="Arial"/>
          <w:iCs/>
        </w:rPr>
        <w:t>Európsky poľnohospodársky fond pre rozvoj vidieka</w:t>
      </w:r>
    </w:p>
  </w:endnote>
  <w:endnote w:id="5">
    <w:p w14:paraId="7724C4EE" w14:textId="77777777" w:rsidR="00EF43EC" w:rsidRPr="00983BD6" w:rsidRDefault="00EF43EC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</w:t>
      </w:r>
      <w:r w:rsidRPr="00983BD6">
        <w:rPr>
          <w:rFonts w:ascii="Arial" w:hAnsi="Arial" w:cs="Arial"/>
          <w:iCs/>
        </w:rPr>
        <w:t>Program rozvoja vidieka SR 2014 - 2020</w:t>
      </w:r>
    </w:p>
  </w:endnote>
  <w:endnote w:id="6">
    <w:p w14:paraId="58A3D632" w14:textId="77777777" w:rsidR="00EF43EC" w:rsidRPr="00983BD6" w:rsidRDefault="00EF43EC" w:rsidP="00BD283A">
      <w:pPr>
        <w:pStyle w:val="Textvysvetlivky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žiadateľ uvádza sumu na dve desatinné miesta</w:t>
      </w:r>
    </w:p>
  </w:endnote>
  <w:endnote w:id="7">
    <w:p w14:paraId="6DE45983" w14:textId="77777777" w:rsidR="00EF43EC" w:rsidRPr="00983BD6" w:rsidRDefault="00EF43EC" w:rsidP="00F76E56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celková výška žiadanej finančnej alokácie na stratégiu CLLD vrátane chodu MAS a animácií</w:t>
      </w:r>
    </w:p>
  </w:endnote>
  <w:endnote w:id="8">
    <w:p w14:paraId="205D2032" w14:textId="77777777" w:rsidR="00EF43EC" w:rsidRPr="00983BD6" w:rsidRDefault="00EF43EC" w:rsidP="00244CF0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</w:t>
      </w:r>
      <w:r w:rsidRPr="00983BD6">
        <w:rPr>
          <w:rFonts w:ascii="Arial" w:hAnsi="Arial" w:cs="Arial"/>
          <w:iCs/>
        </w:rPr>
        <w:t>Európsky poľnohospodársky fond pre rozvoj vidieka</w:t>
      </w:r>
    </w:p>
  </w:endnote>
  <w:endnote w:id="9">
    <w:p w14:paraId="2FA8E473" w14:textId="77777777" w:rsidR="00EF43EC" w:rsidRPr="00983BD6" w:rsidRDefault="00EF43EC" w:rsidP="00244CF0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</w:t>
      </w:r>
      <w:r w:rsidRPr="00983BD6">
        <w:rPr>
          <w:rFonts w:ascii="Arial" w:hAnsi="Arial" w:cs="Arial"/>
          <w:iCs/>
        </w:rPr>
        <w:t>Program rozvoja vidieka SR 2014 - 2020</w:t>
      </w:r>
    </w:p>
  </w:endnote>
  <w:endnote w:id="10">
    <w:p w14:paraId="7D50D1C9" w14:textId="77777777" w:rsidR="00EF43EC" w:rsidRPr="00983BD6" w:rsidRDefault="00EF43EC" w:rsidP="00E57048">
      <w:pPr>
        <w:pStyle w:val="Textvysvetlivky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žiadateľ uvádza sumu na dve desatinné miesta</w:t>
      </w:r>
    </w:p>
  </w:endnote>
  <w:endnote w:id="11">
    <w:p w14:paraId="126184DA" w14:textId="77777777" w:rsidR="00EF43EC" w:rsidRPr="00983BD6" w:rsidRDefault="00EF43EC" w:rsidP="00F76E56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celková výška žiadanej finančnej alokácie na stratégiu CLLD vrátane chodu MAS a animácií</w:t>
      </w:r>
    </w:p>
  </w:endnote>
  <w:endnote w:id="12">
    <w:p w14:paraId="208D0D33" w14:textId="77777777" w:rsidR="00EF43EC" w:rsidRPr="00983BD6" w:rsidRDefault="00EF43EC" w:rsidP="009627AD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</w:t>
      </w:r>
      <w:r w:rsidRPr="00983BD6">
        <w:rPr>
          <w:rFonts w:ascii="Arial" w:hAnsi="Arial" w:cs="Arial"/>
          <w:iCs/>
        </w:rPr>
        <w:t>Európsky fond regionálneho rozvoja</w:t>
      </w:r>
    </w:p>
  </w:endnote>
  <w:endnote w:id="13">
    <w:p w14:paraId="5E4016B2" w14:textId="77777777" w:rsidR="00EF43EC" w:rsidRPr="00983BD6" w:rsidRDefault="00EF43EC" w:rsidP="009627AD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</w:t>
      </w:r>
      <w:r w:rsidRPr="00983BD6">
        <w:rPr>
          <w:rFonts w:ascii="Arial" w:hAnsi="Arial" w:cs="Arial"/>
          <w:iCs/>
        </w:rPr>
        <w:t>Integrovaný regionálny operačný program 2014 – 2020</w:t>
      </w:r>
    </w:p>
  </w:endnote>
  <w:endnote w:id="14">
    <w:p w14:paraId="5BB39B34" w14:textId="77777777" w:rsidR="00EF43EC" w:rsidRPr="00983BD6" w:rsidRDefault="00EF43EC" w:rsidP="009627AD">
      <w:pPr>
        <w:pStyle w:val="Textvysvetlivky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žiadateľ uvádza sumu na dve desatinné miesta</w:t>
      </w:r>
    </w:p>
  </w:endnote>
  <w:endnote w:id="15">
    <w:p w14:paraId="21215092" w14:textId="77777777" w:rsidR="00EF43EC" w:rsidRPr="00983BD6" w:rsidRDefault="00EF43EC" w:rsidP="00F76E56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celková výška žiadanej finančnej alokácie na stratégiu CLLD vrátane chodu MAS a animácií</w:t>
      </w:r>
    </w:p>
  </w:endnote>
  <w:endnote w:id="16">
    <w:p w14:paraId="1456135A" w14:textId="77777777" w:rsidR="00EF43EC" w:rsidRPr="00983BD6" w:rsidRDefault="00EF43EC" w:rsidP="00CC0287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</w:t>
      </w:r>
      <w:r w:rsidRPr="00983BD6">
        <w:rPr>
          <w:rFonts w:ascii="Arial" w:hAnsi="Arial" w:cs="Arial"/>
          <w:iCs/>
        </w:rPr>
        <w:t>Európsky fond regionálneho rozvoja</w:t>
      </w:r>
    </w:p>
  </w:endnote>
  <w:endnote w:id="17">
    <w:p w14:paraId="45312808" w14:textId="77777777" w:rsidR="00EF43EC" w:rsidRPr="00983BD6" w:rsidRDefault="00EF43EC" w:rsidP="00CC0287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</w:t>
      </w:r>
      <w:r w:rsidRPr="00983BD6">
        <w:rPr>
          <w:rFonts w:ascii="Arial" w:hAnsi="Arial" w:cs="Arial"/>
          <w:iCs/>
        </w:rPr>
        <w:t>Integrovaný regionálny operačný program 2014 – 2020</w:t>
      </w:r>
    </w:p>
  </w:endnote>
  <w:endnote w:id="18">
    <w:p w14:paraId="09D98790" w14:textId="77777777" w:rsidR="00EF43EC" w:rsidRPr="00983BD6" w:rsidRDefault="00EF43EC" w:rsidP="00CC0287">
      <w:pPr>
        <w:pStyle w:val="Textvysvetlivky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žiadateľ uvádza sumu na dve desatinné miesta</w:t>
      </w:r>
    </w:p>
  </w:endnote>
  <w:endnote w:id="19">
    <w:p w14:paraId="660DD489" w14:textId="77777777" w:rsidR="00EF43EC" w:rsidRPr="00983BD6" w:rsidRDefault="00EF43EC" w:rsidP="00F76E56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celková výška žiadanej finančnej alokácie na stratégiu CLLD vrátane chodu MAS a animácií</w:t>
      </w:r>
    </w:p>
  </w:endnote>
  <w:endnote w:id="20">
    <w:p w14:paraId="79324BD1" w14:textId="77777777" w:rsidR="00EF43EC" w:rsidRPr="00983BD6" w:rsidRDefault="00EF43EC" w:rsidP="001A5F2A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mimo Bratislavského kraja</w:t>
      </w:r>
    </w:p>
  </w:endnote>
  <w:endnote w:id="21">
    <w:p w14:paraId="19938D16" w14:textId="77777777" w:rsidR="00EF43EC" w:rsidRPr="00983BD6" w:rsidRDefault="00EF43EC" w:rsidP="006149D7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Bratislavský kraj</w:t>
      </w:r>
    </w:p>
  </w:endnote>
  <w:endnote w:id="22">
    <w:p w14:paraId="4C9837B8" w14:textId="77777777" w:rsidR="00EF43EC" w:rsidRPr="00983BD6" w:rsidRDefault="00EF43EC" w:rsidP="00511688">
      <w:pPr>
        <w:pStyle w:val="Textvysvetlivky"/>
        <w:ind w:left="142" w:hanging="142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V prípade realizácie projektu na zmiešanom území t. j. menej rozvinuté (mimo Bratislavského kraja) a iné regióny (Bratislavský kraj) žiadateľ označí túto možnosť</w:t>
      </w:r>
    </w:p>
  </w:endnote>
  <w:endnote w:id="23">
    <w:p w14:paraId="069E6690" w14:textId="4721BA51" w:rsidR="00EF43EC" w:rsidRPr="00983BD6" w:rsidRDefault="00EF43EC" w:rsidP="007635F5">
      <w:pPr>
        <w:pStyle w:val="Textvysvetlivky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Uvádzajú sa stručné ciele konkrétnej stratégie CLLD, t.z. nie všeobecné charakteristiky, ktoré uvádza </w:t>
      </w:r>
      <w:r w:rsidRPr="001B3698">
        <w:rPr>
          <w:rFonts w:ascii="Arial" w:hAnsi="Arial" w:cs="Arial"/>
        </w:rPr>
        <w:t>Systém riadenia CLLD (LEADER a komunitný rozvoj) pre programové obdobie 2014 – 2020 v znení dodatkov č. 1, 2, 3 a 4</w:t>
      </w:r>
      <w:r w:rsidRPr="00983BD6">
        <w:rPr>
          <w:rFonts w:ascii="Arial" w:hAnsi="Arial" w:cs="Arial"/>
        </w:rPr>
        <w:t xml:space="preserve"> </w:t>
      </w:r>
    </w:p>
  </w:endnote>
  <w:endnote w:id="24">
    <w:p w14:paraId="3CC58E07" w14:textId="412546A2" w:rsidR="00EF43EC" w:rsidRDefault="00EF43EC" w:rsidP="000451CC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</w:t>
      </w:r>
      <w:r w:rsidRPr="005B5D57">
        <w:rPr>
          <w:rFonts w:ascii="Arial" w:hAnsi="Arial" w:cs="Arial"/>
        </w:rPr>
        <w:t>Osoby, ktoré boli bez práce, k dispozícii pre prácu a aktívne hľadajúce prácu, a zároveň boli registrované na úradoch práce viac ako 12 mesiacov.</w:t>
      </w:r>
    </w:p>
  </w:endnote>
  <w:endnote w:id="25">
    <w:p w14:paraId="05D15831" w14:textId="7DA918C1" w:rsidR="00EF43EC" w:rsidRPr="00983BD6" w:rsidRDefault="00EF43EC" w:rsidP="00F0617B">
      <w:pPr>
        <w:pStyle w:val="Textvysvetlivky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</w:t>
      </w:r>
      <w:r w:rsidRPr="001B3698">
        <w:rPr>
          <w:rFonts w:ascii="Arial" w:hAnsi="Arial" w:cs="Arial"/>
        </w:rPr>
        <w:t>štatistické údaje platné k 31.12.2014 za obce, ktoré tvoria aktuálnu členskú základňu MAS v čase podania ŽoSS_MAS</w:t>
      </w:r>
    </w:p>
  </w:endnote>
  <w:endnote w:id="26">
    <w:p w14:paraId="4B30F3EA" w14:textId="17B3A115" w:rsidR="00EF43EC" w:rsidRPr="00983BD6" w:rsidRDefault="00EF43EC" w:rsidP="00F0617B">
      <w:pPr>
        <w:pStyle w:val="Textvysvetlivky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</w:t>
      </w:r>
      <w:r w:rsidRPr="001B3698">
        <w:rPr>
          <w:rFonts w:ascii="Arial" w:hAnsi="Arial" w:cs="Arial"/>
        </w:rPr>
        <w:t>štatistické údaje platné k 31.12.2014 za obce, ktoré tvoria aktuálnu členskú základňu MAS v čase podania ŽoSS_MAS</w:t>
      </w:r>
    </w:p>
  </w:endnote>
  <w:endnote w:id="27">
    <w:p w14:paraId="365CC417" w14:textId="77777777" w:rsidR="00EF43EC" w:rsidRPr="00983BD6" w:rsidRDefault="00EF43EC" w:rsidP="002264F2">
      <w:pPr>
        <w:pStyle w:val="Textvysvetlivky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Žiadateľ popíše splnenie všeobecných podmienok pre poskytnutie príspevku</w:t>
      </w:r>
    </w:p>
  </w:endnote>
  <w:endnote w:id="28">
    <w:p w14:paraId="6B532A8D" w14:textId="1C3D84A1" w:rsidR="00EF43EC" w:rsidRPr="00983BD6" w:rsidRDefault="00EF43EC" w:rsidP="00511688">
      <w:pPr>
        <w:pStyle w:val="Textvysvetlivky"/>
        <w:ind w:left="142" w:hanging="142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Žiadateľ, ktorým je právnická osoba, je povinný preukázať, že nemá právoplatným rozsudkom uložený trest zákazu prijímať dotácie alebo subvencie, trest zákazu prijímať pomoc a podporu poskytovanú z fondov EÚ alebo trest zákazu účasti vo VO podľa zákona o trestnej zodpovednosti právnických osôb. Táto podmienka poskytnutia príspevku sa nevzťahuje na fyzické osoby a na právnické osoby v súlade s § 5 uvedeného zákona.</w:t>
      </w:r>
    </w:p>
  </w:endnote>
  <w:endnote w:id="29">
    <w:p w14:paraId="300A46FA" w14:textId="77777777" w:rsidR="00EF43EC" w:rsidRPr="00983BD6" w:rsidRDefault="00EF43EC" w:rsidP="00511688">
      <w:pPr>
        <w:pStyle w:val="Textvysvetlivky"/>
        <w:ind w:left="142" w:hanging="142"/>
        <w:jc w:val="both"/>
        <w:rPr>
          <w:rFonts w:ascii="Arial" w:hAnsi="Arial" w:cs="Arial"/>
        </w:rPr>
      </w:pPr>
      <w:r w:rsidRPr="00983BD6">
        <w:rPr>
          <w:rStyle w:val="Odkaznavysvetlivku"/>
          <w:rFonts w:ascii="Arial" w:hAnsi="Arial" w:cs="Arial"/>
        </w:rPr>
        <w:endnoteRef/>
      </w:r>
      <w:r w:rsidRPr="00983BD6">
        <w:rPr>
          <w:rFonts w:ascii="Arial" w:hAnsi="Arial" w:cs="Arial"/>
        </w:rPr>
        <w:t xml:space="preserve"> Štatutárny orgán podpisuje v súlade s oprávnením konať za právnickú osobu podľa Obchodného zákonníka (obchodné spoločnosti), zriaďovacej listiny (príspevkové a rozpočtové organizácie zriadené podľa zákona o rozpočtových pravidlách), zmluvy alebo zakladateľskej listiny (právnické osoby zriadené podľa Občianskeho zákonníka) zákona (právnické osoby zriadené na základe zákona)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8"/>
        <w:szCs w:val="18"/>
      </w:rPr>
      <w:id w:val="-21093447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B269BB8" w14:textId="77777777" w:rsidR="00EF43EC" w:rsidRPr="00BB5CB2" w:rsidRDefault="00EF43EC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instrText xml:space="preserve"> PAGE  </w:instrTex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F94BE5">
              <w:rPr>
                <w:rFonts w:ascii="Arial" w:hAnsi="Arial" w:cs="Arial"/>
                <w:bCs/>
                <w:noProof/>
                <w:sz w:val="18"/>
                <w:szCs w:val="18"/>
              </w:rPr>
              <w:t>9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BB5CB2">
              <w:rPr>
                <w:rFonts w:ascii="Arial" w:hAnsi="Arial" w:cs="Arial"/>
                <w:sz w:val="18"/>
                <w:szCs w:val="18"/>
              </w:rPr>
              <w:t>/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F94BE5">
              <w:rPr>
                <w:rFonts w:ascii="Arial" w:hAnsi="Arial" w:cs="Arial"/>
                <w:bCs/>
                <w:noProof/>
                <w:sz w:val="18"/>
                <w:szCs w:val="18"/>
              </w:rPr>
              <w:t>10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330EB01" w14:textId="77777777" w:rsidR="00EF43EC" w:rsidRDefault="00EF43E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E6036A" w14:textId="77777777" w:rsidR="002654E4" w:rsidRDefault="002654E4" w:rsidP="000B4A44">
      <w:pPr>
        <w:spacing w:after="0" w:line="240" w:lineRule="auto"/>
      </w:pPr>
      <w:r>
        <w:separator/>
      </w:r>
    </w:p>
  </w:footnote>
  <w:footnote w:type="continuationSeparator" w:id="0">
    <w:p w14:paraId="49C2A6BB" w14:textId="77777777" w:rsidR="002654E4" w:rsidRDefault="002654E4" w:rsidP="000B4A44">
      <w:pPr>
        <w:spacing w:after="0" w:line="240" w:lineRule="auto"/>
      </w:pPr>
      <w:r>
        <w:continuationSeparator/>
      </w:r>
    </w:p>
  </w:footnote>
  <w:footnote w:id="1">
    <w:p w14:paraId="217A3D56" w14:textId="77777777" w:rsidR="00EF43EC" w:rsidRPr="009002E7" w:rsidRDefault="00EF43EC" w:rsidP="0030353E">
      <w:pPr>
        <w:pStyle w:val="Textpoznmkypodiarou"/>
        <w:rPr>
          <w:rFonts w:ascii="Arial" w:hAnsi="Arial" w:cs="Arial"/>
          <w:sz w:val="18"/>
          <w:szCs w:val="18"/>
        </w:rPr>
      </w:pPr>
      <w:r w:rsidRPr="00A46468">
        <w:rPr>
          <w:rStyle w:val="Odkaznapoznmkupodiarou"/>
          <w:sz w:val="18"/>
          <w:szCs w:val="18"/>
        </w:rPr>
        <w:footnoteRef/>
      </w:r>
      <w:r w:rsidRPr="00A46468">
        <w:rPr>
          <w:sz w:val="18"/>
          <w:szCs w:val="18"/>
        </w:rPr>
        <w:t xml:space="preserve"> </w:t>
      </w:r>
      <w:r w:rsidRPr="009002E7">
        <w:rPr>
          <w:rFonts w:ascii="Arial" w:hAnsi="Arial" w:cs="Arial"/>
          <w:sz w:val="16"/>
          <w:szCs w:val="18"/>
        </w:rPr>
        <w:t xml:space="preserve">Zákon 91/2016 Z.z. </w:t>
      </w:r>
      <w:r w:rsidRPr="009002E7">
        <w:rPr>
          <w:rFonts w:ascii="Arial" w:hAnsi="Arial" w:cs="Arial"/>
          <w:i/>
          <w:sz w:val="16"/>
          <w:szCs w:val="18"/>
        </w:rPr>
        <w:t>o </w:t>
      </w:r>
      <w:r w:rsidRPr="009002E7">
        <w:rPr>
          <w:rFonts w:ascii="Arial" w:hAnsi="Arial" w:cs="Arial"/>
          <w:sz w:val="16"/>
          <w:szCs w:val="18"/>
        </w:rPr>
        <w:t>trestnej zodpovednosti právnických osôb.</w:t>
      </w:r>
    </w:p>
  </w:footnote>
  <w:footnote w:id="2">
    <w:p w14:paraId="12CBD382" w14:textId="77777777" w:rsidR="00EF43EC" w:rsidRPr="009002E7" w:rsidRDefault="00EF43EC" w:rsidP="0030353E">
      <w:pPr>
        <w:pStyle w:val="Textpoznmkypodiarou"/>
        <w:jc w:val="both"/>
        <w:rPr>
          <w:rFonts w:ascii="Arial" w:hAnsi="Arial" w:cs="Arial"/>
          <w:bCs/>
          <w:sz w:val="16"/>
          <w:szCs w:val="16"/>
        </w:rPr>
      </w:pPr>
      <w:r w:rsidRPr="009002E7">
        <w:rPr>
          <w:rStyle w:val="Odkaznapoznmkupodiarou"/>
          <w:rFonts w:ascii="Arial" w:hAnsi="Arial" w:cs="Arial"/>
          <w:sz w:val="16"/>
          <w:szCs w:val="16"/>
        </w:rPr>
        <w:footnoteRef/>
      </w:r>
      <w:r w:rsidRPr="009002E7">
        <w:rPr>
          <w:rFonts w:ascii="Arial" w:hAnsi="Arial" w:cs="Arial"/>
          <w:sz w:val="16"/>
          <w:szCs w:val="16"/>
        </w:rPr>
        <w:t xml:space="preserve"> </w:t>
      </w:r>
      <w:r w:rsidRPr="009002E7">
        <w:rPr>
          <w:rFonts w:ascii="Arial" w:hAnsi="Arial" w:cs="Arial"/>
          <w:sz w:val="16"/>
          <w:szCs w:val="18"/>
        </w:rPr>
        <w:t>Zdroj: údaje budú prevzaté zo Štatistického úradu  k 31.12.2014</w:t>
      </w:r>
    </w:p>
  </w:footnote>
  <w:footnote w:id="3">
    <w:p w14:paraId="5C8F18B2" w14:textId="77777777" w:rsidR="00EF43EC" w:rsidRPr="009002E7" w:rsidRDefault="00EF43EC" w:rsidP="0030353E">
      <w:pPr>
        <w:pStyle w:val="Textpoznmkypodiarou"/>
        <w:jc w:val="both"/>
        <w:rPr>
          <w:rFonts w:ascii="Arial" w:hAnsi="Arial" w:cs="Arial"/>
          <w:sz w:val="18"/>
        </w:rPr>
      </w:pPr>
      <w:r w:rsidRPr="009002E7">
        <w:rPr>
          <w:rStyle w:val="Odkaznapoznmkupodiarou"/>
          <w:rFonts w:ascii="Arial" w:hAnsi="Arial" w:cs="Arial"/>
          <w:sz w:val="16"/>
          <w:szCs w:val="16"/>
        </w:rPr>
        <w:footnoteRef/>
      </w:r>
      <w:r w:rsidRPr="009002E7">
        <w:rPr>
          <w:rFonts w:ascii="Arial" w:hAnsi="Arial" w:cs="Arial"/>
          <w:sz w:val="16"/>
          <w:szCs w:val="16"/>
        </w:rPr>
        <w:t xml:space="preserve"> </w:t>
      </w:r>
      <w:r w:rsidRPr="009002E7">
        <w:rPr>
          <w:rFonts w:ascii="Arial" w:hAnsi="Arial" w:cs="Arial"/>
          <w:bCs/>
          <w:sz w:val="16"/>
          <w:szCs w:val="16"/>
        </w:rPr>
        <w:t xml:space="preserve">Zdroj: údaje budú prevzaté zo Štatistického úradu k 31.12.2014. </w:t>
      </w:r>
      <w:r w:rsidRPr="009002E7">
        <w:rPr>
          <w:rFonts w:ascii="Arial" w:hAnsi="Arial" w:cs="Arial"/>
          <w:sz w:val="16"/>
          <w:szCs w:val="16"/>
        </w:rPr>
        <w:t>Hustota sa vypočíta vydelením celkového počtu obyvateľov MAS celkovou rozlohou územia MAS</w:t>
      </w:r>
    </w:p>
  </w:footnote>
  <w:footnote w:id="4">
    <w:p w14:paraId="4C7E6D3D" w14:textId="77777777" w:rsidR="00EF43EC" w:rsidRPr="009002E7" w:rsidRDefault="00EF43EC" w:rsidP="0030353E">
      <w:pPr>
        <w:pStyle w:val="Textpoznmkypodiarou"/>
        <w:ind w:left="142" w:hanging="142"/>
        <w:jc w:val="both"/>
        <w:rPr>
          <w:rFonts w:ascii="Arial" w:hAnsi="Arial" w:cs="Arial"/>
          <w:sz w:val="16"/>
          <w:szCs w:val="18"/>
        </w:rPr>
      </w:pPr>
      <w:r w:rsidRPr="00BC67D0">
        <w:rPr>
          <w:rStyle w:val="Odkaznapoznmkupodiarou"/>
          <w:sz w:val="18"/>
          <w:szCs w:val="18"/>
        </w:rPr>
        <w:footnoteRef/>
      </w:r>
      <w:r w:rsidRPr="00BC67D0">
        <w:rPr>
          <w:sz w:val="18"/>
          <w:szCs w:val="18"/>
        </w:rPr>
        <w:t xml:space="preserve"> </w:t>
      </w:r>
      <w:r w:rsidRPr="009002E7">
        <w:rPr>
          <w:rFonts w:ascii="Arial" w:hAnsi="Arial" w:cs="Arial"/>
          <w:sz w:val="16"/>
          <w:szCs w:val="18"/>
        </w:rPr>
        <w:t>Prímestskou časťou sa rozumie mestská časť, ktorá je právnickou osobou v zmysle § 1a ods. 2 zákona č. 377/1990 Zb. o hlavnom meste SR Bratislave alebo v zmysle § 2 ods. 2 zákona č. 401/1990 Zb. o meste Košice.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00D3C"/>
    <w:multiLevelType w:val="hybridMultilevel"/>
    <w:tmpl w:val="2A6E2D7E"/>
    <w:lvl w:ilvl="0" w:tplc="0A4EC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DF3749"/>
    <w:multiLevelType w:val="hybridMultilevel"/>
    <w:tmpl w:val="CD4EDC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667DAC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40FA2FD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8BC479F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3532E"/>
    <w:multiLevelType w:val="hybridMultilevel"/>
    <w:tmpl w:val="BF74796E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4AF1"/>
    <w:multiLevelType w:val="hybridMultilevel"/>
    <w:tmpl w:val="FA7AC09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F0470"/>
    <w:multiLevelType w:val="hybridMultilevel"/>
    <w:tmpl w:val="B6FA183E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C44632"/>
    <w:multiLevelType w:val="hybridMultilevel"/>
    <w:tmpl w:val="80FA89F0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95AF0"/>
    <w:multiLevelType w:val="hybridMultilevel"/>
    <w:tmpl w:val="2494B196"/>
    <w:lvl w:ilvl="0" w:tplc="D3C612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79206478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11333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E5AC0"/>
    <w:multiLevelType w:val="hybridMultilevel"/>
    <w:tmpl w:val="A44A307C"/>
    <w:lvl w:ilvl="0" w:tplc="8E3E48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4444"/>
    <w:multiLevelType w:val="hybridMultilevel"/>
    <w:tmpl w:val="74B012F2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040C3"/>
    <w:multiLevelType w:val="hybridMultilevel"/>
    <w:tmpl w:val="32A68BBA"/>
    <w:lvl w:ilvl="0" w:tplc="6FC8B3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B23372"/>
    <w:multiLevelType w:val="hybridMultilevel"/>
    <w:tmpl w:val="11AA03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5E1C99"/>
    <w:multiLevelType w:val="hybridMultilevel"/>
    <w:tmpl w:val="174ADD84"/>
    <w:lvl w:ilvl="0" w:tplc="A7DC326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D8CACE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2AE2FFB"/>
    <w:multiLevelType w:val="hybridMultilevel"/>
    <w:tmpl w:val="885CC2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5536C4"/>
    <w:multiLevelType w:val="hybridMultilevel"/>
    <w:tmpl w:val="7C402B3C"/>
    <w:lvl w:ilvl="0" w:tplc="86667DAC">
      <w:start w:val="1"/>
      <w:numFmt w:val="upperLetter"/>
      <w:lvlText w:val="%1)"/>
      <w:lvlJc w:val="left"/>
      <w:pPr>
        <w:ind w:left="79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1" w:hanging="360"/>
      </w:pPr>
    </w:lvl>
    <w:lvl w:ilvl="2" w:tplc="041B001B" w:tentative="1">
      <w:start w:val="1"/>
      <w:numFmt w:val="lowerRoman"/>
      <w:lvlText w:val="%3."/>
      <w:lvlJc w:val="right"/>
      <w:pPr>
        <w:ind w:left="2231" w:hanging="180"/>
      </w:pPr>
    </w:lvl>
    <w:lvl w:ilvl="3" w:tplc="041B000F" w:tentative="1">
      <w:start w:val="1"/>
      <w:numFmt w:val="decimal"/>
      <w:lvlText w:val="%4."/>
      <w:lvlJc w:val="left"/>
      <w:pPr>
        <w:ind w:left="2951" w:hanging="360"/>
      </w:pPr>
    </w:lvl>
    <w:lvl w:ilvl="4" w:tplc="041B0019" w:tentative="1">
      <w:start w:val="1"/>
      <w:numFmt w:val="lowerLetter"/>
      <w:lvlText w:val="%5."/>
      <w:lvlJc w:val="left"/>
      <w:pPr>
        <w:ind w:left="3671" w:hanging="360"/>
      </w:pPr>
    </w:lvl>
    <w:lvl w:ilvl="5" w:tplc="041B001B" w:tentative="1">
      <w:start w:val="1"/>
      <w:numFmt w:val="lowerRoman"/>
      <w:lvlText w:val="%6."/>
      <w:lvlJc w:val="right"/>
      <w:pPr>
        <w:ind w:left="4391" w:hanging="180"/>
      </w:pPr>
    </w:lvl>
    <w:lvl w:ilvl="6" w:tplc="041B000F" w:tentative="1">
      <w:start w:val="1"/>
      <w:numFmt w:val="decimal"/>
      <w:lvlText w:val="%7."/>
      <w:lvlJc w:val="left"/>
      <w:pPr>
        <w:ind w:left="5111" w:hanging="360"/>
      </w:pPr>
    </w:lvl>
    <w:lvl w:ilvl="7" w:tplc="041B0019" w:tentative="1">
      <w:start w:val="1"/>
      <w:numFmt w:val="lowerLetter"/>
      <w:lvlText w:val="%8."/>
      <w:lvlJc w:val="left"/>
      <w:pPr>
        <w:ind w:left="5831" w:hanging="360"/>
      </w:pPr>
    </w:lvl>
    <w:lvl w:ilvl="8" w:tplc="041B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5" w15:restartNumberingAfterBreak="0">
    <w:nsid w:val="5B3F59AA"/>
    <w:multiLevelType w:val="hybridMultilevel"/>
    <w:tmpl w:val="CA7436F8"/>
    <w:lvl w:ilvl="0" w:tplc="6ED8B46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2A76AC"/>
    <w:multiLevelType w:val="hybridMultilevel"/>
    <w:tmpl w:val="11D6C2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042AD"/>
    <w:multiLevelType w:val="hybridMultilevel"/>
    <w:tmpl w:val="E8DCCF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24E5E"/>
    <w:multiLevelType w:val="hybridMultilevel"/>
    <w:tmpl w:val="696CAAC2"/>
    <w:lvl w:ilvl="0" w:tplc="041B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9" w15:restartNumberingAfterBreak="0">
    <w:nsid w:val="6E5B5B34"/>
    <w:multiLevelType w:val="hybridMultilevel"/>
    <w:tmpl w:val="5F628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B027A5"/>
    <w:multiLevelType w:val="hybridMultilevel"/>
    <w:tmpl w:val="5152123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452E1"/>
    <w:multiLevelType w:val="hybridMultilevel"/>
    <w:tmpl w:val="9FF03C12"/>
    <w:lvl w:ilvl="0" w:tplc="6FC8B37C">
      <w:numFmt w:val="bullet"/>
      <w:lvlText w:val="-"/>
      <w:lvlJc w:val="left"/>
      <w:pPr>
        <w:ind w:left="103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3" w15:restartNumberingAfterBreak="0">
    <w:nsid w:val="7B6D4EC9"/>
    <w:multiLevelType w:val="hybridMultilevel"/>
    <w:tmpl w:val="711841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1"/>
  </w:num>
  <w:num w:numId="3">
    <w:abstractNumId w:val="20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10"/>
  </w:num>
  <w:num w:numId="9">
    <w:abstractNumId w:val="16"/>
  </w:num>
  <w:num w:numId="10">
    <w:abstractNumId w:val="19"/>
  </w:num>
  <w:num w:numId="11">
    <w:abstractNumId w:val="17"/>
  </w:num>
  <w:num w:numId="12">
    <w:abstractNumId w:val="11"/>
  </w:num>
  <w:num w:numId="13">
    <w:abstractNumId w:val="12"/>
  </w:num>
  <w:num w:numId="14">
    <w:abstractNumId w:val="23"/>
  </w:num>
  <w:num w:numId="15">
    <w:abstractNumId w:val="15"/>
  </w:num>
  <w:num w:numId="16">
    <w:abstractNumId w:val="14"/>
  </w:num>
  <w:num w:numId="17">
    <w:abstractNumId w:val="13"/>
  </w:num>
  <w:num w:numId="18">
    <w:abstractNumId w:val="8"/>
  </w:num>
  <w:num w:numId="19">
    <w:abstractNumId w:val="5"/>
  </w:num>
  <w:num w:numId="20">
    <w:abstractNumId w:val="9"/>
  </w:num>
  <w:num w:numId="21">
    <w:abstractNumId w:val="18"/>
  </w:num>
  <w:num w:numId="22">
    <w:abstractNumId w:val="22"/>
  </w:num>
  <w:num w:numId="23">
    <w:abstractNumId w:val="7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ECC"/>
    <w:rsid w:val="000248B4"/>
    <w:rsid w:val="00040755"/>
    <w:rsid w:val="000451CC"/>
    <w:rsid w:val="00062E07"/>
    <w:rsid w:val="0006539D"/>
    <w:rsid w:val="00073792"/>
    <w:rsid w:val="00080255"/>
    <w:rsid w:val="0008117B"/>
    <w:rsid w:val="00097A3D"/>
    <w:rsid w:val="000A2289"/>
    <w:rsid w:val="000A49DD"/>
    <w:rsid w:val="000B4A44"/>
    <w:rsid w:val="000B6AA2"/>
    <w:rsid w:val="000E696A"/>
    <w:rsid w:val="000E6A6C"/>
    <w:rsid w:val="000F380E"/>
    <w:rsid w:val="00101534"/>
    <w:rsid w:val="00113744"/>
    <w:rsid w:val="0011374B"/>
    <w:rsid w:val="00132DDC"/>
    <w:rsid w:val="001375BE"/>
    <w:rsid w:val="0013771D"/>
    <w:rsid w:val="001409F4"/>
    <w:rsid w:val="001601F2"/>
    <w:rsid w:val="00167427"/>
    <w:rsid w:val="00180748"/>
    <w:rsid w:val="001875AE"/>
    <w:rsid w:val="001A17B7"/>
    <w:rsid w:val="001A4D99"/>
    <w:rsid w:val="001A5F2A"/>
    <w:rsid w:val="001B3698"/>
    <w:rsid w:val="001C1B77"/>
    <w:rsid w:val="001E494E"/>
    <w:rsid w:val="001F4B51"/>
    <w:rsid w:val="00203763"/>
    <w:rsid w:val="00214E5C"/>
    <w:rsid w:val="002264F2"/>
    <w:rsid w:val="002313E3"/>
    <w:rsid w:val="00241D4F"/>
    <w:rsid w:val="00244CF0"/>
    <w:rsid w:val="00264387"/>
    <w:rsid w:val="002654E4"/>
    <w:rsid w:val="00267379"/>
    <w:rsid w:val="002700A8"/>
    <w:rsid w:val="0027151B"/>
    <w:rsid w:val="00272A7C"/>
    <w:rsid w:val="002775A2"/>
    <w:rsid w:val="00283119"/>
    <w:rsid w:val="00284BA1"/>
    <w:rsid w:val="00284E43"/>
    <w:rsid w:val="002A06A8"/>
    <w:rsid w:val="002A74C7"/>
    <w:rsid w:val="002B3B4B"/>
    <w:rsid w:val="002B6742"/>
    <w:rsid w:val="002C1A9A"/>
    <w:rsid w:val="002D14CA"/>
    <w:rsid w:val="002F11EC"/>
    <w:rsid w:val="0030353E"/>
    <w:rsid w:val="003117FE"/>
    <w:rsid w:val="0031445A"/>
    <w:rsid w:val="00343696"/>
    <w:rsid w:val="00346E2F"/>
    <w:rsid w:val="00351EA3"/>
    <w:rsid w:val="0036232D"/>
    <w:rsid w:val="0036273D"/>
    <w:rsid w:val="0037305B"/>
    <w:rsid w:val="00373391"/>
    <w:rsid w:val="00377217"/>
    <w:rsid w:val="00377805"/>
    <w:rsid w:val="00380CC7"/>
    <w:rsid w:val="00381A81"/>
    <w:rsid w:val="00387857"/>
    <w:rsid w:val="00391013"/>
    <w:rsid w:val="00393B1F"/>
    <w:rsid w:val="003A3C3D"/>
    <w:rsid w:val="003C69DB"/>
    <w:rsid w:val="003E2C2B"/>
    <w:rsid w:val="004014D1"/>
    <w:rsid w:val="0040163B"/>
    <w:rsid w:val="00401F6C"/>
    <w:rsid w:val="00405B7D"/>
    <w:rsid w:val="00414DA3"/>
    <w:rsid w:val="00426FA8"/>
    <w:rsid w:val="00432108"/>
    <w:rsid w:val="00432A8D"/>
    <w:rsid w:val="00433220"/>
    <w:rsid w:val="004501C7"/>
    <w:rsid w:val="00451FEC"/>
    <w:rsid w:val="00456180"/>
    <w:rsid w:val="004767CA"/>
    <w:rsid w:val="00486E7A"/>
    <w:rsid w:val="0049424D"/>
    <w:rsid w:val="00494B67"/>
    <w:rsid w:val="00495353"/>
    <w:rsid w:val="00496D33"/>
    <w:rsid w:val="00496E60"/>
    <w:rsid w:val="00497D05"/>
    <w:rsid w:val="004A4761"/>
    <w:rsid w:val="004B1371"/>
    <w:rsid w:val="004B3A06"/>
    <w:rsid w:val="004F4AAA"/>
    <w:rsid w:val="00511688"/>
    <w:rsid w:val="00523626"/>
    <w:rsid w:val="005271AF"/>
    <w:rsid w:val="005273D6"/>
    <w:rsid w:val="00543B80"/>
    <w:rsid w:val="0054451B"/>
    <w:rsid w:val="0054512C"/>
    <w:rsid w:val="00556C66"/>
    <w:rsid w:val="00557ECC"/>
    <w:rsid w:val="00570E9D"/>
    <w:rsid w:val="00580BBB"/>
    <w:rsid w:val="00585E2B"/>
    <w:rsid w:val="0058602C"/>
    <w:rsid w:val="00590A57"/>
    <w:rsid w:val="005947BE"/>
    <w:rsid w:val="00597180"/>
    <w:rsid w:val="005A7F0F"/>
    <w:rsid w:val="005B2197"/>
    <w:rsid w:val="005B2AA2"/>
    <w:rsid w:val="005B3952"/>
    <w:rsid w:val="005B5D57"/>
    <w:rsid w:val="005C7760"/>
    <w:rsid w:val="005E0CD2"/>
    <w:rsid w:val="005E5613"/>
    <w:rsid w:val="005F5E9E"/>
    <w:rsid w:val="00605144"/>
    <w:rsid w:val="006109C8"/>
    <w:rsid w:val="00611BD2"/>
    <w:rsid w:val="0061267D"/>
    <w:rsid w:val="006149D7"/>
    <w:rsid w:val="00615296"/>
    <w:rsid w:val="0062096D"/>
    <w:rsid w:val="0063734C"/>
    <w:rsid w:val="006460C2"/>
    <w:rsid w:val="0064744B"/>
    <w:rsid w:val="006727C9"/>
    <w:rsid w:val="00677F78"/>
    <w:rsid w:val="0069382E"/>
    <w:rsid w:val="00696E57"/>
    <w:rsid w:val="006A34D9"/>
    <w:rsid w:val="006A3A06"/>
    <w:rsid w:val="006A757F"/>
    <w:rsid w:val="006B095F"/>
    <w:rsid w:val="006C03A5"/>
    <w:rsid w:val="006C1DE0"/>
    <w:rsid w:val="006C55BC"/>
    <w:rsid w:val="006F1B83"/>
    <w:rsid w:val="006F2B48"/>
    <w:rsid w:val="00703D5F"/>
    <w:rsid w:val="00705594"/>
    <w:rsid w:val="0072389C"/>
    <w:rsid w:val="007272F0"/>
    <w:rsid w:val="0072752A"/>
    <w:rsid w:val="00733C08"/>
    <w:rsid w:val="0073637B"/>
    <w:rsid w:val="00737078"/>
    <w:rsid w:val="0074680E"/>
    <w:rsid w:val="0075259E"/>
    <w:rsid w:val="00754025"/>
    <w:rsid w:val="00755FEC"/>
    <w:rsid w:val="0075772E"/>
    <w:rsid w:val="007635F5"/>
    <w:rsid w:val="007839DE"/>
    <w:rsid w:val="007A0B60"/>
    <w:rsid w:val="007A32DF"/>
    <w:rsid w:val="007B4B51"/>
    <w:rsid w:val="007C1386"/>
    <w:rsid w:val="007C1B6E"/>
    <w:rsid w:val="007D6E9D"/>
    <w:rsid w:val="007E5414"/>
    <w:rsid w:val="007F2906"/>
    <w:rsid w:val="0082292F"/>
    <w:rsid w:val="00826BFD"/>
    <w:rsid w:val="00831695"/>
    <w:rsid w:val="008352D3"/>
    <w:rsid w:val="0084049E"/>
    <w:rsid w:val="00844A5A"/>
    <w:rsid w:val="00851988"/>
    <w:rsid w:val="008634E0"/>
    <w:rsid w:val="0086405B"/>
    <w:rsid w:val="008644C1"/>
    <w:rsid w:val="008733B1"/>
    <w:rsid w:val="00875538"/>
    <w:rsid w:val="0088014D"/>
    <w:rsid w:val="0088383E"/>
    <w:rsid w:val="00884C15"/>
    <w:rsid w:val="00895941"/>
    <w:rsid w:val="00896EB8"/>
    <w:rsid w:val="008A2F58"/>
    <w:rsid w:val="008A4A7E"/>
    <w:rsid w:val="008B634D"/>
    <w:rsid w:val="008B765E"/>
    <w:rsid w:val="008C35CB"/>
    <w:rsid w:val="008F4C81"/>
    <w:rsid w:val="008F4E2C"/>
    <w:rsid w:val="0090026D"/>
    <w:rsid w:val="009002E7"/>
    <w:rsid w:val="00900D36"/>
    <w:rsid w:val="00903B87"/>
    <w:rsid w:val="00924A67"/>
    <w:rsid w:val="00924E3F"/>
    <w:rsid w:val="009262A2"/>
    <w:rsid w:val="009308FC"/>
    <w:rsid w:val="0095769D"/>
    <w:rsid w:val="009627AD"/>
    <w:rsid w:val="00963059"/>
    <w:rsid w:val="00964FDB"/>
    <w:rsid w:val="00967812"/>
    <w:rsid w:val="00983BD6"/>
    <w:rsid w:val="009910BC"/>
    <w:rsid w:val="00993689"/>
    <w:rsid w:val="00996CA4"/>
    <w:rsid w:val="009971B8"/>
    <w:rsid w:val="009A3738"/>
    <w:rsid w:val="009A6203"/>
    <w:rsid w:val="009B1DB6"/>
    <w:rsid w:val="009D74B4"/>
    <w:rsid w:val="00A40B27"/>
    <w:rsid w:val="00A449F1"/>
    <w:rsid w:val="00A51FFC"/>
    <w:rsid w:val="00A56267"/>
    <w:rsid w:val="00A565E4"/>
    <w:rsid w:val="00A6515C"/>
    <w:rsid w:val="00A6791F"/>
    <w:rsid w:val="00A72613"/>
    <w:rsid w:val="00A77795"/>
    <w:rsid w:val="00A84DB4"/>
    <w:rsid w:val="00AA0433"/>
    <w:rsid w:val="00AA14BA"/>
    <w:rsid w:val="00AA5CDE"/>
    <w:rsid w:val="00AB018E"/>
    <w:rsid w:val="00AC489C"/>
    <w:rsid w:val="00AF61FB"/>
    <w:rsid w:val="00B10460"/>
    <w:rsid w:val="00B16F36"/>
    <w:rsid w:val="00B259CB"/>
    <w:rsid w:val="00B56E8A"/>
    <w:rsid w:val="00B64968"/>
    <w:rsid w:val="00B72FFD"/>
    <w:rsid w:val="00B77091"/>
    <w:rsid w:val="00B87C3B"/>
    <w:rsid w:val="00B90AE1"/>
    <w:rsid w:val="00BA4F8E"/>
    <w:rsid w:val="00BB5CB2"/>
    <w:rsid w:val="00BB6F10"/>
    <w:rsid w:val="00BC7AC2"/>
    <w:rsid w:val="00BD120F"/>
    <w:rsid w:val="00BD283A"/>
    <w:rsid w:val="00BE27D1"/>
    <w:rsid w:val="00BE48C6"/>
    <w:rsid w:val="00BF76FB"/>
    <w:rsid w:val="00C011AD"/>
    <w:rsid w:val="00C06C7B"/>
    <w:rsid w:val="00C25989"/>
    <w:rsid w:val="00C40287"/>
    <w:rsid w:val="00C63647"/>
    <w:rsid w:val="00C63B2F"/>
    <w:rsid w:val="00C7139F"/>
    <w:rsid w:val="00C72560"/>
    <w:rsid w:val="00C737E7"/>
    <w:rsid w:val="00C8040B"/>
    <w:rsid w:val="00CB6A16"/>
    <w:rsid w:val="00CC01E7"/>
    <w:rsid w:val="00CC0287"/>
    <w:rsid w:val="00CD5BDB"/>
    <w:rsid w:val="00CE01A4"/>
    <w:rsid w:val="00CE2BDF"/>
    <w:rsid w:val="00CF7583"/>
    <w:rsid w:val="00D06920"/>
    <w:rsid w:val="00D1382B"/>
    <w:rsid w:val="00D172F9"/>
    <w:rsid w:val="00D20AEA"/>
    <w:rsid w:val="00D2136A"/>
    <w:rsid w:val="00D26B6D"/>
    <w:rsid w:val="00D32445"/>
    <w:rsid w:val="00D330D2"/>
    <w:rsid w:val="00D34A07"/>
    <w:rsid w:val="00D34BD6"/>
    <w:rsid w:val="00D87160"/>
    <w:rsid w:val="00DA10A4"/>
    <w:rsid w:val="00DB6C9E"/>
    <w:rsid w:val="00DC4CDA"/>
    <w:rsid w:val="00DC52BC"/>
    <w:rsid w:val="00DC6B24"/>
    <w:rsid w:val="00DD29CF"/>
    <w:rsid w:val="00DD471A"/>
    <w:rsid w:val="00DE448D"/>
    <w:rsid w:val="00DE4DAE"/>
    <w:rsid w:val="00DE67F1"/>
    <w:rsid w:val="00DF6646"/>
    <w:rsid w:val="00E00860"/>
    <w:rsid w:val="00E047B0"/>
    <w:rsid w:val="00E04D88"/>
    <w:rsid w:val="00E110F5"/>
    <w:rsid w:val="00E136F3"/>
    <w:rsid w:val="00E14D3C"/>
    <w:rsid w:val="00E17D76"/>
    <w:rsid w:val="00E23132"/>
    <w:rsid w:val="00E3277B"/>
    <w:rsid w:val="00E36223"/>
    <w:rsid w:val="00E57048"/>
    <w:rsid w:val="00E64DEC"/>
    <w:rsid w:val="00E81ADC"/>
    <w:rsid w:val="00E8559D"/>
    <w:rsid w:val="00EB3CBB"/>
    <w:rsid w:val="00EC1558"/>
    <w:rsid w:val="00EC3685"/>
    <w:rsid w:val="00EE2E2D"/>
    <w:rsid w:val="00EE7D50"/>
    <w:rsid w:val="00EF1FCD"/>
    <w:rsid w:val="00EF43EC"/>
    <w:rsid w:val="00F01231"/>
    <w:rsid w:val="00F0617B"/>
    <w:rsid w:val="00F21468"/>
    <w:rsid w:val="00F641FB"/>
    <w:rsid w:val="00F65099"/>
    <w:rsid w:val="00F66F1D"/>
    <w:rsid w:val="00F679FD"/>
    <w:rsid w:val="00F67FC9"/>
    <w:rsid w:val="00F76E56"/>
    <w:rsid w:val="00F77AAF"/>
    <w:rsid w:val="00F82090"/>
    <w:rsid w:val="00F82B6B"/>
    <w:rsid w:val="00F94BE5"/>
    <w:rsid w:val="00FB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8557ED"/>
  <w15:docId w15:val="{20B283B5-6B79-4114-85D8-A79E2010D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5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57ECC"/>
    <w:pPr>
      <w:ind w:left="720"/>
      <w:contextualSpacing/>
    </w:p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unhideWhenUsed/>
    <w:qFormat/>
    <w:rsid w:val="000B4A4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qFormat/>
    <w:rsid w:val="000B4A44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nhideWhenUsed/>
    <w:qFormat/>
    <w:rsid w:val="000B4A4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0B4A44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6F3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5538"/>
  </w:style>
  <w:style w:type="paragraph" w:styleId="Pta">
    <w:name w:val="footer"/>
    <w:basedOn w:val="Normlny"/>
    <w:link w:val="Pt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538"/>
  </w:style>
  <w:style w:type="character" w:styleId="Zstupntext">
    <w:name w:val="Placeholder Text"/>
    <w:basedOn w:val="Predvolenpsmoodseku"/>
    <w:uiPriority w:val="99"/>
    <w:semiHidden/>
    <w:rsid w:val="00CC01E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733C0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3C0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3C0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3C0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3C08"/>
    <w:rPr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59"/>
    <w:rsid w:val="007C1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qFormat/>
    <w:locked/>
    <w:rsid w:val="00696E57"/>
  </w:style>
  <w:style w:type="paragraph" w:customStyle="1" w:styleId="Char">
    <w:name w:val="Char"/>
    <w:basedOn w:val="Normlny"/>
    <w:rsid w:val="0054451B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customStyle="1" w:styleId="Mriekatabuky2">
    <w:name w:val="Mriežka tabuľky2"/>
    <w:basedOn w:val="Normlnatabuka"/>
    <w:next w:val="Mriekatabuky"/>
    <w:uiPriority w:val="39"/>
    <w:rsid w:val="00556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6C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l1">
    <w:name w:val="Štýl1"/>
    <w:basedOn w:val="Predvolenpsmoodseku"/>
    <w:uiPriority w:val="1"/>
    <w:rsid w:val="00556C66"/>
    <w:rPr>
      <w:rFonts w:ascii="Arial" w:hAnsi="Arial"/>
      <w:sz w:val="18"/>
    </w:rPr>
  </w:style>
  <w:style w:type="character" w:customStyle="1" w:styleId="h1a1">
    <w:name w:val="h1a1"/>
    <w:basedOn w:val="Predvolenpsmoodseku"/>
    <w:rsid w:val="00BF76FB"/>
    <w:rPr>
      <w:vanish w:val="0"/>
      <w:webHidden w:val="0"/>
      <w:sz w:val="24"/>
      <w:szCs w:val="24"/>
      <w:specVanish w:val="0"/>
    </w:rPr>
  </w:style>
  <w:style w:type="paragraph" w:customStyle="1" w:styleId="Standard">
    <w:name w:val="Standard"/>
    <w:rsid w:val="00BF76F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Zvraznenie">
    <w:name w:val="Emphasis"/>
    <w:uiPriority w:val="20"/>
    <w:qFormat/>
    <w:rsid w:val="006F1B83"/>
    <w:rPr>
      <w:i/>
      <w:iCs/>
    </w:rPr>
  </w:style>
  <w:style w:type="paragraph" w:customStyle="1" w:styleId="Char2">
    <w:name w:val="Char2"/>
    <w:basedOn w:val="Normlny"/>
    <w:link w:val="Odkaznapoznmkupodiarou"/>
    <w:qFormat/>
    <w:rsid w:val="0030353E"/>
    <w:pPr>
      <w:spacing w:after="160"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5A4B3-8831-43DA-8965-19832ACB5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3269</Words>
  <Characters>18637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2</cp:revision>
  <cp:lastPrinted>2016-09-23T07:01:00Z</cp:lastPrinted>
  <dcterms:created xsi:type="dcterms:W3CDTF">2017-05-02T14:16:00Z</dcterms:created>
  <dcterms:modified xsi:type="dcterms:W3CDTF">2017-05-02T14:16:00Z</dcterms:modified>
</cp:coreProperties>
</file>