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4" w:type="dxa"/>
        <w:tblInd w:w="-743" w:type="dxa"/>
        <w:tblLook w:val="04A0" w:firstRow="1" w:lastRow="0" w:firstColumn="1" w:lastColumn="0" w:noHBand="0" w:noVBand="1"/>
      </w:tblPr>
      <w:tblGrid>
        <w:gridCol w:w="1417"/>
        <w:gridCol w:w="2552"/>
        <w:gridCol w:w="5385"/>
        <w:gridCol w:w="1134"/>
        <w:gridCol w:w="1604"/>
        <w:gridCol w:w="1373"/>
        <w:gridCol w:w="1101"/>
        <w:gridCol w:w="1308"/>
      </w:tblGrid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457" w:type="dxa"/>
            <w:gridSpan w:val="7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1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7 Technická pomoc z iniciatívy členského štátu</w:t>
            </w:r>
          </w:p>
        </w:tc>
      </w:tr>
      <w:tr w:rsidR="0049216F" w:rsidRPr="0049216F" w:rsidTr="004E5487">
        <w:tc>
          <w:tcPr>
            <w:tcW w:w="15874" w:type="dxa"/>
            <w:gridSpan w:val="8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457" w:type="dxa"/>
            <w:gridSpan w:val="7"/>
            <w:shd w:val="clear" w:color="auto" w:fill="FFFFFF" w:themeFill="background1"/>
          </w:tcPr>
          <w:p w:rsidR="0049216F" w:rsidRPr="0049216F" w:rsidRDefault="0049216F" w:rsidP="0049216F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7.1 Technická pomoc</w:t>
            </w:r>
          </w:p>
        </w:tc>
      </w:tr>
      <w:tr w:rsidR="00423917" w:rsidRPr="00F46B7E" w:rsidTr="00BC0604">
        <w:tc>
          <w:tcPr>
            <w:tcW w:w="1417" w:type="dxa"/>
            <w:shd w:val="clear" w:color="auto" w:fill="B6DDE8" w:themeFill="accent5" w:themeFillTint="66"/>
          </w:tcPr>
          <w:p w:rsidR="00423917" w:rsidRPr="00F46B7E" w:rsidRDefault="00423917" w:rsidP="00BC0604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F46B7E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457" w:type="dxa"/>
            <w:gridSpan w:val="7"/>
            <w:shd w:val="clear" w:color="auto" w:fill="B6DDE8" w:themeFill="accent5" w:themeFillTint="66"/>
          </w:tcPr>
          <w:p w:rsidR="00423917" w:rsidRPr="00F46B7E" w:rsidRDefault="00423917" w:rsidP="00BC0604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F46B7E">
              <w:rPr>
                <w:rFonts w:cs="Arial"/>
                <w:b/>
                <w:sz w:val="16"/>
                <w:szCs w:val="16"/>
              </w:rPr>
              <w:t>6 Štúdie</w:t>
            </w:r>
          </w:p>
        </w:tc>
      </w:tr>
      <w:tr w:rsidR="00423917" w:rsidRPr="00F46B7E" w:rsidTr="00BC0604">
        <w:tc>
          <w:tcPr>
            <w:tcW w:w="15874" w:type="dxa"/>
            <w:gridSpan w:val="8"/>
          </w:tcPr>
          <w:p w:rsidR="00423917" w:rsidRPr="00F46B7E" w:rsidRDefault="00423917" w:rsidP="00BC0604">
            <w:pPr>
              <w:rPr>
                <w:rFonts w:cs="Arial"/>
                <w:sz w:val="16"/>
                <w:szCs w:val="16"/>
              </w:rPr>
            </w:pPr>
          </w:p>
        </w:tc>
      </w:tr>
      <w:tr w:rsidR="00423917" w:rsidRPr="00F46B7E" w:rsidTr="00BC0604">
        <w:tc>
          <w:tcPr>
            <w:tcW w:w="1417" w:type="dxa"/>
            <w:shd w:val="clear" w:color="auto" w:fill="DAEEF3" w:themeFill="accent5" w:themeFillTint="33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5385" w:type="dxa"/>
            <w:shd w:val="clear" w:color="auto" w:fill="DAEEF3" w:themeFill="accent5" w:themeFillTint="33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604" w:type="dxa"/>
            <w:shd w:val="clear" w:color="auto" w:fill="DAEEF3" w:themeFill="accent5" w:themeFillTint="33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DAEEF3" w:themeFill="accent5" w:themeFillTint="33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101" w:type="dxa"/>
            <w:shd w:val="clear" w:color="auto" w:fill="DAEEF3" w:themeFill="accent5" w:themeFillTint="33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423917" w:rsidRPr="000F2953" w:rsidTr="00BC0604">
        <w:tc>
          <w:tcPr>
            <w:tcW w:w="1417" w:type="dxa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P0846</w:t>
            </w:r>
          </w:p>
        </w:tc>
        <w:tc>
          <w:tcPr>
            <w:tcW w:w="2552" w:type="dxa"/>
            <w:vAlign w:val="center"/>
          </w:tcPr>
          <w:p w:rsidR="00423917" w:rsidRPr="00F46B7E" w:rsidRDefault="00423917" w:rsidP="00BC0604">
            <w:pPr>
              <w:jc w:val="both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Počet zrealizovaných štúdií / výstup</w:t>
            </w:r>
          </w:p>
        </w:tc>
        <w:tc>
          <w:tcPr>
            <w:tcW w:w="5385" w:type="dxa"/>
            <w:vAlign w:val="center"/>
          </w:tcPr>
          <w:p w:rsidR="00423917" w:rsidRPr="00F46B7E" w:rsidRDefault="00423917" w:rsidP="00BC0604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Počet zrealizovaných štúdií v rámci projektu.</w:t>
            </w:r>
          </w:p>
        </w:tc>
        <w:tc>
          <w:tcPr>
            <w:tcW w:w="1134" w:type="dxa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423917" w:rsidRPr="00F46B7E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423917" w:rsidRPr="000F2953" w:rsidRDefault="00423917" w:rsidP="00BC0604">
            <w:pPr>
              <w:jc w:val="center"/>
              <w:rPr>
                <w:rFonts w:cs="Arial"/>
                <w:sz w:val="16"/>
                <w:szCs w:val="16"/>
              </w:rPr>
            </w:pPr>
            <w:r w:rsidRPr="00F46B7E">
              <w:rPr>
                <w:rFonts w:cs="Arial"/>
                <w:sz w:val="16"/>
                <w:szCs w:val="16"/>
              </w:rPr>
              <w:t>N / A</w:t>
            </w:r>
          </w:p>
        </w:tc>
      </w:tr>
    </w:tbl>
    <w:p w:rsidR="005E5E05" w:rsidRDefault="002860C4">
      <w:bookmarkStart w:id="0" w:name="_GoBack"/>
      <w:bookmarkEnd w:id="0"/>
    </w:p>
    <w:sectPr w:rsidR="005E5E05" w:rsidSect="004921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0C4" w:rsidRDefault="002860C4" w:rsidP="00D16893">
      <w:pPr>
        <w:spacing w:after="0" w:line="240" w:lineRule="auto"/>
      </w:pPr>
      <w:r>
        <w:separator/>
      </w:r>
    </w:p>
  </w:endnote>
  <w:endnote w:type="continuationSeparator" w:id="0">
    <w:p w:rsidR="002860C4" w:rsidRDefault="002860C4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0C4" w:rsidRDefault="002860C4" w:rsidP="00D16893">
      <w:pPr>
        <w:spacing w:after="0" w:line="240" w:lineRule="auto"/>
      </w:pPr>
      <w:r>
        <w:separator/>
      </w:r>
    </w:p>
  </w:footnote>
  <w:footnote w:type="continuationSeparator" w:id="0">
    <w:p w:rsidR="002860C4" w:rsidRDefault="002860C4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2133C" w:rsidRDefault="00D16893" w:rsidP="00D16893">
    <w:pPr>
      <w:pStyle w:val="Hlavika"/>
      <w:rPr>
        <w:sz w:val="18"/>
      </w:rPr>
    </w:pPr>
    <w:r w:rsidRPr="0042133C">
      <w:rPr>
        <w:sz w:val="18"/>
      </w:rPr>
      <w:t>Príloha č. 3 k vyzvaniu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164017"/>
    <w:rsid w:val="002860C4"/>
    <w:rsid w:val="0042133C"/>
    <w:rsid w:val="00423917"/>
    <w:rsid w:val="0049216F"/>
    <w:rsid w:val="00550B67"/>
    <w:rsid w:val="00607906"/>
    <w:rsid w:val="00737701"/>
    <w:rsid w:val="007D639F"/>
    <w:rsid w:val="00963BA9"/>
    <w:rsid w:val="00AF39D3"/>
    <w:rsid w:val="00B26F36"/>
    <w:rsid w:val="00B635DA"/>
    <w:rsid w:val="00D16893"/>
    <w:rsid w:val="00F50F5D"/>
    <w:rsid w:val="00F9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BABD5-A790-41F9-9480-1022DA7F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10</cp:revision>
  <dcterms:created xsi:type="dcterms:W3CDTF">2016-08-25T08:33:00Z</dcterms:created>
  <dcterms:modified xsi:type="dcterms:W3CDTF">2017-05-11T08:22:00Z</dcterms:modified>
</cp:coreProperties>
</file>