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Vec: </w:t>
      </w: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Výzva na predkladanie ponúk v procese zadávania zákazky s nízkou hodnotou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Pôdohospodárska platobná agentúra ako verejný obstarávateľ si Vás v rámci zadávania zákazky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 nízkou hodnotou podľa § 117 zákona č. 343/2015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Z.z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 verejnom obstarávaní a o zmene a doplnení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niektorých zákonov v znení neskorších predpisov (ďalej len „zákon“), dovoľuje vyzvať na predloženie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ponuky.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Názov predmetu zákazky: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Implementácia servera na informačný systém PRV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Identifikácia verejného obstarávateľa: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Názov: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Pôdohospodárska platobná agentúra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Sídlo: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Dobrovičova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12, 815 26 Bratislava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Zadávateľ: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Ing. Šimo Juraj / Mgr. Adriána Ficeková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Telefón: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+421 907 734 876 / +421 918 612 262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E-mail: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563C1"/>
          <w:sz w:val="24"/>
          <w:szCs w:val="24"/>
          <w:lang w:eastAsia="sk-SK"/>
        </w:rPr>
      </w:pPr>
      <w:hyperlink r:id="rId4" w:history="1">
        <w:r w:rsidRPr="00724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juraj.simo@apa.sk </w:t>
        </w:r>
      </w:hyperlink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/</w:t>
      </w:r>
      <w:hyperlink r:id="rId5" w:history="1">
        <w:r w:rsidRPr="00724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 </w:t>
        </w:r>
      </w:hyperlink>
      <w:hyperlink r:id="rId6" w:history="1">
        <w:r w:rsidRPr="00724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adriana.ficekova@apa.sk</w:t>
        </w:r>
      </w:hyperlink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563C1"/>
          <w:sz w:val="24"/>
          <w:szCs w:val="24"/>
          <w:lang w:eastAsia="sk-SK"/>
        </w:rPr>
      </w:pP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Spoločný slovník obstarávania (CPV):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48800000-6 Informačné systémy a servery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predmetu zákazky: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Navýšenie technologickej kapacity a oddelenie súčasnej databázy od dvoch dodávateľov na jednom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serveri. Zvýšenie výkonu IS PRV. Zabezpečenie súladu podľa štandardov a akreditačných kritérií.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Obstarávané servery budú nainštalované v existujúcom chassis „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BladeSystem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c7000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Enclosure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G3“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 2 rôznych lokalitách.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Predmetom plnenia zákazky je dodanie 2 ks serverov s nasledovnými parametrami: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- 2x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Xeon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E5-2683 v4 2.1GHz / 16C / 40MB L3 cache,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- 128 GB RAM,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- 2x 240GB SSD,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-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SmartArray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P440ar / 2GB FBWC, 2x 10Gb CNA,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-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Support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: 3 roky, 24x7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Foundation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Care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- SW / OS :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iLO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Advanced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edition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- D2220sb,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- 3x 600GB 10k SAS HDD, HW RAID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radic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P420i2.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Dodatočné požiadavky k dodaniu predmetu zákazky: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- inštalácia tovaru a uvedenie do prevádzky + protokol o inštalácii a uvedení do prevádzky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Požadované množstvo/rozsah: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 ks server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Požadovaná lehota dodania predmetu zákazky: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Dodanie tovaru do 31.10.2017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Miesto dodania predmetu zákazky: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 server - Pôdohospodárska platobná agentúra,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Dobrovičova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12, 821 05 Bratislava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 server - Dátové centrum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Perpetuus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Istrijská ul. č.26, 841 07 Bratislava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bookmarkStart w:id="0" w:name="_GoBack"/>
      <w:bookmarkEnd w:id="0"/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lastRenderedPageBreak/>
        <w:t>Typ zmluvy / Objednávka: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Objednávka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Ponuka: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 ponuke predložte nasledovné doklady a dokumenty: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Cenová ponuka v zmysle technickej špecifikácie predmetu zákazky s cenou bez DPH, DPH, cena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 DPH,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V zmysle § 32 ods.1 písm. e) Zákona č. 343/2015 Z. z., doklad o tom, že uchádzač je oprávnený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dodávať predmetný tovar, nie starší ako 1 rok – </w:t>
      </w:r>
      <w:proofErr w:type="spellStart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scan</w:t>
      </w:r>
      <w:proofErr w:type="spellEnd"/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3. Uchádzač, ktorý nie je platcom DPH predloží prehlásenie, že v prípade zmeny postavenia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dodávateľa na platcu DPH je ním predložená cena konečná a nemenná a bude považovaná za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cenu na úrovni s DPH.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Variantné riešenie: </w:t>
      </w: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nie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Miesto a lehota na predkladanie ponuky: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Cenovú ponuku požadujeme zaslať na e-mailové adresy verejného obstarávateľa: </w:t>
      </w:r>
      <w:hyperlink r:id="rId7" w:history="1">
        <w:r w:rsidRPr="00724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juraj.simo@apa.sk</w:t>
        </w:r>
      </w:hyperlink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 </w:t>
      </w:r>
      <w:hyperlink r:id="rId8" w:history="1">
        <w:r w:rsidRPr="0072479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adriana.ficekova@apa.sk </w:t>
        </w:r>
      </w:hyperlink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 lehote na predkladanie ponúk, ktorá uplynie dňa 09.10.2017.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Ponuka sa predkladá v slovenskom jazyku.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Vyhodnocovanie ponúk: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Jediným kritériom na vyhodnotenie ponúk je najnižšia celková cena s DPH za dodanie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predmetného tovaru.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Návrh ceny za poskytnutie predmetnej služby musí obsahovať všetky náklady uchádzača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súvisiace s predmetom zákazky.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Verejný obstarávateľ si vyhradzuje právo odmietnuť všetky predložené ponuky.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Oznámenie o úspešnosti / neúspešnosti ponuky: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Verejný obstarávateľ písomne oznámi (el. poštou) vyhodnotenie verejného obstarávania všetkým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uchádzačom. V prípade úspešnosti Vašej ponuky Vám bude zaslané oznámenie, že Vašu ponuku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prijímame. Zmluvný vzťah bude s úspešným uchádzačom uzatvorený v zmysle interných predpisov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verejného obstarávateľa.</w:t>
      </w:r>
    </w:p>
    <w:p w:rsidR="00724791" w:rsidRPr="00724791" w:rsidRDefault="00724791" w:rsidP="0072479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Neúspešným uchádzačom verejný obstarávateľ oznámi (el. poštou), že jeho ponuku neprijíma s</w:t>
      </w:r>
    </w:p>
    <w:p w:rsidR="00724791" w:rsidRPr="00724791" w:rsidRDefault="00724791" w:rsidP="00724791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72479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uvedením dôvodu.</w:t>
      </w:r>
    </w:p>
    <w:p w:rsidR="00D64472" w:rsidRPr="00724791" w:rsidRDefault="00D64472" w:rsidP="0072479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64472" w:rsidRPr="007247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4791"/>
    <w:rsid w:val="00724791"/>
    <w:rsid w:val="00D64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3F8773-F88A-47CF-BAF7-077AFD30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72479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58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01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34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2482742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89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30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162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43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41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616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135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23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450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92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17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614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31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834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70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98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317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790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591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285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367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41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0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83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19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438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700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55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23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819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17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02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89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1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73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483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16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61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75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888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75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99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99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5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714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4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304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582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09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44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9173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60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79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633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40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98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00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96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69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09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870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72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26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35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121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7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1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22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18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7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36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692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riana.ficekova@apa.s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juraj.simo@apa.s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driana.ficekova@apa.sk" TargetMode="External"/><Relationship Id="rId5" Type="http://schemas.openxmlformats.org/officeDocument/2006/relationships/hyperlink" Target="mailto:adriana.ficekova@apa.sk" TargetMode="External"/><Relationship Id="rId10" Type="http://schemas.openxmlformats.org/officeDocument/2006/relationships/theme" Target="theme/theme1.xml"/><Relationship Id="rId4" Type="http://schemas.openxmlformats.org/officeDocument/2006/relationships/hyperlink" Target="mailto:juraj.simo@apa.sk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Saraka Peter</dc:creator>
  <cp:keywords/>
  <dc:description/>
  <cp:lastModifiedBy>Saraka Peter</cp:lastModifiedBy>
  <cp:revision>1</cp:revision>
  <dcterms:created xsi:type="dcterms:W3CDTF">2017-11-23T09:11:00Z</dcterms:created>
  <dcterms:modified xsi:type="dcterms:W3CDTF">2017-11-23T09:12:00Z</dcterms:modified>
</cp:coreProperties>
</file>