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99130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991305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447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36"/>
        <w:gridCol w:w="336"/>
        <w:gridCol w:w="336"/>
        <w:gridCol w:w="335"/>
        <w:gridCol w:w="335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D96F3E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D96F3E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"/>
        <w:gridCol w:w="9358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informovaný/á o tom, že v súlade s čl. 86 nariadenia </w:t>
      </w:r>
      <w:r w:rsidR="006958C9">
        <w:rPr>
          <w:rFonts w:ascii="Times New Roman" w:hAnsi="Times New Roman"/>
          <w:sz w:val="16"/>
          <w:szCs w:val="16"/>
        </w:rPr>
        <w:t>Európskeho parlamentu a 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="00C630D0">
        <w:rPr>
          <w:rFonts w:ascii="Times New Roman" w:hAnsi="Times New Roman"/>
          <w:sz w:val="16"/>
          <w:szCs w:val="16"/>
        </w:rPr>
        <w:t xml:space="preserve"> svojich práv</w:t>
      </w:r>
      <w:r w:rsidRPr="006A1FEF">
        <w:rPr>
          <w:rFonts w:ascii="Times New Roman" w:hAnsi="Times New Roman"/>
          <w:sz w:val="16"/>
          <w:szCs w:val="16"/>
        </w:rPr>
        <w:t xml:space="preserve"> v pravidlách ochrany údajov v</w:t>
      </w:r>
      <w:r w:rsidR="008F2557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nariaden</w:t>
      </w:r>
      <w:r w:rsidR="00F3717C">
        <w:rPr>
          <w:rFonts w:ascii="Times New Roman" w:hAnsi="Times New Roman"/>
          <w:sz w:val="16"/>
          <w:szCs w:val="16"/>
        </w:rPr>
        <w:t>í</w:t>
      </w:r>
      <w:r w:rsidR="00F3717C" w:rsidRPr="006A1FEF">
        <w:rPr>
          <w:rFonts w:ascii="Times New Roman" w:hAnsi="Times New Roman"/>
          <w:sz w:val="16"/>
          <w:szCs w:val="16"/>
        </w:rPr>
        <w:t xml:space="preserve">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="008F2557">
        <w:rPr>
          <w:rFonts w:ascii="Times New Roman" w:hAnsi="Times New Roman"/>
          <w:sz w:val="16"/>
          <w:szCs w:val="16"/>
        </w:rPr>
        <w:t>(E</w:t>
      </w:r>
      <w:r w:rsidR="00E9592E">
        <w:rPr>
          <w:rFonts w:ascii="Times New Roman" w:hAnsi="Times New Roman"/>
          <w:sz w:val="16"/>
          <w:szCs w:val="16"/>
        </w:rPr>
        <w:t>Ú</w:t>
      </w:r>
      <w:r w:rsidR="008F2557">
        <w:rPr>
          <w:rFonts w:ascii="Times New Roman" w:hAnsi="Times New Roman"/>
          <w:sz w:val="16"/>
          <w:szCs w:val="16"/>
        </w:rPr>
        <w:t>)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774B1F">
        <w:rPr>
          <w:rFonts w:ascii="Times New Roman" w:hAnsi="Times New Roman"/>
          <w:sz w:val="16"/>
          <w:szCs w:val="16"/>
        </w:rPr>
        <w:t xml:space="preserve">č. </w:t>
      </w:r>
      <w:r w:rsidR="008F2557">
        <w:rPr>
          <w:rFonts w:ascii="Times New Roman" w:hAnsi="Times New Roman"/>
          <w:sz w:val="16"/>
          <w:szCs w:val="16"/>
        </w:rPr>
        <w:t>679/2016</w:t>
      </w:r>
      <w:r w:rsidRPr="006A1FEF">
        <w:rPr>
          <w:rFonts w:ascii="Times New Roman" w:hAnsi="Times New Roman"/>
          <w:sz w:val="16"/>
          <w:szCs w:val="16"/>
        </w:rPr>
        <w:t xml:space="preserve"> a </w:t>
      </w:r>
      <w:r w:rsidR="00F3717C" w:rsidRPr="006A1FEF">
        <w:rPr>
          <w:rFonts w:ascii="Times New Roman" w:hAnsi="Times New Roman"/>
          <w:sz w:val="16"/>
          <w:szCs w:val="16"/>
        </w:rPr>
        <w:t>nariaden</w:t>
      </w:r>
      <w:r w:rsidR="00F3717C">
        <w:rPr>
          <w:rFonts w:ascii="Times New Roman" w:hAnsi="Times New Roman"/>
          <w:sz w:val="16"/>
          <w:szCs w:val="16"/>
        </w:rPr>
        <w:t>í</w:t>
      </w:r>
      <w:r w:rsidR="00F3717C" w:rsidRPr="006A1FEF">
        <w:rPr>
          <w:rFonts w:ascii="Times New Roman" w:hAnsi="Times New Roman"/>
          <w:sz w:val="16"/>
          <w:szCs w:val="16"/>
        </w:rPr>
        <w:t xml:space="preserve">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Pr="006A1FEF">
        <w:rPr>
          <w:rFonts w:ascii="Times New Roman" w:hAnsi="Times New Roman"/>
          <w:sz w:val="16"/>
          <w:szCs w:val="16"/>
        </w:rPr>
        <w:t xml:space="preserve">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C630D0" w:rsidRPr="00C9274C" w:rsidRDefault="004E7438" w:rsidP="00C9274C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</w:t>
      </w:r>
      <w:r w:rsidRPr="00C9274C">
        <w:rPr>
          <w:rFonts w:ascii="Times New Roman" w:hAnsi="Times New Roman"/>
          <w:sz w:val="16"/>
          <w:szCs w:val="16"/>
        </w:rPr>
        <w:t xml:space="preserve">úhlasím so spracovávaním čísla </w:t>
      </w:r>
      <w:bookmarkStart w:id="0" w:name="_GoBack"/>
      <w:bookmarkEnd w:id="0"/>
      <w:r w:rsidRPr="00C9274C">
        <w:rPr>
          <w:rFonts w:ascii="Times New Roman" w:hAnsi="Times New Roman"/>
          <w:sz w:val="16"/>
          <w:szCs w:val="16"/>
        </w:rPr>
        <w:t>občianskeho preukazu na účely jednoznačnej identifikácie v konaní o priamych podporách</w:t>
      </w:r>
      <w:r w:rsidRPr="006958C9">
        <w:rPr>
          <w:rFonts w:ascii="Times New Roman" w:hAnsi="Times New Roman"/>
          <w:sz w:val="16"/>
          <w:szCs w:val="16"/>
        </w:rPr>
        <w:t xml:space="preserve"> </w:t>
      </w:r>
      <w:r w:rsidR="006958C9" w:rsidRPr="006958C9">
        <w:rPr>
          <w:rFonts w:ascii="Times New Roman" w:hAnsi="Times New Roman"/>
          <w:sz w:val="16"/>
          <w:szCs w:val="16"/>
        </w:rPr>
        <w:t xml:space="preserve">v zmysle </w:t>
      </w:r>
      <w:r>
        <w:rPr>
          <w:rFonts w:ascii="Times New Roman" w:hAnsi="Times New Roman"/>
          <w:sz w:val="16"/>
          <w:szCs w:val="16"/>
        </w:rPr>
        <w:t xml:space="preserve">ustanovení </w:t>
      </w:r>
      <w:r w:rsidR="006958C9" w:rsidRPr="006958C9">
        <w:rPr>
          <w:rFonts w:ascii="Times New Roman" w:hAnsi="Times New Roman"/>
          <w:sz w:val="16"/>
          <w:szCs w:val="16"/>
        </w:rPr>
        <w:t xml:space="preserve">nariadenia </w:t>
      </w:r>
      <w:r w:rsidR="006958C9">
        <w:rPr>
          <w:rFonts w:ascii="Times New Roman" w:hAnsi="Times New Roman"/>
          <w:sz w:val="16"/>
          <w:szCs w:val="16"/>
        </w:rPr>
        <w:t>Európskeho parlamentu a Rady</w:t>
      </w:r>
      <w:r w:rsidR="00C9274C">
        <w:rPr>
          <w:rFonts w:ascii="Times New Roman" w:hAnsi="Times New Roman"/>
          <w:sz w:val="16"/>
          <w:szCs w:val="16"/>
        </w:rPr>
        <w:t xml:space="preserve"> (EÚ) </w:t>
      </w:r>
      <w:r w:rsidR="006958C9" w:rsidRPr="006958C9">
        <w:rPr>
          <w:rFonts w:ascii="Times New Roman" w:hAnsi="Times New Roman"/>
          <w:sz w:val="16"/>
          <w:szCs w:val="16"/>
        </w:rPr>
        <w:t>679</w:t>
      </w:r>
      <w:r w:rsidR="00C9274C">
        <w:rPr>
          <w:rFonts w:ascii="Times New Roman" w:hAnsi="Times New Roman"/>
          <w:sz w:val="16"/>
          <w:szCs w:val="16"/>
        </w:rPr>
        <w:t>/2016</w:t>
      </w:r>
      <w:r w:rsidR="006958C9" w:rsidRPr="00C9274C">
        <w:rPr>
          <w:rFonts w:ascii="Times New Roman" w:hAnsi="Times New Roman"/>
          <w:sz w:val="16"/>
          <w:szCs w:val="16"/>
        </w:rPr>
        <w:t xml:space="preserve"> z 27. apríla 2016 o ochrane fyzických osôb pri spracúvaní osobných údajov a o voľnom pohybe takýchto údajov, a v zmysle zákona č. 122/2013 Z. z. o ochrane osobných údajov. 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informovaný/á pokiaľ ide o osobné údaje v súlade s požiadavkami </w:t>
      </w:r>
      <w:r w:rsidR="00F3717C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3717C">
        <w:rPr>
          <w:rFonts w:ascii="Times New Roman" w:hAnsi="Times New Roman"/>
          <w:sz w:val="16"/>
          <w:szCs w:val="16"/>
        </w:rPr>
        <w:t> </w:t>
      </w:r>
      <w:r w:rsidR="00F3717C" w:rsidRPr="006A1FEF">
        <w:rPr>
          <w:rFonts w:ascii="Times New Roman" w:hAnsi="Times New Roman"/>
          <w:sz w:val="16"/>
          <w:szCs w:val="16"/>
        </w:rPr>
        <w:t>Rady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605094">
        <w:rPr>
          <w:rFonts w:ascii="Times New Roman" w:hAnsi="Times New Roman"/>
          <w:sz w:val="16"/>
          <w:szCs w:val="16"/>
        </w:rPr>
        <w:t>(E</w:t>
      </w:r>
      <w:r w:rsidR="00E9592E">
        <w:rPr>
          <w:rFonts w:ascii="Times New Roman" w:hAnsi="Times New Roman"/>
          <w:sz w:val="16"/>
          <w:szCs w:val="16"/>
        </w:rPr>
        <w:t>Ú</w:t>
      </w:r>
      <w:r w:rsidR="00605094">
        <w:rPr>
          <w:rFonts w:ascii="Times New Roman" w:hAnsi="Times New Roman"/>
          <w:sz w:val="16"/>
          <w:szCs w:val="16"/>
        </w:rPr>
        <w:t>) č. 679/2016</w:t>
      </w:r>
      <w:r w:rsidRPr="006A1FEF">
        <w:rPr>
          <w:rFonts w:ascii="Times New Roman" w:hAnsi="Times New Roman"/>
          <w:sz w:val="16"/>
          <w:szCs w:val="16"/>
        </w:rPr>
        <w:t xml:space="preserve">  o svojich právach podľa pravidiel ochrany údajov a o postupoch, ktoré sa uplatňujú pri vykonávaní týchto práv;</w:t>
      </w:r>
      <w:r w:rsidR="006958C9">
        <w:rPr>
          <w:rFonts w:ascii="Times New Roman" w:hAnsi="Times New Roman"/>
          <w:sz w:val="16"/>
          <w:szCs w:val="16"/>
        </w:rPr>
        <w:t xml:space="preserve"> 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42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57"/>
        <w:gridCol w:w="282"/>
        <w:gridCol w:w="3217"/>
        <w:gridCol w:w="283"/>
        <w:gridCol w:w="321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„X“ v</w:t>
      </w:r>
      <w:r w:rsidR="000B5855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0B5855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0B5855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0B5855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019" w:rsidRDefault="003E5019" w:rsidP="008716C2">
      <w:pPr>
        <w:spacing w:after="0" w:line="240" w:lineRule="auto"/>
      </w:pPr>
      <w:r>
        <w:separator/>
      </w:r>
    </w:p>
    <w:p w:rsidR="003E5019" w:rsidRDefault="003E5019"/>
  </w:endnote>
  <w:endnote w:type="continuationSeparator" w:id="0">
    <w:p w:rsidR="003E5019" w:rsidRDefault="003E5019" w:rsidP="008716C2">
      <w:pPr>
        <w:spacing w:after="0" w:line="240" w:lineRule="auto"/>
      </w:pPr>
      <w:r>
        <w:continuationSeparator/>
      </w:r>
    </w:p>
    <w:p w:rsidR="003E5019" w:rsidRDefault="003E50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4E743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24681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24681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019" w:rsidRDefault="003E5019" w:rsidP="008716C2">
      <w:pPr>
        <w:spacing w:after="0" w:line="240" w:lineRule="auto"/>
      </w:pPr>
      <w:r>
        <w:separator/>
      </w:r>
    </w:p>
    <w:p w:rsidR="003E5019" w:rsidRDefault="003E5019"/>
  </w:footnote>
  <w:footnote w:type="continuationSeparator" w:id="0">
    <w:p w:rsidR="003E5019" w:rsidRDefault="003E5019" w:rsidP="008716C2">
      <w:pPr>
        <w:spacing w:after="0" w:line="240" w:lineRule="auto"/>
      </w:pPr>
      <w:r>
        <w:continuationSeparator/>
      </w:r>
    </w:p>
    <w:p w:rsidR="003E5019" w:rsidRDefault="003E501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991305">
      <w:rPr>
        <w:rFonts w:ascii="Times New Roman" w:hAnsi="Times New Roman" w:cs="Times New Roman"/>
        <w:b/>
        <w:sz w:val="28"/>
        <w:szCs w:val="28"/>
      </w:rPr>
      <w:t>8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0B5855">
      <w:rPr>
        <w:rFonts w:ascii="Times New Roman" w:hAnsi="Times New Roman" w:cs="Times New Roman"/>
      </w:rPr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6C2"/>
    <w:rsid w:val="00007858"/>
    <w:rsid w:val="00013E07"/>
    <w:rsid w:val="000170F6"/>
    <w:rsid w:val="000251C7"/>
    <w:rsid w:val="000312A3"/>
    <w:rsid w:val="0003744B"/>
    <w:rsid w:val="00050719"/>
    <w:rsid w:val="00056DBF"/>
    <w:rsid w:val="00074DEC"/>
    <w:rsid w:val="000B5855"/>
    <w:rsid w:val="000D64CD"/>
    <w:rsid w:val="000E2A0F"/>
    <w:rsid w:val="0010482F"/>
    <w:rsid w:val="001200FB"/>
    <w:rsid w:val="001257F0"/>
    <w:rsid w:val="00147D54"/>
    <w:rsid w:val="00154B6E"/>
    <w:rsid w:val="00181BC8"/>
    <w:rsid w:val="00192DEA"/>
    <w:rsid w:val="0019782D"/>
    <w:rsid w:val="001E36C9"/>
    <w:rsid w:val="00207F7D"/>
    <w:rsid w:val="00246818"/>
    <w:rsid w:val="00247292"/>
    <w:rsid w:val="0025502C"/>
    <w:rsid w:val="0026392B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5019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4E7438"/>
    <w:rsid w:val="005067B0"/>
    <w:rsid w:val="0056117F"/>
    <w:rsid w:val="00570E88"/>
    <w:rsid w:val="005808E6"/>
    <w:rsid w:val="00581FAB"/>
    <w:rsid w:val="00591C10"/>
    <w:rsid w:val="00596363"/>
    <w:rsid w:val="005A7A14"/>
    <w:rsid w:val="005C3BE1"/>
    <w:rsid w:val="005D2C28"/>
    <w:rsid w:val="00602283"/>
    <w:rsid w:val="00605094"/>
    <w:rsid w:val="006457E5"/>
    <w:rsid w:val="0065077A"/>
    <w:rsid w:val="0066507F"/>
    <w:rsid w:val="0069167A"/>
    <w:rsid w:val="006958C9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05A17"/>
    <w:rsid w:val="007242C0"/>
    <w:rsid w:val="00743771"/>
    <w:rsid w:val="00746AFA"/>
    <w:rsid w:val="007621B7"/>
    <w:rsid w:val="00774B1F"/>
    <w:rsid w:val="00776782"/>
    <w:rsid w:val="00795DDC"/>
    <w:rsid w:val="007A4B07"/>
    <w:rsid w:val="007B5E95"/>
    <w:rsid w:val="007F17EE"/>
    <w:rsid w:val="007F78E3"/>
    <w:rsid w:val="008716C2"/>
    <w:rsid w:val="00872856"/>
    <w:rsid w:val="00883808"/>
    <w:rsid w:val="008B396B"/>
    <w:rsid w:val="008D4C66"/>
    <w:rsid w:val="008F2557"/>
    <w:rsid w:val="008F335A"/>
    <w:rsid w:val="008F44FE"/>
    <w:rsid w:val="00902156"/>
    <w:rsid w:val="00986951"/>
    <w:rsid w:val="00991305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93229"/>
    <w:rsid w:val="00BA00DF"/>
    <w:rsid w:val="00BE631A"/>
    <w:rsid w:val="00BF3FF9"/>
    <w:rsid w:val="00C00C4A"/>
    <w:rsid w:val="00C12148"/>
    <w:rsid w:val="00C27C08"/>
    <w:rsid w:val="00C31F62"/>
    <w:rsid w:val="00C565A0"/>
    <w:rsid w:val="00C630D0"/>
    <w:rsid w:val="00C9274C"/>
    <w:rsid w:val="00CB43F0"/>
    <w:rsid w:val="00CB7410"/>
    <w:rsid w:val="00CC4EBC"/>
    <w:rsid w:val="00CC784A"/>
    <w:rsid w:val="00CE16FC"/>
    <w:rsid w:val="00D41D9E"/>
    <w:rsid w:val="00D8419F"/>
    <w:rsid w:val="00D96F3E"/>
    <w:rsid w:val="00DA15E3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592E"/>
    <w:rsid w:val="00E9667C"/>
    <w:rsid w:val="00EA0AAC"/>
    <w:rsid w:val="00EB500F"/>
    <w:rsid w:val="00EB551F"/>
    <w:rsid w:val="00F05A9B"/>
    <w:rsid w:val="00F23524"/>
    <w:rsid w:val="00F3717C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411B804-5CAB-4E35-947D-D00EE2DD4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99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A752C-0C6F-4B42-A5F0-D80893F84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864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Juranová Tatiana</cp:lastModifiedBy>
  <cp:revision>2</cp:revision>
  <cp:lastPrinted>2018-01-11T09:25:00Z</cp:lastPrinted>
  <dcterms:created xsi:type="dcterms:W3CDTF">2018-01-24T11:12:00Z</dcterms:created>
  <dcterms:modified xsi:type="dcterms:W3CDTF">2018-01-24T11:12:00Z</dcterms:modified>
</cp:coreProperties>
</file>