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31C" w:rsidRPr="005F4EA5" w:rsidRDefault="00D4131C" w:rsidP="00D4131C">
      <w:pPr>
        <w:spacing w:after="0" w:line="300" w:lineRule="exact"/>
        <w:ind w:left="567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i/>
          <w:sz w:val="20"/>
          <w:szCs w:val="21"/>
          <w:lang w:eastAsia="sk-SK"/>
        </w:rPr>
        <w:t xml:space="preserve">Príloha č. 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1"/>
          <w:lang w:eastAsia="sk-SK"/>
        </w:rPr>
        <w:t>2</w:t>
      </w:r>
      <w:r w:rsidRPr="005F4EA5">
        <w:rPr>
          <w:rFonts w:ascii="Times New Roman" w:eastAsia="Times New Roman" w:hAnsi="Times New Roman" w:cs="Times New Roman"/>
          <w:b/>
          <w:bCs/>
          <w:i/>
          <w:sz w:val="20"/>
          <w:szCs w:val="21"/>
          <w:lang w:eastAsia="sk-SK"/>
        </w:rPr>
        <w:t xml:space="preserve"> k Príručke pre žiadateľa – 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1"/>
          <w:lang w:eastAsia="sk-SK"/>
        </w:rPr>
        <w:t>F</w:t>
      </w:r>
      <w:r w:rsidRPr="005F4EA5">
        <w:rPr>
          <w:rFonts w:ascii="Times New Roman" w:eastAsia="Times New Roman" w:hAnsi="Times New Roman" w:cs="Times New Roman"/>
          <w:b/>
          <w:bCs/>
          <w:i/>
          <w:sz w:val="20"/>
          <w:szCs w:val="21"/>
          <w:lang w:eastAsia="sk-SK"/>
        </w:rPr>
        <w:t>inancovanie OF OV / ZOV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1"/>
          <w:lang w:eastAsia="sk-SK"/>
        </w:rPr>
        <w:t xml:space="preserve"> v sektore ovocia a zeleniny podľa nariadenia Komisie č. 543/2011 </w:t>
      </w:r>
    </w:p>
    <w:p w:rsidR="00423156" w:rsidRDefault="00423156" w:rsidP="004231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23156" w:rsidRPr="00423156" w:rsidRDefault="00423156" w:rsidP="004231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23156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doplnenia operačného programu </w:t>
      </w:r>
    </w:p>
    <w:p w:rsidR="00423156" w:rsidRPr="00423156" w:rsidRDefault="00423156" w:rsidP="004231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23156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 priebehu roka</w:t>
      </w:r>
    </w:p>
    <w:tbl>
      <w:tblPr>
        <w:tblW w:w="396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0"/>
      </w:tblGrid>
      <w:tr w:rsidR="00423156" w:rsidRPr="00423156" w:rsidTr="00D611E3">
        <w:trPr>
          <w:trHeight w:val="1007"/>
        </w:trPr>
        <w:tc>
          <w:tcPr>
            <w:tcW w:w="3960" w:type="dxa"/>
            <w:shd w:val="clear" w:color="auto" w:fill="F3F3F3"/>
          </w:tcPr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42315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</w:t>
            </w:r>
          </w:p>
          <w:p w:rsidR="00423156" w:rsidRPr="00423156" w:rsidRDefault="00423156" w:rsidP="0042315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:rsidR="00423156" w:rsidRPr="00423156" w:rsidRDefault="00423156" w:rsidP="0042315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A. Všeobecné údaje </w:t>
      </w:r>
    </w:p>
    <w:p w:rsidR="00423156" w:rsidRPr="00423156" w:rsidRDefault="00423156" w:rsidP="00423156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423156" w:rsidRPr="00423156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423156" w:rsidRPr="00423156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ind w:left="2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ind w:left="2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423156" w:rsidRPr="00423156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423156" w:rsidRPr="00423156" w:rsidTr="00857803">
        <w:trPr>
          <w:cantSplit/>
          <w:trHeight w:val="556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8578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423156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</w:tc>
      </w:tr>
      <w:tr w:rsidR="00486677" w:rsidRPr="00423156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86677" w:rsidRDefault="00486677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Navrhovaná celková výška operačného fondu: </w:t>
            </w:r>
          </w:p>
          <w:p w:rsidR="008D6578" w:rsidRDefault="008D6578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8D6578" w:rsidRPr="00423156" w:rsidRDefault="008D6578" w:rsidP="008D65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Navrhovaná výška operačného fondu bez vnútroštátnej finančnej pomoci: </w:t>
            </w:r>
          </w:p>
        </w:tc>
      </w:tr>
    </w:tbl>
    <w:p w:rsidR="00423156" w:rsidRPr="00423156" w:rsidRDefault="00423156" w:rsidP="0042315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Cs/>
          <w:sz w:val="24"/>
          <w:u w:val="single"/>
          <w:lang w:eastAsia="sk-SK"/>
        </w:rPr>
      </w:pPr>
    </w:p>
    <w:p w:rsidR="00423156" w:rsidRPr="00423156" w:rsidRDefault="00423156" w:rsidP="0042315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Cs/>
          <w:sz w:val="24"/>
          <w:u w:val="single"/>
          <w:lang w:eastAsia="sk-SK"/>
        </w:rPr>
      </w:pPr>
      <w:r w:rsidRPr="00423156">
        <w:rPr>
          <w:rFonts w:ascii="Times New Roman" w:eastAsia="Times New Roman" w:hAnsi="Times New Roman" w:cs="Times New Roman"/>
          <w:bCs/>
          <w:sz w:val="24"/>
          <w:u w:val="single"/>
          <w:lang w:eastAsia="sk-SK"/>
        </w:rPr>
        <w:t>V prípade, ak na zostavenie operačného programu využila organizácia výrobcov/združenie organizácií výrobcov služby konzultačnej firmy uveďte:</w:t>
      </w:r>
    </w:p>
    <w:p w:rsidR="00423156" w:rsidRPr="00423156" w:rsidRDefault="00423156" w:rsidP="0042315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423156" w:rsidRPr="00423156" w:rsidTr="00D611E3"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2534" w:type="dxa"/>
          </w:tcPr>
          <w:p w:rsidR="00423156" w:rsidRPr="00423156" w:rsidRDefault="00423156" w:rsidP="00423156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423156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Dĺžka trvania programu:                3 roky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09557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09557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4 roky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09557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09557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5 rokov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09557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09557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423156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sectPr w:rsidR="00423156" w:rsidRPr="00423156" w:rsidSect="00423156">
          <w:headerReference w:type="default" r:id="rId7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08"/>
          <w:docGrid w:linePitch="360"/>
        </w:sectPr>
      </w:pPr>
    </w:p>
    <w:p w:rsidR="00423156" w:rsidRPr="00423156" w:rsidRDefault="00423156" w:rsidP="0042315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B. Podrobnosti o zmene</w:t>
      </w:r>
    </w:p>
    <w:tbl>
      <w:tblPr>
        <w:tblW w:w="1476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0"/>
        <w:gridCol w:w="1260"/>
        <w:gridCol w:w="2520"/>
        <w:gridCol w:w="1865"/>
        <w:gridCol w:w="2480"/>
        <w:gridCol w:w="1680"/>
        <w:gridCol w:w="3875"/>
      </w:tblGrid>
      <w:tr w:rsidR="00423156" w:rsidRPr="00423156" w:rsidTr="00D611E3">
        <w:trPr>
          <w:gridBefore w:val="4"/>
          <w:wBefore w:w="6725" w:type="dxa"/>
        </w:trPr>
        <w:tc>
          <w:tcPr>
            <w:tcW w:w="4160" w:type="dxa"/>
            <w:gridSpan w:val="2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:rsidR="00423156" w:rsidRPr="00423156" w:rsidRDefault="00423156" w:rsidP="00423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9557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9557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9557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9557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3875" w:type="dxa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423156" w:rsidRPr="00423156" w:rsidTr="00D611E3">
        <w:trPr>
          <w:gridBefore w:val="4"/>
          <w:wBefore w:w="6725" w:type="dxa"/>
        </w:trPr>
        <w:tc>
          <w:tcPr>
            <w:tcW w:w="4160" w:type="dxa"/>
            <w:gridSpan w:val="2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:rsidR="00423156" w:rsidRPr="00423156" w:rsidRDefault="00423156" w:rsidP="00423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9557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9557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9557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9557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3875" w:type="dxa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  <w:tr w:rsidR="00423156" w:rsidRPr="00423156" w:rsidTr="00D611E3">
        <w:trPr>
          <w:gridBefore w:val="4"/>
          <w:wBefore w:w="6725" w:type="dxa"/>
        </w:trPr>
        <w:tc>
          <w:tcPr>
            <w:tcW w:w="4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38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cantSplit/>
          <w:trHeight w:val="310"/>
        </w:trPr>
        <w:tc>
          <w:tcPr>
            <w:tcW w:w="2340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Číslo</w:t>
            </w:r>
          </w:p>
        </w:tc>
        <w:tc>
          <w:tcPr>
            <w:tcW w:w="2520" w:type="dxa"/>
            <w:vMerge w:val="restart"/>
          </w:tcPr>
          <w:p w:rsidR="00423156" w:rsidRPr="00423156" w:rsidRDefault="00423156" w:rsidP="00423156">
            <w:pPr>
              <w:keepNext/>
              <w:tabs>
                <w:tab w:val="left" w:pos="1361"/>
              </w:tabs>
              <w:spacing w:after="240" w:line="240" w:lineRule="auto"/>
              <w:outlineLvl w:val="3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opatrenia</w:t>
            </w:r>
          </w:p>
        </w:tc>
        <w:tc>
          <w:tcPr>
            <w:tcW w:w="1865" w:type="dxa"/>
            <w:vMerge w:val="restart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Schválené výdavky </w:t>
            </w:r>
          </w:p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2480" w:type="dxa"/>
            <w:vMerge w:val="restart"/>
            <w:tcBorders>
              <w:top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Navrhované zmeny</w:t>
            </w:r>
          </w:p>
        </w:tc>
        <w:tc>
          <w:tcPr>
            <w:tcW w:w="5555" w:type="dxa"/>
            <w:gridSpan w:val="2"/>
            <w:vMerge w:val="restart"/>
            <w:tcBorders>
              <w:top w:val="single" w:sz="4" w:space="0" w:color="auto"/>
            </w:tcBorders>
          </w:tcPr>
          <w:p w:rsidR="00423156" w:rsidRPr="00423156" w:rsidRDefault="00423156" w:rsidP="00423156">
            <w:pPr>
              <w:tabs>
                <w:tab w:val="left" w:pos="402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Príčina a prínos/dopad navrhovaných zmien na dosiahnutie cieľa operačného programu</w:t>
            </w:r>
          </w:p>
        </w:tc>
      </w:tr>
      <w:tr w:rsidR="00423156" w:rsidRPr="00423156" w:rsidTr="00D611E3">
        <w:trPr>
          <w:cantSplit/>
          <w:trHeight w:val="886"/>
        </w:trPr>
        <w:tc>
          <w:tcPr>
            <w:tcW w:w="1080" w:type="dxa"/>
          </w:tcPr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</w:t>
            </w:r>
          </w:p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jc w:val="center"/>
              <w:outlineLvl w:val="7"/>
              <w:rPr>
                <w:rFonts w:ascii="Arial" w:eastAsia="Times New Roman" w:hAnsi="Arial" w:cs="Times New Roman"/>
                <w:i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Opatrenie</w:t>
            </w:r>
          </w:p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  <w:vMerge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  <w:vMerge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  <w:vMerge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  <w:vMerge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sectPr w:rsidR="00423156" w:rsidRPr="00423156" w:rsidSect="00423156">
          <w:headerReference w:type="default" r:id="rId8"/>
          <w:footerReference w:type="default" r:id="rId9"/>
          <w:pgSz w:w="16838" w:h="11906" w:orient="landscape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423156" w:rsidRPr="00423156" w:rsidRDefault="00423156" w:rsidP="00423156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Zmeny v schválenom výbere členských príspevkov</w:t>
      </w:r>
    </w:p>
    <w:p w:rsidR="00423156" w:rsidRPr="00423156" w:rsidRDefault="00423156" w:rsidP="00423156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423156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Vyplňte</w:t>
      </w:r>
      <w:r w:rsidRPr="00423156">
        <w:rPr>
          <w:rFonts w:ascii="Times New Roman" w:eastAsia="Times New Roman" w:hAnsi="Times New Roman" w:cs="Times New Roman"/>
          <w:bCs/>
          <w:i/>
          <w:lang w:eastAsia="sk-SK"/>
        </w:rPr>
        <w:t xml:space="preserve"> v prípade, ak žiadate o zmenu v operačnom programe</w:t>
      </w:r>
    </w:p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423156" w:rsidRPr="00423156" w:rsidTr="00D611E3">
        <w:trPr>
          <w:cantSplit/>
          <w:trHeight w:val="704"/>
        </w:trPr>
        <w:tc>
          <w:tcPr>
            <w:tcW w:w="485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2911"/>
        <w:gridCol w:w="4283"/>
      </w:tblGrid>
      <w:tr w:rsidR="00423156" w:rsidRPr="00423156" w:rsidTr="00D611E3">
        <w:trPr>
          <w:trHeight w:val="121"/>
        </w:trPr>
        <w:tc>
          <w:tcPr>
            <w:tcW w:w="1182" w:type="pct"/>
          </w:tcPr>
          <w:p w:rsidR="00423156" w:rsidRPr="00423156" w:rsidRDefault="00423156" w:rsidP="00423156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Člen organizácie výrobcov/združenia organizácie výrobcov</w:t>
            </w:r>
          </w:p>
        </w:tc>
        <w:tc>
          <w:tcPr>
            <w:tcW w:w="1545" w:type="pct"/>
          </w:tcPr>
          <w:p w:rsidR="00423156" w:rsidRPr="00423156" w:rsidRDefault="00423156" w:rsidP="00423156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Druh uznaného výrobku</w:t>
            </w: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:rsidR="00423156" w:rsidRPr="00423156" w:rsidRDefault="00423156" w:rsidP="00423156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423156" w:rsidRPr="00423156" w:rsidRDefault="00423156" w:rsidP="00423156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Zoznam priložených sprievodných dokladov uvádzajúcich dôvod, povahu a prínos (dopad) zmien</w:t>
      </w:r>
    </w:p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:rsidR="00423156" w:rsidRPr="00423156" w:rsidRDefault="00423156" w:rsidP="00423156">
            <w:pPr>
              <w:keepNext/>
              <w:tabs>
                <w:tab w:val="left" w:pos="1361"/>
              </w:tabs>
              <w:spacing w:after="240" w:line="240" w:lineRule="auto"/>
              <w:outlineLvl w:val="3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423156" w:rsidRPr="00423156" w:rsidRDefault="00423156" w:rsidP="00423156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Oznámenie v súlade s čl. 54 VNK č. 543/2001 o predpokladanej sume príspevku EÚ a výške OF:</w:t>
      </w:r>
    </w:p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8"/>
        <w:gridCol w:w="3023"/>
        <w:gridCol w:w="3011"/>
      </w:tblGrid>
      <w:tr w:rsidR="00423156" w:rsidRPr="00423156" w:rsidTr="00D611E3"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  <w:r w:rsidRPr="00423156">
              <w:rPr>
                <w:b/>
                <w:bCs/>
                <w:sz w:val="28"/>
                <w:szCs w:val="24"/>
              </w:rPr>
              <w:t xml:space="preserve">VMP pre nasledujúci rok </w:t>
            </w:r>
            <w:r w:rsidRPr="00423156">
              <w:rPr>
                <w:bCs/>
                <w:sz w:val="28"/>
                <w:szCs w:val="24"/>
              </w:rPr>
              <w:t>(prípadne odhad)</w:t>
            </w:r>
          </w:p>
        </w:tc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  <w:r w:rsidRPr="00423156">
              <w:rPr>
                <w:b/>
                <w:bCs/>
                <w:sz w:val="28"/>
                <w:szCs w:val="24"/>
              </w:rPr>
              <w:t>Výška príspevku EÚ</w:t>
            </w:r>
          </w:p>
        </w:tc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  <w:r w:rsidRPr="00423156">
              <w:rPr>
                <w:b/>
                <w:bCs/>
                <w:sz w:val="28"/>
                <w:szCs w:val="24"/>
              </w:rPr>
              <w:t>Výška OF</w:t>
            </w:r>
          </w:p>
        </w:tc>
      </w:tr>
      <w:tr w:rsidR="00423156" w:rsidRPr="00423156" w:rsidTr="00D611E3"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</w:p>
        </w:tc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</w:p>
        </w:tc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</w:p>
        </w:tc>
      </w:tr>
    </w:tbl>
    <w:p w:rsidR="00423156" w:rsidRPr="00423156" w:rsidRDefault="00423156" w:rsidP="00423156">
      <w:pPr>
        <w:spacing w:after="120" w:line="240" w:lineRule="auto"/>
        <w:ind w:hanging="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lastRenderedPageBreak/>
        <w:t xml:space="preserve">D. </w:t>
      </w:r>
      <w:r w:rsidRPr="0042315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Vyhláseni</w:t>
      </w:r>
      <w:r w:rsidR="00DE6FE4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e a súhlas</w:t>
      </w:r>
      <w:bookmarkStart w:id="0" w:name="_GoBack"/>
      <w:bookmarkEnd w:id="0"/>
      <w:r w:rsidRPr="0042315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</w:p>
    <w:p w:rsidR="00423156" w:rsidRDefault="00423156" w:rsidP="00423156">
      <w:pPr>
        <w:spacing w:after="0" w:line="360" w:lineRule="auto"/>
        <w:ind w:right="23"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:rsidR="00857803" w:rsidRDefault="00857803" w:rsidP="00423156">
      <w:pPr>
        <w:spacing w:after="0" w:line="360" w:lineRule="auto"/>
        <w:ind w:right="23"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857803" w:rsidRDefault="00857803" w:rsidP="00423156">
      <w:pPr>
        <w:spacing w:after="0" w:line="360" w:lineRule="auto"/>
        <w:ind w:right="23"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 v priebehu roka; 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všetky údaje v tejto žiadosti a jej prílohách sú skutočné a pravdivé;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</w:t>
      </w:r>
      <w:r w:rsidRPr="00423156">
        <w:rPr>
          <w:rFonts w:ascii="Times New Roman" w:eastAsia="Times New Roman" w:hAnsi="Times New Roman" w:cs="Times New Roman"/>
          <w:szCs w:val="21"/>
          <w:lang w:eastAsia="sk-SK"/>
        </w:rPr>
        <w:t>/združenie organizácií výrobcov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 jej členovia budú spolupracovať v maximálne možnej miere, že poskytnú všetky informácie, ktoré bude platobná agentúra  požadovať;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členovia umožnia všetkým oprávneným orgánom kontrolovať akékoľvek zariadenia, skladovacie priestory a záznamy, za účelom overenia informácií uvedených v žiadosti o schválenie zmien v operačnom programe;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right="23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som si vedomý, že schválenie zmien v operačnom programe je podmienené splnením všetkých podmienok vyplývajúcich z nariadenia EP a Rady (ES) č. 1308/2013, vykonávacieho nariadenia Komisie (EÚ) č. 543/2011 v znení neskorších predpisov a v súlade  s národnou stratégiou Slovenskej republiky pre operačné programy v sektore ovocie a zelenina;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62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4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62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4"/>
          <w:lang w:eastAsia="sk-SK"/>
        </w:rPr>
        <w:t>neexistuje u organizácie výrobcov / združenia organizácie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vykonávacieho nariadenia Komisie (EÚ) č. 543/2011 alebo s opatreniami rozvoja vidieka;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nesie zodpovednosť za platbu, v prípade, ak niektorá položka operačného programu bola organizáciou výrobcov/združením organizácií výrobcov zakúpená neoprávnene;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jednotliví členovia súhlasia s opatreniami riešenými v operačnom programe.</w:t>
      </w: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857803" w:rsidRDefault="00857803" w:rsidP="008578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857803" w:rsidRDefault="00857803" w:rsidP="008578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857803" w:rsidRDefault="00857803" w:rsidP="008578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857803" w:rsidRDefault="00857803" w:rsidP="008578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857803" w:rsidRDefault="00857803" w:rsidP="008578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857803" w:rsidRDefault="00857803" w:rsidP="008578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857803" w:rsidRDefault="00857803" w:rsidP="008578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857803" w:rsidRDefault="00857803" w:rsidP="008578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857803" w:rsidRDefault="00857803" w:rsidP="008578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857803" w:rsidRDefault="00857803" w:rsidP="008578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857803" w:rsidRDefault="00857803" w:rsidP="008578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857803" w:rsidRPr="007C2A85" w:rsidRDefault="00857803" w:rsidP="0085780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857803" w:rsidRPr="000F7532" w:rsidRDefault="00857803" w:rsidP="00857803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:rsidR="00857803" w:rsidRPr="005F4EA5" w:rsidRDefault="00857803" w:rsidP="00857803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 organizácie výrobcov/združenie organizácií výrobcov:</w:t>
      </w:r>
    </w:p>
    <w:p w:rsidR="00857803" w:rsidRPr="005F4EA5" w:rsidRDefault="00857803" w:rsidP="00857803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857803" w:rsidRPr="005F4EA5" w:rsidRDefault="00857803" w:rsidP="00857803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výrobcov/združenie organizácií výrobcov:</w:t>
      </w:r>
    </w:p>
    <w:p w:rsidR="00857803" w:rsidRPr="005F4EA5" w:rsidRDefault="00857803" w:rsidP="00857803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857803" w:rsidRPr="005F4EA5" w:rsidRDefault="00857803" w:rsidP="00857803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:rsidR="00857803" w:rsidRPr="005F4EA5" w:rsidRDefault="00857803" w:rsidP="00857803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857803" w:rsidRPr="005F4EA5" w:rsidRDefault="00857803" w:rsidP="00857803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857803" w:rsidRPr="005F4EA5" w:rsidRDefault="00857803" w:rsidP="00857803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:rsidR="00857803" w:rsidRPr="005F4EA5" w:rsidRDefault="00857803" w:rsidP="00857803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:rsidR="00A35BC7" w:rsidRDefault="0009557F"/>
    <w:sectPr w:rsidR="00A35BC7" w:rsidSect="00423156">
      <w:headerReference w:type="default" r:id="rId10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557F" w:rsidRDefault="0009557F" w:rsidP="00423156">
      <w:pPr>
        <w:spacing w:after="0" w:line="240" w:lineRule="auto"/>
      </w:pPr>
      <w:r>
        <w:separator/>
      </w:r>
    </w:p>
  </w:endnote>
  <w:endnote w:type="continuationSeparator" w:id="0">
    <w:p w:rsidR="0009557F" w:rsidRDefault="0009557F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1BB" w:rsidRDefault="0009557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557F" w:rsidRDefault="0009557F" w:rsidP="00423156">
      <w:pPr>
        <w:spacing w:after="0" w:line="240" w:lineRule="auto"/>
      </w:pPr>
      <w:r>
        <w:separator/>
      </w:r>
    </w:p>
  </w:footnote>
  <w:footnote w:type="continuationSeparator" w:id="0">
    <w:p w:rsidR="0009557F" w:rsidRDefault="0009557F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5631BB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423156" w:rsidP="00423156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5631BB" w:rsidRDefault="00423156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5631BB" w:rsidRDefault="00423156" w:rsidP="000409BB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0409BB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09557F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09557F">
          <w:pPr>
            <w:pStyle w:val="Hlavika"/>
          </w:pPr>
        </w:p>
        <w:p w:rsidR="005631BB" w:rsidRDefault="00DE326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423156">
            <w:rPr>
              <w:b/>
              <w:sz w:val="20"/>
            </w:rPr>
            <w:t xml:space="preserve"> 12</w:t>
          </w:r>
        </w:p>
        <w:p w:rsidR="005631BB" w:rsidRDefault="00423156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5631BB" w:rsidRDefault="0009557F">
          <w:pPr>
            <w:pStyle w:val="Hlavika"/>
            <w:jc w:val="right"/>
          </w:pPr>
        </w:p>
      </w:tc>
    </w:tr>
  </w:tbl>
  <w:p w:rsidR="005631BB" w:rsidRDefault="0009557F">
    <w:pPr>
      <w:pStyle w:val="Hlavika"/>
      <w:jc w:val="right"/>
      <w:rPr>
        <w:b/>
        <w:bCs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760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040"/>
      <w:gridCol w:w="1080"/>
      <w:gridCol w:w="8640"/>
    </w:tblGrid>
    <w:tr w:rsidR="005631BB">
      <w:trPr>
        <w:trHeight w:val="978"/>
      </w:trPr>
      <w:tc>
        <w:tcPr>
          <w:tcW w:w="504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744D0F" w:rsidRDefault="00423156" w:rsidP="00423156">
          <w:pPr>
            <w:pStyle w:val="Hlavika"/>
            <w:tabs>
              <w:tab w:val="clear" w:pos="4536"/>
              <w:tab w:val="clear" w:pos="9072"/>
              <w:tab w:val="center" w:pos="2412"/>
            </w:tabs>
            <w:rPr>
              <w:b/>
              <w:sz w:val="40"/>
              <w:szCs w:val="40"/>
            </w:rPr>
          </w:pPr>
          <w:r w:rsidRPr="00744D0F">
            <w:rPr>
              <w:b/>
              <w:sz w:val="40"/>
              <w:szCs w:val="40"/>
            </w:rPr>
            <w:t>PPA</w:t>
          </w:r>
          <w:r>
            <w:rPr>
              <w:b/>
              <w:sz w:val="40"/>
              <w:szCs w:val="40"/>
            </w:rPr>
            <w:tab/>
          </w:r>
        </w:p>
        <w:p w:rsidR="005631BB" w:rsidRDefault="00423156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5631BB" w:rsidRDefault="00423156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0D06B7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09557F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64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09557F">
          <w:pPr>
            <w:pStyle w:val="Hlavika"/>
          </w:pPr>
        </w:p>
        <w:p w:rsidR="005631BB" w:rsidRDefault="00DE326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423156">
            <w:rPr>
              <w:b/>
              <w:sz w:val="20"/>
            </w:rPr>
            <w:t xml:space="preserve"> 12</w:t>
          </w:r>
        </w:p>
        <w:p w:rsidR="005631BB" w:rsidRDefault="00423156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 815 26 Bratislava</w:t>
          </w:r>
        </w:p>
        <w:p w:rsidR="005631BB" w:rsidRDefault="0009557F">
          <w:pPr>
            <w:pStyle w:val="Hlavika"/>
            <w:jc w:val="right"/>
          </w:pPr>
        </w:p>
      </w:tc>
    </w:tr>
  </w:tbl>
  <w:p w:rsidR="005631BB" w:rsidRDefault="0009557F">
    <w:pPr>
      <w:pStyle w:val="Hlavika"/>
      <w:jc w:val="right"/>
      <w:rPr>
        <w:b/>
        <w:bCs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0D06B7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DE3265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423156">
            <w:rPr>
              <w:b/>
              <w:sz w:val="20"/>
            </w:rPr>
            <w:t xml:space="preserve">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409BB"/>
    <w:rsid w:val="00062EB6"/>
    <w:rsid w:val="0009557F"/>
    <w:rsid w:val="000D06B7"/>
    <w:rsid w:val="00203A72"/>
    <w:rsid w:val="003A339F"/>
    <w:rsid w:val="003C5C73"/>
    <w:rsid w:val="00423156"/>
    <w:rsid w:val="00486677"/>
    <w:rsid w:val="00522093"/>
    <w:rsid w:val="0055434E"/>
    <w:rsid w:val="00857803"/>
    <w:rsid w:val="008D6578"/>
    <w:rsid w:val="009F25CA"/>
    <w:rsid w:val="00AD7698"/>
    <w:rsid w:val="00B03280"/>
    <w:rsid w:val="00D4131C"/>
    <w:rsid w:val="00DE3265"/>
    <w:rsid w:val="00DE6FE4"/>
    <w:rsid w:val="00E84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5C3B503-82F3-4733-A00C-409D68734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13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131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774</Words>
  <Characters>4413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3</cp:revision>
  <dcterms:created xsi:type="dcterms:W3CDTF">2018-06-28T09:12:00Z</dcterms:created>
  <dcterms:modified xsi:type="dcterms:W3CDTF">2018-06-28T09:12:00Z</dcterms:modified>
</cp:coreProperties>
</file>