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432" w:rsidRPr="005F6432" w:rsidRDefault="005F6432" w:rsidP="005F64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sk-SK"/>
        </w:rPr>
      </w:pPr>
      <w:r w:rsidRPr="005F6432">
        <w:rPr>
          <w:rFonts w:ascii="Times New Roman" w:hAnsi="Times New Roman" w:cs="Times New Roman"/>
          <w:b/>
          <w:sz w:val="28"/>
          <w:szCs w:val="28"/>
          <w:lang w:eastAsia="sk-SK"/>
        </w:rPr>
        <w:t>(VZOR)</w:t>
      </w:r>
    </w:p>
    <w:p w:rsidR="005F6432" w:rsidRDefault="005F6432" w:rsidP="005F643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:rsidR="002F4A94" w:rsidRPr="00C95BC2" w:rsidRDefault="002F4A94" w:rsidP="002B4CC6">
      <w:pPr>
        <w:spacing w:after="0" w:line="240" w:lineRule="auto"/>
        <w:ind w:left="4961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b/>
          <w:sz w:val="24"/>
          <w:szCs w:val="24"/>
          <w:lang w:eastAsia="sk-SK"/>
        </w:rPr>
        <w:t>Pôdohospodárska platobná agentúra</w:t>
      </w:r>
    </w:p>
    <w:p w:rsidR="002F4A94" w:rsidRPr="00C95BC2" w:rsidRDefault="002F4A94" w:rsidP="002B4CC6">
      <w:pPr>
        <w:spacing w:after="0" w:line="240" w:lineRule="auto"/>
        <w:ind w:left="4961"/>
        <w:rPr>
          <w:rFonts w:ascii="Times New Roman" w:hAnsi="Times New Roman" w:cs="Times New Roman"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sz w:val="24"/>
          <w:szCs w:val="24"/>
          <w:lang w:eastAsia="sk-SK"/>
        </w:rPr>
        <w:t>Hraničná 12</w:t>
      </w:r>
    </w:p>
    <w:p w:rsidR="002F4A94" w:rsidRPr="00C95BC2" w:rsidRDefault="002F4A94" w:rsidP="002B4CC6">
      <w:pPr>
        <w:spacing w:after="0" w:line="240" w:lineRule="auto"/>
        <w:ind w:left="4961"/>
        <w:rPr>
          <w:rFonts w:ascii="Times New Roman" w:hAnsi="Times New Roman" w:cs="Times New Roman"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sz w:val="24"/>
          <w:szCs w:val="24"/>
          <w:lang w:eastAsia="sk-SK"/>
        </w:rPr>
        <w:t>815 26</w:t>
      </w:r>
      <w:r w:rsidR="002B4CC6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C95BC2">
        <w:rPr>
          <w:rFonts w:ascii="Times New Roman" w:hAnsi="Times New Roman" w:cs="Times New Roman"/>
          <w:sz w:val="24"/>
          <w:szCs w:val="24"/>
          <w:lang w:eastAsia="sk-SK"/>
        </w:rPr>
        <w:t xml:space="preserve"> Bratislava</w:t>
      </w:r>
    </w:p>
    <w:p w:rsidR="002B4CC6" w:rsidRDefault="002B4CC6" w:rsidP="00C95BC2">
      <w:pPr>
        <w:ind w:left="4962"/>
        <w:rPr>
          <w:rFonts w:ascii="Times New Roman" w:hAnsi="Times New Roman" w:cs="Times New Roman"/>
          <w:sz w:val="24"/>
          <w:szCs w:val="24"/>
          <w:lang w:eastAsia="sk-SK"/>
        </w:rPr>
      </w:pPr>
    </w:p>
    <w:p w:rsidR="002F4A94" w:rsidRPr="00C95BC2" w:rsidRDefault="002F4A94" w:rsidP="00C95BC2">
      <w:pPr>
        <w:ind w:left="4962"/>
        <w:rPr>
          <w:rFonts w:ascii="Times New Roman" w:hAnsi="Times New Roman" w:cs="Times New Roman"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sz w:val="24"/>
          <w:szCs w:val="24"/>
          <w:lang w:eastAsia="sk-SK"/>
        </w:rPr>
        <w:t>Dňa</w:t>
      </w:r>
      <w:r w:rsidR="002B4CC6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C95BC2">
        <w:rPr>
          <w:rFonts w:ascii="Times New Roman" w:hAnsi="Times New Roman" w:cs="Times New Roman"/>
          <w:sz w:val="24"/>
          <w:szCs w:val="24"/>
          <w:lang w:eastAsia="sk-SK"/>
        </w:rPr>
        <w:t>......</w:t>
      </w:r>
      <w:r w:rsidR="002B4CC6">
        <w:rPr>
          <w:rFonts w:ascii="Times New Roman" w:hAnsi="Times New Roman" w:cs="Times New Roman"/>
          <w:sz w:val="24"/>
          <w:szCs w:val="24"/>
          <w:lang w:eastAsia="sk-SK"/>
        </w:rPr>
        <w:t>...............</w:t>
      </w:r>
    </w:p>
    <w:p w:rsidR="002F4A94" w:rsidRPr="00C95BC2" w:rsidRDefault="002F4A94" w:rsidP="002F4A9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2F4A94" w:rsidRPr="00C95BC2" w:rsidRDefault="002F4A94" w:rsidP="002F4A9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sz w:val="24"/>
          <w:szCs w:val="24"/>
          <w:lang w:eastAsia="sk-SK"/>
        </w:rPr>
        <w:t xml:space="preserve">Vec: </w:t>
      </w:r>
      <w:r w:rsidRPr="00C95BC2">
        <w:rPr>
          <w:rFonts w:ascii="Times New Roman" w:hAnsi="Times New Roman" w:cs="Times New Roman"/>
          <w:b/>
          <w:sz w:val="24"/>
          <w:szCs w:val="24"/>
          <w:lang w:eastAsia="sk-SK"/>
        </w:rPr>
        <w:t>Odvolanie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45"/>
        <w:gridCol w:w="5681"/>
      </w:tblGrid>
      <w:tr w:rsidR="002F4A94" w:rsidRPr="00C95BC2" w:rsidTr="002B4CC6">
        <w:trPr>
          <w:trHeight w:val="481"/>
        </w:trPr>
        <w:tc>
          <w:tcPr>
            <w:tcW w:w="3245" w:type="dxa"/>
            <w:vAlign w:val="center"/>
          </w:tcPr>
          <w:p w:rsidR="00775FB7" w:rsidRDefault="00014905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 xml:space="preserve">Údaje o </w:t>
            </w:r>
            <w:r w:rsidR="00775FB7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ž</w:t>
            </w:r>
            <w:r w:rsidR="002F4A94"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iadateľ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ovi</w:t>
            </w:r>
          </w:p>
          <w:p w:rsidR="002F4A94" w:rsidRPr="00C95BC2" w:rsidRDefault="00775FB7" w:rsidP="002B4CC6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(meno a priezvisko/obchodné meno, rodné č</w:t>
            </w:r>
            <w:r w:rsidR="002B4CC6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íslo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 xml:space="preserve">/IČO, bydlisko/sídlo) </w:t>
            </w:r>
          </w:p>
        </w:tc>
        <w:tc>
          <w:tcPr>
            <w:tcW w:w="5681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2F4A94" w:rsidRPr="00C95BC2" w:rsidTr="002B4CC6">
        <w:trPr>
          <w:trHeight w:val="454"/>
        </w:trPr>
        <w:tc>
          <w:tcPr>
            <w:tcW w:w="3245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Registračné číslo žiadateľa</w:t>
            </w:r>
          </w:p>
        </w:tc>
        <w:tc>
          <w:tcPr>
            <w:tcW w:w="5681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2F4A94" w:rsidRPr="00C95BC2" w:rsidTr="002B4CC6">
        <w:trPr>
          <w:trHeight w:val="481"/>
        </w:trPr>
        <w:tc>
          <w:tcPr>
            <w:tcW w:w="3245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Registračné číslo žiadosti</w:t>
            </w:r>
          </w:p>
        </w:tc>
        <w:tc>
          <w:tcPr>
            <w:tcW w:w="5681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2F4A94" w:rsidRPr="00C95BC2" w:rsidTr="002B4CC6">
        <w:trPr>
          <w:trHeight w:val="454"/>
        </w:trPr>
        <w:tc>
          <w:tcPr>
            <w:tcW w:w="3245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Číslo rozhodnutia</w:t>
            </w:r>
          </w:p>
        </w:tc>
        <w:tc>
          <w:tcPr>
            <w:tcW w:w="5681" w:type="dxa"/>
            <w:vAlign w:val="center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C95BC2" w:rsidRDefault="00C95BC2" w:rsidP="00C95BC2">
      <w:pPr>
        <w:jc w:val="both"/>
        <w:rPr>
          <w:rFonts w:ascii="Times New Roman" w:hAnsi="Times New Roman" w:cs="Times New Roman"/>
          <w:bCs/>
          <w:sz w:val="24"/>
          <w:szCs w:val="24"/>
          <w:lang w:eastAsia="sk-SK"/>
        </w:rPr>
      </w:pPr>
    </w:p>
    <w:p w:rsidR="00412D93" w:rsidRDefault="002F4A94" w:rsidP="002B4CC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Podávam odvolanie </w:t>
      </w:r>
    </w:p>
    <w:p w:rsidR="00412D93" w:rsidRDefault="002B4CC6" w:rsidP="00D107E5">
      <w:pPr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47F0F8" wp14:editId="5DF4373A">
                <wp:simplePos x="0" y="0"/>
                <wp:positionH relativeFrom="column">
                  <wp:posOffset>0</wp:posOffset>
                </wp:positionH>
                <wp:positionV relativeFrom="paragraph">
                  <wp:posOffset>13335</wp:posOffset>
                </wp:positionV>
                <wp:extent cx="228600" cy="228600"/>
                <wp:effectExtent l="13970" t="13970" r="5080" b="5080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558D85" id="Obdĺžnik 113" o:spid="_x0000_s1026" style="position:absolute;margin-left:0;margin-top:1.05pt;width:18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"/>
            </w:pict>
          </mc:Fallback>
        </mc:AlternateContent>
      </w:r>
      <w:r w:rsidR="00BE4A08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proti </w:t>
      </w:r>
      <w:r w:rsidR="00412D93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rozhodnutiu </w:t>
      </w:r>
      <w:r w:rsidR="00412D93" w:rsidRPr="00412D93">
        <w:rPr>
          <w:rFonts w:ascii="Times New Roman" w:hAnsi="Times New Roman" w:cs="Times New Roman"/>
          <w:bCs/>
          <w:sz w:val="24"/>
          <w:szCs w:val="24"/>
          <w:lang w:eastAsia="sk-SK"/>
        </w:rPr>
        <w:t>Pôdohospodárskej platobnej agentúry (ďalej len „PPA“)</w:t>
      </w:r>
      <w:r w:rsidR="00412D93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 v plnom rozsahu</w:t>
      </w:r>
      <w:r w:rsidR="00551F69">
        <w:rPr>
          <w:rFonts w:ascii="Times New Roman" w:hAnsi="Times New Roman" w:cs="Times New Roman"/>
          <w:bCs/>
          <w:sz w:val="24"/>
          <w:szCs w:val="24"/>
          <w:lang w:eastAsia="sk-SK"/>
        </w:rPr>
        <w:t>,</w:t>
      </w:r>
    </w:p>
    <w:p w:rsidR="00551F69" w:rsidRPr="00412D93" w:rsidRDefault="00551F69" w:rsidP="00D107E5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hAnsi="Times New Roman" w:cs="Times New Roman"/>
          <w:bCs/>
          <w:sz w:val="24"/>
          <w:szCs w:val="24"/>
          <w:lang w:eastAsia="sk-SK"/>
        </w:rPr>
        <w:t>alebo</w:t>
      </w:r>
    </w:p>
    <w:p w:rsidR="00551F69" w:rsidRDefault="002B4CC6" w:rsidP="00D107E5">
      <w:pPr>
        <w:spacing w:line="360" w:lineRule="auto"/>
        <w:ind w:left="708"/>
        <w:rPr>
          <w:rFonts w:ascii="Times New Roman" w:hAnsi="Times New Roman" w:cs="Times New Roman"/>
          <w:bCs/>
          <w:sz w:val="24"/>
          <w:szCs w:val="24"/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47F0F8" wp14:editId="5DF4373A">
                <wp:simplePos x="0" y="0"/>
                <wp:positionH relativeFrom="column">
                  <wp:posOffset>0</wp:posOffset>
                </wp:positionH>
                <wp:positionV relativeFrom="paragraph">
                  <wp:posOffset>13970</wp:posOffset>
                </wp:positionV>
                <wp:extent cx="228600" cy="228600"/>
                <wp:effectExtent l="13970" t="13970" r="5080" b="508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A9AB3F" id="Obdĺžnik 1" o:spid="_x0000_s1026" style="position:absolute;margin-left:0;margin-top:1.1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"/>
            </w:pict>
          </mc:Fallback>
        </mc:AlternateContent>
      </w:r>
      <w:r w:rsidR="00412D93" w:rsidRPr="00412D93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proti výroku </w:t>
      </w:r>
      <w:r w:rsidR="00551F69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rozhodnutia </w:t>
      </w:r>
      <w:r w:rsidR="00A761F1">
        <w:rPr>
          <w:rFonts w:ascii="Times New Roman" w:hAnsi="Times New Roman" w:cs="Times New Roman"/>
          <w:bCs/>
          <w:sz w:val="24"/>
          <w:szCs w:val="24"/>
          <w:lang w:eastAsia="sk-SK"/>
        </w:rPr>
        <w:t>číslo</w:t>
      </w:r>
      <w:r>
        <w:rPr>
          <w:rFonts w:ascii="Times New Roman" w:hAnsi="Times New Roman" w:cs="Times New Roman"/>
          <w:bCs/>
          <w:sz w:val="24"/>
          <w:szCs w:val="24"/>
          <w:lang w:eastAsia="sk-SK"/>
        </w:rPr>
        <w:t>:</w:t>
      </w:r>
      <w:r w:rsidR="00D107E5">
        <w:rPr>
          <w:rFonts w:ascii="Times New Roman" w:hAnsi="Times New Roman" w:cs="Times New Roman"/>
          <w:bCs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eastAsia="sk-SK"/>
        </w:rPr>
        <w:t>..............................</w:t>
      </w:r>
    </w:p>
    <w:p w:rsidR="002F4A94" w:rsidRPr="00C95BC2" w:rsidRDefault="002F4A94" w:rsidP="00C95BC2">
      <w:pPr>
        <w:jc w:val="both"/>
        <w:rPr>
          <w:rFonts w:ascii="Times New Roman" w:hAnsi="Times New Roman" w:cs="Times New Roman"/>
          <w:bCs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bCs/>
          <w:sz w:val="24"/>
          <w:szCs w:val="24"/>
          <w:lang w:eastAsia="sk-SK"/>
        </w:rPr>
        <w:t>Dôvody podaného odvolania: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985"/>
      </w:tblGrid>
      <w:tr w:rsidR="002F4A94" w:rsidRPr="00C95BC2" w:rsidTr="00551F69">
        <w:trPr>
          <w:trHeight w:val="1524"/>
        </w:trPr>
        <w:tc>
          <w:tcPr>
            <w:tcW w:w="8985" w:type="dxa"/>
          </w:tcPr>
          <w:p w:rsidR="002F4A94" w:rsidRPr="00C95BC2" w:rsidRDefault="002F4A94" w:rsidP="00A761F1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Nesúhlasím s rozhodnutím PPA</w:t>
            </w:r>
            <w:r w:rsidR="00551F69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/s výrokom rozhodnutia PPA</w:t>
            </w:r>
            <w:bookmarkStart w:id="0" w:name="_GoBack"/>
            <w:bookmarkEnd w:id="0"/>
            <w:r w:rsidR="00BA7C3B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, z dôvodu, že</w:t>
            </w:r>
            <w:r w:rsidR="002B4CC6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 w:rsidR="00BA7C3B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...</w:t>
            </w:r>
            <w:r w:rsidR="002B4CC6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.....</w:t>
            </w:r>
          </w:p>
        </w:tc>
      </w:tr>
    </w:tbl>
    <w:p w:rsidR="002F4A94" w:rsidRPr="00C95BC2" w:rsidRDefault="002F4A94" w:rsidP="002F4A94">
      <w:pPr>
        <w:rPr>
          <w:rFonts w:ascii="Times New Roman" w:hAnsi="Times New Roman" w:cs="Times New Roman"/>
          <w:bCs/>
          <w:sz w:val="24"/>
          <w:szCs w:val="24"/>
          <w:lang w:eastAsia="sk-SK"/>
        </w:rPr>
      </w:pPr>
    </w:p>
    <w:p w:rsidR="002F4A94" w:rsidRPr="00C95BC2" w:rsidRDefault="002F4A94" w:rsidP="002F4A94">
      <w:pPr>
        <w:rPr>
          <w:rFonts w:ascii="Times New Roman" w:hAnsi="Times New Roman" w:cs="Times New Roman"/>
          <w:bCs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bCs/>
          <w:sz w:val="24"/>
          <w:szCs w:val="24"/>
          <w:lang w:eastAsia="sk-SK"/>
        </w:rPr>
        <w:t>Navrhujem: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981"/>
      </w:tblGrid>
      <w:tr w:rsidR="002F4A94" w:rsidRPr="00C95BC2" w:rsidTr="002B4CC6">
        <w:trPr>
          <w:trHeight w:val="1415"/>
        </w:trPr>
        <w:tc>
          <w:tcPr>
            <w:tcW w:w="8981" w:type="dxa"/>
          </w:tcPr>
          <w:p w:rsidR="002F4A94" w:rsidRPr="00C95BC2" w:rsidRDefault="002F4A94" w:rsidP="002F4A94">
            <w:pPr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Navrhuj</w:t>
            </w:r>
            <w:r w:rsidR="00C95BC2" w:rsidRPr="00C95BC2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em, aby sa vyššie uvedené dôvody zohľadnili a ....</w:t>
            </w:r>
            <w:r w:rsidR="002B4CC6">
              <w:rPr>
                <w:rFonts w:ascii="Times New Roman" w:hAnsi="Times New Roman" w:cs="Times New Roman"/>
                <w:bCs/>
                <w:sz w:val="24"/>
                <w:szCs w:val="24"/>
                <w:lang w:eastAsia="sk-SK"/>
              </w:rPr>
              <w:t>.....</w:t>
            </w:r>
          </w:p>
        </w:tc>
      </w:tr>
    </w:tbl>
    <w:p w:rsidR="00C95BC2" w:rsidRDefault="00C95BC2" w:rsidP="00EE096D">
      <w:pPr>
        <w:rPr>
          <w:rFonts w:ascii="Times New Roman" w:hAnsi="Times New Roman" w:cs="Times New Roman"/>
          <w:bCs/>
          <w:sz w:val="24"/>
          <w:szCs w:val="24"/>
          <w:lang w:eastAsia="sk-SK"/>
        </w:rPr>
      </w:pPr>
    </w:p>
    <w:p w:rsidR="00C95BC2" w:rsidRPr="00C95BC2" w:rsidRDefault="00C95BC2" w:rsidP="00C95BC2">
      <w:pPr>
        <w:ind w:left="5245"/>
        <w:jc w:val="center"/>
        <w:rPr>
          <w:rFonts w:ascii="Times New Roman" w:hAnsi="Times New Roman" w:cs="Times New Roman"/>
          <w:bCs/>
          <w:sz w:val="24"/>
          <w:szCs w:val="24"/>
          <w:lang w:eastAsia="sk-SK"/>
        </w:rPr>
      </w:pPr>
      <w:r w:rsidRPr="00C95BC2">
        <w:rPr>
          <w:rFonts w:ascii="Times New Roman" w:hAnsi="Times New Roman" w:cs="Times New Roman"/>
          <w:bCs/>
          <w:sz w:val="24"/>
          <w:szCs w:val="24"/>
          <w:lang w:eastAsia="sk-SK"/>
        </w:rPr>
        <w:t>_______________________</w:t>
      </w:r>
    </w:p>
    <w:p w:rsidR="00C95BC2" w:rsidRPr="00EE096D" w:rsidRDefault="00014905" w:rsidP="00EE096D">
      <w:pPr>
        <w:ind w:left="5245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C95B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C95BC2" w:rsidRPr="00C95B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osoby oprávnenej podať odvolanie</w:t>
      </w:r>
      <w:r w:rsidR="00C95BC2" w:rsidRPr="00C95BC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*</w:t>
      </w:r>
    </w:p>
    <w:sectPr w:rsidR="00C95BC2" w:rsidRPr="00EE096D" w:rsidSect="00EE096D">
      <w:footerReference w:type="default" r:id="rId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569" w:rsidRDefault="005F7569" w:rsidP="002F4A94">
      <w:pPr>
        <w:spacing w:after="0" w:line="240" w:lineRule="auto"/>
      </w:pPr>
      <w:r>
        <w:separator/>
      </w:r>
    </w:p>
  </w:endnote>
  <w:endnote w:type="continuationSeparator" w:id="0">
    <w:p w:rsidR="005F7569" w:rsidRDefault="005F7569" w:rsidP="002F4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5BC2" w:rsidRPr="00C95BC2" w:rsidRDefault="005B3B1C">
    <w:pPr>
      <w:pStyle w:val="Pta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>* v prípade právnických osôb</w:t>
    </w:r>
    <w:r w:rsidR="00C95BC2" w:rsidRPr="00C95BC2">
      <w:rPr>
        <w:rFonts w:ascii="Times New Roman" w:hAnsi="Times New Roman" w:cs="Times New Roman"/>
        <w:sz w:val="18"/>
        <w:szCs w:val="18"/>
      </w:rPr>
      <w:t xml:space="preserve"> v súlade s výpisom z OR SR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569" w:rsidRDefault="005F7569" w:rsidP="002F4A94">
      <w:pPr>
        <w:spacing w:after="0" w:line="240" w:lineRule="auto"/>
      </w:pPr>
      <w:r>
        <w:separator/>
      </w:r>
    </w:p>
  </w:footnote>
  <w:footnote w:type="continuationSeparator" w:id="0">
    <w:p w:rsidR="005F7569" w:rsidRDefault="005F7569" w:rsidP="002F4A9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A94"/>
    <w:rsid w:val="00014905"/>
    <w:rsid w:val="00024D50"/>
    <w:rsid w:val="000A5E77"/>
    <w:rsid w:val="00233CAA"/>
    <w:rsid w:val="002B4CC6"/>
    <w:rsid w:val="002F4A94"/>
    <w:rsid w:val="00371041"/>
    <w:rsid w:val="00412D93"/>
    <w:rsid w:val="00551F69"/>
    <w:rsid w:val="005B3B1C"/>
    <w:rsid w:val="005F6432"/>
    <w:rsid w:val="005F7569"/>
    <w:rsid w:val="00647123"/>
    <w:rsid w:val="00775FB7"/>
    <w:rsid w:val="007F4D52"/>
    <w:rsid w:val="00836B84"/>
    <w:rsid w:val="00A761F1"/>
    <w:rsid w:val="00BA7C3B"/>
    <w:rsid w:val="00BE4A08"/>
    <w:rsid w:val="00C81700"/>
    <w:rsid w:val="00C95BC2"/>
    <w:rsid w:val="00D107E5"/>
    <w:rsid w:val="00EE096D"/>
    <w:rsid w:val="00FC2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4E735EF-DD84-4B2C-AB68-BCAAE9BE1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2F4A9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2F4A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F4A94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2F4A94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2F4A94"/>
    <w:rPr>
      <w:color w:val="0000FF"/>
      <w:u w:val="single"/>
    </w:rPr>
  </w:style>
  <w:style w:type="character" w:customStyle="1" w:styleId="grey">
    <w:name w:val="grey"/>
    <w:basedOn w:val="Predvolenpsmoodseku"/>
    <w:rsid w:val="002F4A94"/>
  </w:style>
  <w:style w:type="paragraph" w:styleId="Normlnywebov">
    <w:name w:val="Normal (Web)"/>
    <w:basedOn w:val="Normlny"/>
    <w:uiPriority w:val="99"/>
    <w:semiHidden/>
    <w:unhideWhenUsed/>
    <w:rsid w:val="002F4A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F4A94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2F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4A94"/>
  </w:style>
  <w:style w:type="paragraph" w:styleId="Pta">
    <w:name w:val="footer"/>
    <w:basedOn w:val="Normlny"/>
    <w:link w:val="PtaChar"/>
    <w:uiPriority w:val="99"/>
    <w:unhideWhenUsed/>
    <w:rsid w:val="002F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4A94"/>
  </w:style>
  <w:style w:type="paragraph" w:styleId="Bezriadkovania">
    <w:name w:val="No Spacing"/>
    <w:uiPriority w:val="1"/>
    <w:qFormat/>
    <w:rsid w:val="002F4A94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2F4A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04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8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SYSCENTR01</Company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Nemčeková Renáta</dc:creator>
  <cp:keywords/>
  <dc:description/>
  <cp:lastModifiedBy>Nemčeková Renáta</cp:lastModifiedBy>
  <cp:revision>2</cp:revision>
  <dcterms:created xsi:type="dcterms:W3CDTF">2018-08-23T14:49:00Z</dcterms:created>
  <dcterms:modified xsi:type="dcterms:W3CDTF">2018-08-23T14:49:00Z</dcterms:modified>
</cp:coreProperties>
</file>