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53"/>
        <w:gridCol w:w="6"/>
        <w:gridCol w:w="362"/>
        <w:gridCol w:w="522"/>
        <w:gridCol w:w="227"/>
        <w:gridCol w:w="896"/>
        <w:gridCol w:w="334"/>
        <w:gridCol w:w="338"/>
        <w:gridCol w:w="269"/>
        <w:gridCol w:w="438"/>
        <w:gridCol w:w="399"/>
        <w:gridCol w:w="1293"/>
        <w:gridCol w:w="176"/>
        <w:gridCol w:w="727"/>
        <w:gridCol w:w="133"/>
        <w:gridCol w:w="329"/>
        <w:gridCol w:w="189"/>
        <w:gridCol w:w="62"/>
        <w:gridCol w:w="1669"/>
      </w:tblGrid>
      <w:tr w:rsidR="007E4B26" w:rsidRPr="00557ECC" w:rsidTr="00AE7788">
        <w:trPr>
          <w:trHeight w:val="371"/>
        </w:trPr>
        <w:tc>
          <w:tcPr>
            <w:tcW w:w="1843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A9750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3pt;height:51.7pt" o:ole="">
                  <v:imagedata r:id="rId8" o:title=""/>
                </v:shape>
                <o:OLEObject Type="Embed" ProgID="Word.Picture.8" ShapeID="_x0000_i1025" DrawAspect="Content" ObjectID="_1600498389" r:id="rId9"/>
              </w:object>
            </w:r>
          </w:p>
        </w:tc>
        <w:tc>
          <w:tcPr>
            <w:tcW w:w="555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6725EC" w:rsidRDefault="007E4B26" w:rsidP="00A97503">
            <w:pPr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A97503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5C55CE03" wp14:editId="62CD25ED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:rsidTr="00AE7788">
        <w:trPr>
          <w:trHeight w:val="375"/>
        </w:trPr>
        <w:tc>
          <w:tcPr>
            <w:tcW w:w="1843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9153D" w:rsidP="007E4B26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="007E4B26"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  <w:tc>
          <w:tcPr>
            <w:tcW w:w="19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9153D" w:rsidRPr="00557ECC" w:rsidTr="00AE7788">
        <w:trPr>
          <w:trHeight w:val="1401"/>
        </w:trPr>
        <w:tc>
          <w:tcPr>
            <w:tcW w:w="1843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Pr="00F76C0F" w:rsidRDefault="0079153D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9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Default="0079153D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6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Pr="0079153D" w:rsidRDefault="000D2ECD" w:rsidP="00B60A3D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="0079153D"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  <w:tc>
          <w:tcPr>
            <w:tcW w:w="1920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Default="0079153D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:rsidTr="00AE7788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  <w:r w:rsidR="0079153D">
              <w:rPr>
                <w:rFonts w:ascii="Arial" w:hAnsi="Arial" w:cs="Arial"/>
                <w:b/>
                <w:sz w:val="20"/>
              </w:rPr>
              <w:t xml:space="preserve"> – GENERÁLNY PARTNER</w:t>
            </w:r>
          </w:p>
        </w:tc>
      </w:tr>
      <w:tr w:rsidR="00B60A3D" w:rsidRPr="00557ECC" w:rsidTr="00AE7788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</w:t>
            </w:r>
            <w:r w:rsidR="0079153D">
              <w:rPr>
                <w:rFonts w:ascii="Arial" w:hAnsi="Arial" w:cs="Arial"/>
                <w:b/>
                <w:sz w:val="20"/>
              </w:rPr>
              <w:t> </w:t>
            </w:r>
            <w:r w:rsidRPr="000B4A44">
              <w:rPr>
                <w:rFonts w:ascii="Arial" w:hAnsi="Arial" w:cs="Arial"/>
                <w:b/>
                <w:sz w:val="20"/>
              </w:rPr>
              <w:t>žiadateľovi</w:t>
            </w:r>
            <w:r w:rsidR="0079153D">
              <w:rPr>
                <w:rFonts w:ascii="Arial" w:hAnsi="Arial" w:cs="Arial"/>
                <w:b/>
                <w:sz w:val="20"/>
              </w:rPr>
              <w:t xml:space="preserve"> (generálnom partnerovi)</w:t>
            </w: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52" w:type="dxa"/>
            <w:gridSpan w:val="1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Align w:val="center"/>
          </w:tcPr>
          <w:p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52" w:type="dxa"/>
            <w:gridSpan w:val="14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86C7865DA1944750A89E8531668C1B84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  <w:listItem w:displayText="272-Pozemkové spoločenstvo s právnou subjektivitou" w:value="272-Pozemkové spoločenstvo s právnou subjektivitou"/>
              </w:comboBox>
            </w:sdtPr>
            <w:sdtEndPr/>
            <w:sdtContent>
              <w:p w:rsidR="00B60A3D" w:rsidRPr="00557ECC" w:rsidRDefault="00171993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33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3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69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79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7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3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82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434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977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45" w:type="dxa"/>
            <w:gridSpan w:val="3"/>
            <w:vAlign w:val="center"/>
          </w:tcPr>
          <w:p w:rsidR="00B60A3D" w:rsidRPr="00557ECC" w:rsidRDefault="0008304C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79" w:type="dxa"/>
            <w:gridSpan w:val="4"/>
            <w:vAlign w:val="center"/>
          </w:tcPr>
          <w:p w:rsidR="00B60A3D" w:rsidRPr="00557ECC" w:rsidRDefault="0008304C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9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285" w:type="dxa"/>
            <w:gridSpan w:val="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96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71" w:type="dxa"/>
            <w:gridSpan w:val="6"/>
            <w:vAlign w:val="center"/>
          </w:tcPr>
          <w:p w:rsidR="00B60A3D" w:rsidRPr="00557ECC" w:rsidRDefault="0008304C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85" w:type="dxa"/>
            <w:gridSpan w:val="7"/>
            <w:vAlign w:val="center"/>
          </w:tcPr>
          <w:p w:rsidR="00B60A3D" w:rsidRPr="00557ECC" w:rsidRDefault="0008304C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1" w:type="dxa"/>
            <w:gridSpan w:val="1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8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78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1" w:type="dxa"/>
            <w:gridSpan w:val="1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06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0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249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4C6567" w:rsidRPr="00270148" w:rsidTr="00AE7788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4C6567" w:rsidRPr="00270148" w:rsidRDefault="004C6567" w:rsidP="002279F2">
            <w:pPr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20"/>
              </w:rPr>
              <w:t xml:space="preserve">2. Výška žiadaného finančného príspevku </w:t>
            </w:r>
            <w:r w:rsidR="002279F2" w:rsidRPr="00270148">
              <w:rPr>
                <w:rFonts w:ascii="Arial" w:hAnsi="Arial" w:cs="Arial"/>
                <w:b/>
                <w:sz w:val="20"/>
              </w:rPr>
              <w:t>CELKOM</w:t>
            </w:r>
            <w:r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091C90" w:rsidRPr="00270148">
              <w:rPr>
                <w:rFonts w:ascii="Arial" w:hAnsi="Arial" w:cs="Arial"/>
                <w:b/>
                <w:sz w:val="20"/>
              </w:rPr>
              <w:t>za všetkých partnerov projektu</w:t>
            </w:r>
          </w:p>
        </w:tc>
      </w:tr>
      <w:tr w:rsidR="006163E3" w:rsidRPr="00270148" w:rsidTr="00AE7788">
        <w:trPr>
          <w:trHeight w:hRule="exact" w:val="567"/>
        </w:trPr>
        <w:tc>
          <w:tcPr>
            <w:tcW w:w="953" w:type="dxa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6638" w:type="dxa"/>
            <w:gridSpan w:val="16"/>
            <w:vAlign w:val="center"/>
          </w:tcPr>
          <w:p w:rsidR="006163E3" w:rsidRPr="00270148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731" w:type="dxa"/>
            <w:gridSpan w:val="2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6638" w:type="dxa"/>
            <w:gridSpan w:val="16"/>
            <w:vAlign w:val="center"/>
          </w:tcPr>
          <w:p w:rsidR="006163E3" w:rsidRPr="00270148" w:rsidRDefault="006163E3" w:rsidP="005B7875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18"/>
              </w:rPr>
              <w:t>Menej rozvinuté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(1=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5B7875" w:rsidRPr="00270148">
              <w:rPr>
                <w:rFonts w:ascii="Arial" w:hAnsi="Arial" w:cs="Arial"/>
                <w:sz w:val="18"/>
              </w:rPr>
              <w:t>d</w:t>
            </w:r>
            <w:r w:rsidR="00765A9B" w:rsidRPr="00270148">
              <w:rPr>
                <w:rFonts w:ascii="Arial" w:hAnsi="Arial" w:cs="Arial"/>
                <w:sz w:val="18"/>
              </w:rPr>
              <w:t>+</w:t>
            </w:r>
            <w:r w:rsidR="005B7313" w:rsidRPr="00270148">
              <w:rPr>
                <w:rFonts w:ascii="Arial" w:hAnsi="Arial" w:cs="Arial"/>
                <w:sz w:val="18"/>
              </w:rPr>
              <w:t>7</w:t>
            </w:r>
            <w:r w:rsidR="00765A9B" w:rsidRPr="00270148">
              <w:rPr>
                <w:rFonts w:ascii="Arial" w:hAnsi="Arial" w:cs="Arial"/>
                <w:sz w:val="18"/>
              </w:rPr>
              <w:t>f+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5B7875" w:rsidRPr="00270148">
              <w:rPr>
                <w:rFonts w:ascii="Arial" w:hAnsi="Arial" w:cs="Arial"/>
                <w:sz w:val="18"/>
              </w:rPr>
              <w:t>h</w:t>
            </w:r>
            <w:r w:rsidR="00765A9B" w:rsidRPr="00270148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18"/>
              </w:rPr>
              <w:t>Ostatné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(2=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765A9B" w:rsidRPr="00270148">
              <w:rPr>
                <w:rFonts w:ascii="Arial" w:hAnsi="Arial" w:cs="Arial"/>
                <w:sz w:val="18"/>
              </w:rPr>
              <w:t>e+</w:t>
            </w:r>
            <w:r w:rsidR="005B7313" w:rsidRPr="00270148">
              <w:rPr>
                <w:rFonts w:ascii="Arial" w:hAnsi="Arial" w:cs="Arial"/>
                <w:sz w:val="18"/>
              </w:rPr>
              <w:t>7</w:t>
            </w:r>
            <w:r w:rsidR="00765A9B" w:rsidRPr="00270148">
              <w:rPr>
                <w:rFonts w:ascii="Arial" w:hAnsi="Arial" w:cs="Arial"/>
                <w:sz w:val="18"/>
              </w:rPr>
              <w:t>g+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765A9B" w:rsidRPr="00270148">
              <w:rPr>
                <w:rFonts w:ascii="Arial" w:hAnsi="Arial" w:cs="Arial"/>
                <w:sz w:val="18"/>
              </w:rPr>
              <w:t>ch)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20"/>
              </w:rPr>
              <w:t>SPOLU</w:t>
            </w:r>
            <w:r w:rsidR="00765A9B"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765A9B" w:rsidRPr="00270148">
              <w:rPr>
                <w:rFonts w:ascii="Arial" w:hAnsi="Arial" w:cs="Arial"/>
                <w:sz w:val="20"/>
              </w:rPr>
              <w:t>(3=1+2)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947CC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18"/>
              </w:rPr>
              <w:t>Menej rozvinuté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(4=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d</w:t>
            </w:r>
            <w:r w:rsidR="00765A9B" w:rsidRPr="00270148">
              <w:rPr>
                <w:rFonts w:ascii="Arial" w:hAnsi="Arial" w:cs="Arial"/>
                <w:sz w:val="18"/>
              </w:rPr>
              <w:t>+</w:t>
            </w:r>
            <w:r w:rsidR="005B7313" w:rsidRPr="00270148">
              <w:rPr>
                <w:rFonts w:ascii="Arial" w:hAnsi="Arial" w:cs="Arial"/>
                <w:sz w:val="18"/>
              </w:rPr>
              <w:t>8</w:t>
            </w:r>
            <w:r w:rsidR="00765A9B" w:rsidRPr="00270148">
              <w:rPr>
                <w:rFonts w:ascii="Arial" w:hAnsi="Arial" w:cs="Arial"/>
                <w:sz w:val="18"/>
              </w:rPr>
              <w:t>f+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h</w:t>
            </w:r>
            <w:r w:rsidR="00765A9B" w:rsidRPr="00270148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947CC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18"/>
              </w:rPr>
              <w:t>Ostatné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(5=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e</w:t>
            </w:r>
            <w:r w:rsidR="00765A9B" w:rsidRPr="00270148">
              <w:rPr>
                <w:rFonts w:ascii="Arial" w:hAnsi="Arial" w:cs="Arial"/>
                <w:sz w:val="18"/>
              </w:rPr>
              <w:t>+</w:t>
            </w:r>
            <w:r w:rsidR="005B7313" w:rsidRPr="00270148">
              <w:rPr>
                <w:rFonts w:ascii="Arial" w:hAnsi="Arial" w:cs="Arial"/>
                <w:sz w:val="18"/>
              </w:rPr>
              <w:t>8</w:t>
            </w:r>
            <w:r w:rsidR="00765A9B" w:rsidRPr="00270148">
              <w:rPr>
                <w:rFonts w:ascii="Arial" w:hAnsi="Arial" w:cs="Arial"/>
                <w:sz w:val="18"/>
              </w:rPr>
              <w:t>g+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ch</w:t>
            </w:r>
            <w:r w:rsidR="00765A9B" w:rsidRPr="00270148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557ECC" w:rsidTr="00AE7788">
        <w:trPr>
          <w:trHeight w:val="397"/>
        </w:trPr>
        <w:tc>
          <w:tcPr>
            <w:tcW w:w="953" w:type="dxa"/>
            <w:tcBorders>
              <w:top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6638" w:type="dxa"/>
            <w:gridSpan w:val="16"/>
            <w:tcBorders>
              <w:top w:val="single" w:sz="4" w:space="0" w:color="auto"/>
            </w:tcBorders>
            <w:vAlign w:val="center"/>
          </w:tcPr>
          <w:p w:rsidR="006163E3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20"/>
              </w:rPr>
              <w:t>SPOLU</w:t>
            </w:r>
            <w:r w:rsidR="00765A9B"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765A9B" w:rsidRPr="00270148">
              <w:rPr>
                <w:rFonts w:ascii="Arial" w:hAnsi="Arial" w:cs="Arial"/>
                <w:sz w:val="20"/>
              </w:rPr>
              <w:t>(6=4+5)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</w:tcBorders>
            <w:vAlign w:val="center"/>
          </w:tcPr>
          <w:p w:rsidR="006163E3" w:rsidRPr="00557ECC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tcBorders>
              <w:top w:val="single" w:sz="4" w:space="0" w:color="auto"/>
            </w:tcBorders>
            <w:vAlign w:val="center"/>
          </w:tcPr>
          <w:p w:rsidR="00B02771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6638" w:type="dxa"/>
            <w:gridSpan w:val="16"/>
            <w:tcBorders>
              <w:top w:val="single" w:sz="4" w:space="0" w:color="auto"/>
            </w:tcBorders>
            <w:vAlign w:val="center"/>
          </w:tcPr>
          <w:p w:rsidR="00B02771" w:rsidRDefault="00B02771" w:rsidP="00B027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Vlastné </w:t>
            </w:r>
            <w:r w:rsidRPr="006A4905">
              <w:rPr>
                <w:rFonts w:ascii="Arial" w:hAnsi="Arial" w:cs="Arial"/>
                <w:sz w:val="20"/>
              </w:rPr>
              <w:t>zdroje (7=3-6)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</w:tcBorders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vAlign w:val="center"/>
          </w:tcPr>
          <w:p w:rsidR="00B02771" w:rsidRPr="00270148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6638" w:type="dxa"/>
            <w:gridSpan w:val="16"/>
            <w:vAlign w:val="center"/>
          </w:tcPr>
          <w:p w:rsidR="00B02771" w:rsidRDefault="00B02771" w:rsidP="006947CC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Ostatné výdavky na projekt nezahrnuté v bodoch 1 a 2 (neoprávnené výdavky) (8=</w:t>
            </w:r>
            <w:r w:rsidR="006947CC">
              <w:rPr>
                <w:rFonts w:ascii="Arial" w:hAnsi="Arial" w:cs="Arial"/>
                <w:sz w:val="20"/>
              </w:rPr>
              <w:t>4</w:t>
            </w:r>
            <w:r w:rsidR="006947CC" w:rsidRPr="00270148">
              <w:rPr>
                <w:rFonts w:ascii="Arial" w:hAnsi="Arial" w:cs="Arial"/>
                <w:sz w:val="20"/>
              </w:rPr>
              <w:t>a</w:t>
            </w:r>
            <w:r w:rsidRPr="00270148">
              <w:rPr>
                <w:rFonts w:ascii="Arial" w:hAnsi="Arial" w:cs="Arial"/>
                <w:sz w:val="20"/>
              </w:rPr>
              <w:t>+</w:t>
            </w:r>
            <w:r w:rsidR="006947CC">
              <w:rPr>
                <w:rFonts w:ascii="Arial" w:hAnsi="Arial" w:cs="Arial"/>
                <w:sz w:val="20"/>
              </w:rPr>
              <w:t>4</w:t>
            </w:r>
            <w:r w:rsidR="006947CC" w:rsidRPr="00270148">
              <w:rPr>
                <w:rFonts w:ascii="Arial" w:hAnsi="Arial" w:cs="Arial"/>
                <w:sz w:val="20"/>
              </w:rPr>
              <w:t>b</w:t>
            </w:r>
            <w:r w:rsidRPr="00270148">
              <w:rPr>
                <w:rFonts w:ascii="Arial" w:hAnsi="Arial" w:cs="Arial"/>
                <w:sz w:val="20"/>
              </w:rPr>
              <w:t>+</w:t>
            </w:r>
            <w:r w:rsidR="005B7313" w:rsidRPr="00270148">
              <w:rPr>
                <w:rFonts w:ascii="Arial" w:hAnsi="Arial" w:cs="Arial"/>
                <w:sz w:val="20"/>
              </w:rPr>
              <w:t>10</w:t>
            </w:r>
            <w:r w:rsidRPr="00270148">
              <w:rPr>
                <w:rFonts w:ascii="Arial" w:hAnsi="Arial" w:cs="Arial"/>
                <w:sz w:val="20"/>
              </w:rPr>
              <w:t>c)</w:t>
            </w:r>
          </w:p>
        </w:tc>
        <w:tc>
          <w:tcPr>
            <w:tcW w:w="1731" w:type="dxa"/>
            <w:gridSpan w:val="2"/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vAlign w:val="center"/>
          </w:tcPr>
          <w:p w:rsidR="00B02771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6638" w:type="dxa"/>
            <w:gridSpan w:val="16"/>
            <w:vAlign w:val="center"/>
          </w:tcPr>
          <w:p w:rsidR="00B02771" w:rsidRDefault="00B02771" w:rsidP="00B027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Celkový objem výdavkov na </w:t>
            </w:r>
            <w:r w:rsidRPr="006A4905">
              <w:rPr>
                <w:rFonts w:ascii="Arial" w:hAnsi="Arial" w:cs="Arial"/>
                <w:sz w:val="20"/>
              </w:rPr>
              <w:t>projekt (9</w:t>
            </w:r>
            <w:r>
              <w:rPr>
                <w:rFonts w:ascii="Arial" w:hAnsi="Arial" w:cs="Arial"/>
                <w:sz w:val="20"/>
              </w:rPr>
              <w:t>=3+8)</w:t>
            </w:r>
          </w:p>
        </w:tc>
        <w:tc>
          <w:tcPr>
            <w:tcW w:w="1731" w:type="dxa"/>
            <w:gridSpan w:val="2"/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lastRenderedPageBreak/>
              <w:t>2A.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pre podopatrenie 4.1 – </w:t>
            </w:r>
            <w:r w:rsidRPr="001F62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Podpora na investície do poľnohospodárskych podnikov</w:t>
            </w: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0613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  <w:r>
              <w:rPr>
                <w:rFonts w:ascii="Arial" w:hAnsi="Arial" w:cs="Arial"/>
                <w:sz w:val="20"/>
              </w:rPr>
              <w:t xml:space="preserve"> (1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06139A">
              <w:rPr>
                <w:rFonts w:ascii="Arial" w:hAnsi="Arial" w:cs="Arial"/>
                <w:sz w:val="20"/>
              </w:rPr>
              <w:t>1h+1ch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346C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346C5B">
              <w:rPr>
                <w:rFonts w:ascii="Arial" w:hAnsi="Arial" w:cs="Arial"/>
                <w:sz w:val="20"/>
              </w:rPr>
              <w:t>2a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2h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2ch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346C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346C5B">
              <w:rPr>
                <w:rFonts w:ascii="Arial" w:hAnsi="Arial" w:cs="Arial"/>
                <w:sz w:val="20"/>
              </w:rPr>
              <w:t>3a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3h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3ch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346C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346C5B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</w:t>
            </w:r>
            <w:r w:rsidR="0006139A">
              <w:rPr>
                <w:rFonts w:ascii="Arial" w:hAnsi="Arial" w:cs="Arial"/>
                <w:sz w:val="20"/>
              </w:rPr>
              <w:t>a</w:t>
            </w:r>
            <w:r w:rsidR="005513D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(neoprávnené výdavky) (</w:t>
            </w:r>
            <w:r w:rsidR="00346C5B">
              <w:rPr>
                <w:rFonts w:ascii="Arial" w:hAnsi="Arial" w:cs="Arial"/>
                <w:sz w:val="20"/>
              </w:rPr>
              <w:t>4a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4h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4ch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346C5B">
              <w:rPr>
                <w:rFonts w:ascii="Arial" w:hAnsi="Arial" w:cs="Arial"/>
                <w:sz w:val="20"/>
              </w:rPr>
              <w:t>5a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1a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4a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2B.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4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</w:t>
            </w: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>
              <w:rPr>
                <w:rFonts w:ascii="Arial" w:hAnsi="Arial" w:cs="Arial"/>
                <w:sz w:val="20"/>
              </w:rPr>
              <w:t xml:space="preserve"> (1b=1d+1e)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C36FC5">
              <w:rPr>
                <w:rFonts w:ascii="Arial" w:hAnsi="Arial" w:cs="Arial"/>
                <w:sz w:val="20"/>
              </w:rPr>
              <w:t>2b</w:t>
            </w:r>
            <w:r>
              <w:rPr>
                <w:rFonts w:ascii="Arial" w:hAnsi="Arial" w:cs="Arial"/>
                <w:sz w:val="20"/>
              </w:rPr>
              <w:t>=</w:t>
            </w:r>
            <w:r w:rsidR="00C36FC5">
              <w:rPr>
                <w:rFonts w:ascii="Arial" w:hAnsi="Arial" w:cs="Arial"/>
                <w:sz w:val="20"/>
              </w:rPr>
              <w:t>2d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2e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C36FC5">
              <w:rPr>
                <w:rFonts w:ascii="Arial" w:hAnsi="Arial" w:cs="Arial"/>
                <w:sz w:val="20"/>
              </w:rPr>
              <w:t>3b</w:t>
            </w:r>
            <w:r>
              <w:rPr>
                <w:rFonts w:ascii="Arial" w:hAnsi="Arial" w:cs="Arial"/>
                <w:sz w:val="20"/>
              </w:rPr>
              <w:t>=</w:t>
            </w:r>
            <w:r w:rsidR="00C36FC5">
              <w:rPr>
                <w:rFonts w:ascii="Arial" w:hAnsi="Arial" w:cs="Arial"/>
                <w:sz w:val="20"/>
              </w:rPr>
              <w:t>3d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3e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C36FC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1b (neoprávnené výdavky) (</w:t>
            </w:r>
            <w:r w:rsidR="00C36FC5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b=</w:t>
            </w:r>
            <w:r w:rsidR="00C36FC5">
              <w:rPr>
                <w:rFonts w:ascii="Arial" w:hAnsi="Arial" w:cs="Arial"/>
                <w:sz w:val="20"/>
              </w:rPr>
              <w:t>4d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4e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C36FC5">
              <w:rPr>
                <w:rFonts w:ascii="Arial" w:hAnsi="Arial" w:cs="Arial"/>
                <w:sz w:val="20"/>
              </w:rPr>
              <w:t>5b</w:t>
            </w:r>
            <w:r>
              <w:rPr>
                <w:rFonts w:ascii="Arial" w:hAnsi="Arial" w:cs="Arial"/>
                <w:sz w:val="20"/>
              </w:rPr>
              <w:t>=</w:t>
            </w:r>
            <w:r w:rsidR="00C36FC5">
              <w:rPr>
                <w:rFonts w:ascii="Arial" w:hAnsi="Arial" w:cs="Arial"/>
                <w:sz w:val="20"/>
              </w:rPr>
              <w:t>1b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4b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2C.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6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</w:t>
            </w: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(1c=1f+1g)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(2c=2f+2g)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(3c=3f+3g)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(4c=4f+4g)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>(5c=5f+5g)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(6c=6f+6g)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(8c=8f+8g)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>
              <w:rPr>
                <w:rFonts w:ascii="Arial" w:hAnsi="Arial" w:cs="Arial"/>
                <w:sz w:val="20"/>
                <w:szCs w:val="20"/>
              </w:rPr>
              <w:t xml:space="preserve"> (10c=10f+10g)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2D.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7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 SPOLU – MENEJ ROZVINUTÉ REGIÓNY</w:t>
            </w: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  <w:r>
              <w:rPr>
                <w:rFonts w:ascii="Arial" w:hAnsi="Arial" w:cs="Arial"/>
                <w:sz w:val="20"/>
              </w:rPr>
              <w:t xml:space="preserve"> (1d=1i+1k+1l)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450CD3">
              <w:rPr>
                <w:rFonts w:ascii="Arial" w:hAnsi="Arial" w:cs="Arial"/>
                <w:sz w:val="20"/>
              </w:rPr>
              <w:t>2d</w:t>
            </w:r>
            <w:r>
              <w:rPr>
                <w:rFonts w:ascii="Arial" w:hAnsi="Arial" w:cs="Arial"/>
                <w:sz w:val="20"/>
              </w:rPr>
              <w:t>=</w:t>
            </w:r>
            <w:r w:rsidR="00450CD3">
              <w:rPr>
                <w:rFonts w:ascii="Arial" w:hAnsi="Arial" w:cs="Arial"/>
                <w:sz w:val="20"/>
              </w:rPr>
              <w:t>2i</w:t>
            </w:r>
            <w:r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2k</w:t>
            </w:r>
            <w:r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2l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450CD3">
              <w:rPr>
                <w:rFonts w:ascii="Arial" w:hAnsi="Arial" w:cs="Arial"/>
                <w:sz w:val="20"/>
              </w:rPr>
              <w:t>3d</w:t>
            </w:r>
            <w:r>
              <w:rPr>
                <w:rFonts w:ascii="Arial" w:hAnsi="Arial" w:cs="Arial"/>
                <w:sz w:val="20"/>
              </w:rPr>
              <w:t>=</w:t>
            </w:r>
            <w:r w:rsidR="00450CD3">
              <w:rPr>
                <w:rFonts w:ascii="Arial" w:hAnsi="Arial" w:cs="Arial"/>
                <w:sz w:val="20"/>
              </w:rPr>
              <w:t>3i</w:t>
            </w:r>
            <w:r w:rsidR="00194767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3k</w:t>
            </w:r>
            <w:r w:rsidR="00194767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3l</w:t>
            </w:r>
            <w:r w:rsidR="00194767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450CD3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1d (neoprávnené výdavky) (</w:t>
            </w:r>
            <w:r w:rsidR="00450CD3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7d=</w:t>
            </w:r>
            <w:r w:rsidR="00450CD3">
              <w:rPr>
                <w:rFonts w:ascii="Arial" w:hAnsi="Arial" w:cs="Arial"/>
                <w:sz w:val="20"/>
              </w:rPr>
              <w:t>4</w:t>
            </w:r>
            <w:r w:rsidR="0023451E">
              <w:rPr>
                <w:rFonts w:ascii="Arial" w:hAnsi="Arial" w:cs="Arial"/>
                <w:sz w:val="20"/>
              </w:rPr>
              <w:t>i+</w:t>
            </w:r>
            <w:r w:rsidR="00450CD3">
              <w:rPr>
                <w:rFonts w:ascii="Arial" w:hAnsi="Arial" w:cs="Arial"/>
                <w:sz w:val="20"/>
              </w:rPr>
              <w:t>4k</w:t>
            </w:r>
            <w:r w:rsidR="0023451E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4l</w:t>
            </w:r>
            <w:r w:rsidR="0023451E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450CD3">
              <w:rPr>
                <w:rFonts w:ascii="Arial" w:hAnsi="Arial" w:cs="Arial"/>
                <w:sz w:val="20"/>
              </w:rPr>
              <w:t>5d</w:t>
            </w:r>
            <w:r>
              <w:rPr>
                <w:rFonts w:ascii="Arial" w:hAnsi="Arial" w:cs="Arial"/>
                <w:sz w:val="20"/>
              </w:rPr>
              <w:t>=</w:t>
            </w:r>
            <w:r w:rsidR="00450CD3">
              <w:rPr>
                <w:rFonts w:ascii="Arial" w:hAnsi="Arial" w:cs="Arial"/>
                <w:sz w:val="20"/>
              </w:rPr>
              <w:t>1d</w:t>
            </w:r>
            <w:r w:rsidR="0023451E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4d</w:t>
            </w:r>
            <w:r w:rsidR="0023451E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lastRenderedPageBreak/>
              <w:t>2E.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9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 SPOLU – OSTATNÉ REGIÓNY</w:t>
            </w: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0"/>
            </w:r>
            <w:r>
              <w:rPr>
                <w:rFonts w:ascii="Arial" w:hAnsi="Arial" w:cs="Arial"/>
                <w:sz w:val="20"/>
              </w:rPr>
              <w:t xml:space="preserve"> (1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1j+1m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1420E2">
              <w:rPr>
                <w:rFonts w:ascii="Arial" w:hAnsi="Arial" w:cs="Arial"/>
                <w:sz w:val="20"/>
              </w:rPr>
              <w:t>2e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2j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2m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1420E2">
              <w:rPr>
                <w:rFonts w:ascii="Arial" w:hAnsi="Arial" w:cs="Arial"/>
                <w:sz w:val="20"/>
              </w:rPr>
              <w:t>3e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3j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3m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1420E2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(neoprávnené výdavky) (</w:t>
            </w:r>
            <w:r w:rsidR="001420E2">
              <w:rPr>
                <w:rFonts w:ascii="Arial" w:hAnsi="Arial" w:cs="Arial"/>
                <w:sz w:val="20"/>
              </w:rPr>
              <w:t>4e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4j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4m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1420E2">
              <w:rPr>
                <w:rFonts w:ascii="Arial" w:hAnsi="Arial" w:cs="Arial"/>
                <w:sz w:val="20"/>
              </w:rPr>
              <w:t>5e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1e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4e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2F.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1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 SPOLU – MENEJ ROZVINUTÉ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(1f=1n+1p)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(2f=2n+2p)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(3f=3n+3p)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(4f=4n+4p)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>(5f=5n+5p)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(6f=6n+6p)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(8f=8n+8p)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24058E"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 w:rsidR="0024058E">
              <w:rPr>
                <w:rFonts w:ascii="Arial" w:hAnsi="Arial" w:cs="Arial"/>
                <w:sz w:val="20"/>
                <w:szCs w:val="20"/>
              </w:rPr>
              <w:t xml:space="preserve"> (10f=10n+10p)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E4592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2G.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2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 SPOLU – OSTATNÉ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(1g=1o+1q)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(2g=2o+2q)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(3g=3o+3q)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(4g=4o+4q)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(5g=5o+5q)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(6g=6o+6q)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(8g=8o+8q)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>
              <w:rPr>
                <w:rFonts w:ascii="Arial" w:hAnsi="Arial" w:cs="Arial"/>
                <w:sz w:val="20"/>
                <w:szCs w:val="20"/>
              </w:rPr>
              <w:t xml:space="preserve"> (10g=10o+10q)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11g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>2H.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3"/>
            </w: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pre podopatrenie 4.1 – </w:t>
            </w:r>
            <w:r w:rsidRPr="001F62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Podpora na investície do poľnohospodárskych podnikov – MENEJ ROZVINUTÉ REGIÓNY</w:t>
            </w: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161B6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4"/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D9633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D9633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D9633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D9633D">
              <w:rPr>
                <w:rFonts w:ascii="Arial" w:hAnsi="Arial" w:cs="Arial"/>
                <w:sz w:val="20"/>
              </w:rPr>
              <w:t>3h</w:t>
            </w:r>
            <w:r>
              <w:rPr>
                <w:rFonts w:ascii="Arial" w:hAnsi="Arial" w:cs="Arial"/>
                <w:sz w:val="20"/>
              </w:rPr>
              <w:t>=</w:t>
            </w:r>
            <w:r w:rsidR="00D9633D">
              <w:rPr>
                <w:rFonts w:ascii="Arial" w:hAnsi="Arial" w:cs="Arial"/>
                <w:sz w:val="20"/>
              </w:rPr>
              <w:t>1h</w:t>
            </w:r>
            <w:r>
              <w:rPr>
                <w:rFonts w:ascii="Arial" w:hAnsi="Arial" w:cs="Arial"/>
                <w:sz w:val="20"/>
              </w:rPr>
              <w:t>-</w:t>
            </w:r>
            <w:r w:rsidR="00D9633D">
              <w:rPr>
                <w:rFonts w:ascii="Arial" w:hAnsi="Arial" w:cs="Arial"/>
                <w:sz w:val="20"/>
              </w:rPr>
              <w:t>2h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D9633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D9633D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1h</w:t>
            </w:r>
            <w:r w:rsidR="003014F4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D9633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D9633D">
              <w:rPr>
                <w:rFonts w:ascii="Arial" w:hAnsi="Arial" w:cs="Arial"/>
                <w:sz w:val="20"/>
              </w:rPr>
              <w:t>5h</w:t>
            </w:r>
            <w:r>
              <w:rPr>
                <w:rFonts w:ascii="Arial" w:hAnsi="Arial" w:cs="Arial"/>
                <w:sz w:val="20"/>
              </w:rPr>
              <w:t>=</w:t>
            </w:r>
            <w:r w:rsidR="00D9633D">
              <w:rPr>
                <w:rFonts w:ascii="Arial" w:hAnsi="Arial" w:cs="Arial"/>
                <w:sz w:val="20"/>
              </w:rPr>
              <w:t>1h</w:t>
            </w:r>
            <w:r>
              <w:rPr>
                <w:rFonts w:ascii="Arial" w:hAnsi="Arial" w:cs="Arial"/>
                <w:sz w:val="20"/>
              </w:rPr>
              <w:t>+</w:t>
            </w:r>
            <w:r w:rsidR="00D9633D">
              <w:rPr>
                <w:rFonts w:ascii="Arial" w:hAnsi="Arial" w:cs="Arial"/>
                <w:sz w:val="20"/>
              </w:rPr>
              <w:t>4h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2CH. Výška žiadaného finančného príspevku</w:t>
            </w:r>
            <w:r w:rsidRPr="001F629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endnoteReference w:id="15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4.1 – Podpora na investície do poľnohospodárskych podnikov – OSTATNÉ REGIÓNY</w:t>
            </w: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27130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6"/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38208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382085">
              <w:rPr>
                <w:rFonts w:ascii="Arial" w:hAnsi="Arial" w:cs="Arial"/>
                <w:sz w:val="20"/>
              </w:rPr>
              <w:t>3ch</w:t>
            </w:r>
            <w:r>
              <w:rPr>
                <w:rFonts w:ascii="Arial" w:hAnsi="Arial" w:cs="Arial"/>
                <w:sz w:val="20"/>
              </w:rPr>
              <w:t>=</w:t>
            </w:r>
            <w:r w:rsidR="00382085">
              <w:rPr>
                <w:rFonts w:ascii="Arial" w:hAnsi="Arial" w:cs="Arial"/>
                <w:sz w:val="20"/>
              </w:rPr>
              <w:t>1ch</w:t>
            </w:r>
            <w:r>
              <w:rPr>
                <w:rFonts w:ascii="Arial" w:hAnsi="Arial" w:cs="Arial"/>
                <w:sz w:val="20"/>
              </w:rPr>
              <w:t>-</w:t>
            </w:r>
            <w:r w:rsidR="00382085">
              <w:rPr>
                <w:rFonts w:ascii="Arial" w:hAnsi="Arial" w:cs="Arial"/>
                <w:sz w:val="20"/>
              </w:rPr>
              <w:t>2ch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38208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výdavky na </w:t>
            </w:r>
            <w:r w:rsidR="003014F4">
              <w:rPr>
                <w:rFonts w:ascii="Arial" w:hAnsi="Arial" w:cs="Arial"/>
                <w:sz w:val="20"/>
              </w:rPr>
              <w:t>projekt nezahrnuté v bod</w:t>
            </w:r>
            <w:r w:rsidR="00382085">
              <w:rPr>
                <w:rFonts w:ascii="Arial" w:hAnsi="Arial" w:cs="Arial"/>
                <w:sz w:val="20"/>
              </w:rPr>
              <w:t>e</w:t>
            </w:r>
            <w:r w:rsidR="003014F4">
              <w:rPr>
                <w:rFonts w:ascii="Arial" w:hAnsi="Arial" w:cs="Arial"/>
                <w:sz w:val="20"/>
              </w:rPr>
              <w:t xml:space="preserve"> 1ch 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38208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382085">
              <w:rPr>
                <w:rFonts w:ascii="Arial" w:hAnsi="Arial" w:cs="Arial"/>
                <w:sz w:val="20"/>
              </w:rPr>
              <w:t>5ch</w:t>
            </w:r>
            <w:r>
              <w:rPr>
                <w:rFonts w:ascii="Arial" w:hAnsi="Arial" w:cs="Arial"/>
                <w:sz w:val="20"/>
              </w:rPr>
              <w:t>=</w:t>
            </w:r>
            <w:r w:rsidR="00382085">
              <w:rPr>
                <w:rFonts w:ascii="Arial" w:hAnsi="Arial" w:cs="Arial"/>
                <w:sz w:val="20"/>
              </w:rPr>
              <w:t>1ch</w:t>
            </w:r>
            <w:r>
              <w:rPr>
                <w:rFonts w:ascii="Arial" w:hAnsi="Arial" w:cs="Arial"/>
                <w:sz w:val="20"/>
              </w:rPr>
              <w:t>+</w:t>
            </w:r>
            <w:r w:rsidR="00382085">
              <w:rPr>
                <w:rFonts w:ascii="Arial" w:hAnsi="Arial" w:cs="Arial"/>
                <w:sz w:val="20"/>
              </w:rPr>
              <w:t>4ch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33682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color w:val="E5B8B7" w:themeColor="accent2" w:themeTint="66"/>
                <w:sz w:val="18"/>
                <w:szCs w:val="18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2I.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7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V RÁMCI PRÍLOHY  I. ZFEU MENEJ ROZVINUTÉ REGIÓNY</w:t>
            </w: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Pr="00557ECC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1i</w:t>
            </w:r>
          </w:p>
        </w:tc>
        <w:tc>
          <w:tcPr>
            <w:tcW w:w="6638" w:type="dxa"/>
            <w:gridSpan w:val="16"/>
            <w:vAlign w:val="center"/>
          </w:tcPr>
          <w:p w:rsidR="00C741B9" w:rsidRPr="00557ECC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8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461E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461EE0">
              <w:rPr>
                <w:rFonts w:ascii="Arial" w:hAnsi="Arial" w:cs="Arial"/>
                <w:sz w:val="20"/>
              </w:rPr>
              <w:t>3i</w:t>
            </w:r>
            <w:r>
              <w:rPr>
                <w:rFonts w:ascii="Arial" w:hAnsi="Arial" w:cs="Arial"/>
                <w:sz w:val="20"/>
              </w:rPr>
              <w:t>=</w:t>
            </w:r>
            <w:r w:rsidR="00461EE0">
              <w:rPr>
                <w:rFonts w:ascii="Arial" w:hAnsi="Arial" w:cs="Arial"/>
                <w:sz w:val="20"/>
              </w:rPr>
              <w:t>1i</w:t>
            </w:r>
            <w:r>
              <w:rPr>
                <w:rFonts w:ascii="Arial" w:hAnsi="Arial" w:cs="Arial"/>
                <w:sz w:val="20"/>
              </w:rPr>
              <w:t>-</w:t>
            </w:r>
            <w:r w:rsidR="00461EE0">
              <w:rPr>
                <w:rFonts w:ascii="Arial" w:hAnsi="Arial" w:cs="Arial"/>
                <w:sz w:val="20"/>
              </w:rPr>
              <w:t>2i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461E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461EE0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1i 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461E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461EE0">
              <w:rPr>
                <w:rFonts w:ascii="Arial" w:hAnsi="Arial" w:cs="Arial"/>
                <w:sz w:val="20"/>
              </w:rPr>
              <w:t>5i</w:t>
            </w:r>
            <w:r>
              <w:rPr>
                <w:rFonts w:ascii="Arial" w:hAnsi="Arial" w:cs="Arial"/>
                <w:sz w:val="20"/>
              </w:rPr>
              <w:t>=</w:t>
            </w:r>
            <w:r w:rsidR="00461EE0">
              <w:rPr>
                <w:rFonts w:ascii="Arial" w:hAnsi="Arial" w:cs="Arial"/>
                <w:sz w:val="20"/>
              </w:rPr>
              <w:t>1i</w:t>
            </w:r>
            <w:r>
              <w:rPr>
                <w:rFonts w:ascii="Arial" w:hAnsi="Arial" w:cs="Arial"/>
                <w:sz w:val="20"/>
              </w:rPr>
              <w:t>+</w:t>
            </w:r>
            <w:r w:rsidR="00461EE0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7i)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33682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color w:val="E5B8B7" w:themeColor="accent2" w:themeTint="66"/>
                <w:sz w:val="18"/>
                <w:szCs w:val="18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2J.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9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V RÁMCI PRÍLOHY  I. ZFEU OSTATNÉ REGIÓNY</w:t>
            </w: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Pr="00557ECC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1j</w:t>
            </w:r>
          </w:p>
        </w:tc>
        <w:tc>
          <w:tcPr>
            <w:tcW w:w="6638" w:type="dxa"/>
            <w:gridSpan w:val="16"/>
            <w:vAlign w:val="center"/>
          </w:tcPr>
          <w:p w:rsidR="000614F5" w:rsidRPr="00557ECC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0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8F173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F1739">
              <w:rPr>
                <w:rFonts w:ascii="Arial" w:hAnsi="Arial" w:cs="Arial"/>
                <w:sz w:val="20"/>
              </w:rPr>
              <w:t>3j</w:t>
            </w:r>
            <w:r>
              <w:rPr>
                <w:rFonts w:ascii="Arial" w:hAnsi="Arial" w:cs="Arial"/>
                <w:sz w:val="20"/>
              </w:rPr>
              <w:t>=</w:t>
            </w:r>
            <w:r w:rsidR="008F1739">
              <w:rPr>
                <w:rFonts w:ascii="Arial" w:hAnsi="Arial" w:cs="Arial"/>
                <w:sz w:val="20"/>
              </w:rPr>
              <w:t>1j</w:t>
            </w:r>
            <w:r>
              <w:rPr>
                <w:rFonts w:ascii="Arial" w:hAnsi="Arial" w:cs="Arial"/>
                <w:sz w:val="20"/>
              </w:rPr>
              <w:t>-</w:t>
            </w:r>
            <w:r w:rsidR="008F1739">
              <w:rPr>
                <w:rFonts w:ascii="Arial" w:hAnsi="Arial" w:cs="Arial"/>
                <w:sz w:val="20"/>
              </w:rPr>
              <w:t>2j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8F173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F1739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1j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8F173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F1739">
              <w:rPr>
                <w:rFonts w:ascii="Arial" w:hAnsi="Arial" w:cs="Arial"/>
                <w:sz w:val="20"/>
              </w:rPr>
              <w:t>5j</w:t>
            </w:r>
            <w:r>
              <w:rPr>
                <w:rFonts w:ascii="Arial" w:hAnsi="Arial" w:cs="Arial"/>
                <w:sz w:val="20"/>
              </w:rPr>
              <w:t>=</w:t>
            </w:r>
            <w:r w:rsidR="008F1739">
              <w:rPr>
                <w:rFonts w:ascii="Arial" w:hAnsi="Arial" w:cs="Arial"/>
                <w:sz w:val="20"/>
              </w:rPr>
              <w:t>1j</w:t>
            </w:r>
            <w:r>
              <w:rPr>
                <w:rFonts w:ascii="Arial" w:hAnsi="Arial" w:cs="Arial"/>
                <w:sz w:val="20"/>
              </w:rPr>
              <w:t>+</w:t>
            </w:r>
            <w:r w:rsidR="008F1739">
              <w:rPr>
                <w:rFonts w:ascii="Arial" w:hAnsi="Arial" w:cs="Arial"/>
                <w:sz w:val="20"/>
              </w:rPr>
              <w:t>4j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2K.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MIMO PRÍLOHY I. ZFEU - PO, KE, BB, ZA kraj</w:t>
            </w: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1k</w:t>
            </w:r>
          </w:p>
        </w:tc>
        <w:tc>
          <w:tcPr>
            <w:tcW w:w="6638" w:type="dxa"/>
            <w:gridSpan w:val="16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2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A5316">
              <w:rPr>
                <w:rFonts w:ascii="Arial" w:hAnsi="Arial" w:cs="Arial"/>
                <w:sz w:val="20"/>
              </w:rPr>
              <w:t>3k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1k</w:t>
            </w:r>
            <w:r>
              <w:rPr>
                <w:rFonts w:ascii="Arial" w:hAnsi="Arial" w:cs="Arial"/>
                <w:sz w:val="20"/>
              </w:rPr>
              <w:t>-</w:t>
            </w:r>
            <w:r w:rsidR="008A5316">
              <w:rPr>
                <w:rFonts w:ascii="Arial" w:hAnsi="Arial" w:cs="Arial"/>
                <w:sz w:val="20"/>
              </w:rPr>
              <w:t>2k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A5316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1k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A5316">
              <w:rPr>
                <w:rFonts w:ascii="Arial" w:hAnsi="Arial" w:cs="Arial"/>
                <w:sz w:val="20"/>
              </w:rPr>
              <w:t>5k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1k</w:t>
            </w:r>
            <w:r>
              <w:rPr>
                <w:rFonts w:ascii="Arial" w:hAnsi="Arial" w:cs="Arial"/>
                <w:sz w:val="20"/>
              </w:rPr>
              <w:t>+</w:t>
            </w:r>
            <w:r w:rsidR="008A5316">
              <w:rPr>
                <w:rFonts w:ascii="Arial" w:hAnsi="Arial" w:cs="Arial"/>
                <w:sz w:val="20"/>
              </w:rPr>
              <w:t>4k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lastRenderedPageBreak/>
              <w:t>2L.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3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MIMO PRÍLOHY I. ZFEU - TN, NR, TT kraj</w:t>
            </w: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1l</w:t>
            </w:r>
          </w:p>
        </w:tc>
        <w:tc>
          <w:tcPr>
            <w:tcW w:w="6638" w:type="dxa"/>
            <w:gridSpan w:val="16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4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A5316">
              <w:rPr>
                <w:rFonts w:ascii="Arial" w:hAnsi="Arial" w:cs="Arial"/>
                <w:sz w:val="20"/>
              </w:rPr>
              <w:t>3l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1l</w:t>
            </w:r>
            <w:r>
              <w:rPr>
                <w:rFonts w:ascii="Arial" w:hAnsi="Arial" w:cs="Arial"/>
                <w:sz w:val="20"/>
              </w:rPr>
              <w:t>-</w:t>
            </w:r>
            <w:r w:rsidR="008A5316">
              <w:rPr>
                <w:rFonts w:ascii="Arial" w:hAnsi="Arial" w:cs="Arial"/>
                <w:sz w:val="20"/>
              </w:rPr>
              <w:t>2l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A5316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1l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A5316">
              <w:rPr>
                <w:rFonts w:ascii="Arial" w:hAnsi="Arial" w:cs="Arial"/>
                <w:sz w:val="20"/>
              </w:rPr>
              <w:t>5l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1l</w:t>
            </w:r>
            <w:r>
              <w:rPr>
                <w:rFonts w:ascii="Arial" w:hAnsi="Arial" w:cs="Arial"/>
                <w:sz w:val="20"/>
              </w:rPr>
              <w:t>+</w:t>
            </w:r>
            <w:r w:rsidR="008A5316">
              <w:rPr>
                <w:rFonts w:ascii="Arial" w:hAnsi="Arial" w:cs="Arial"/>
                <w:sz w:val="20"/>
              </w:rPr>
              <w:t>4l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557ECC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1F629C">
              <w:rPr>
                <w:rFonts w:ascii="Arial" w:hAnsi="Arial" w:cs="Arial"/>
                <w:b/>
                <w:sz w:val="18"/>
              </w:rPr>
              <w:t>2M.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20"/>
              </w:rPr>
              <w:endnoteReference w:id="25"/>
            </w:r>
            <w:r w:rsidRPr="001F629C">
              <w:rPr>
                <w:rFonts w:ascii="Arial" w:hAnsi="Arial" w:cs="Arial"/>
                <w:b/>
                <w:sz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20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</w:rPr>
              <w:t xml:space="preserve"> - VÝSTUP MIMO PRÍLOHY I. ZFEU - BA kraj</w:t>
            </w: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Pr="00557ECC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1m</w:t>
            </w:r>
          </w:p>
        </w:tc>
        <w:tc>
          <w:tcPr>
            <w:tcW w:w="6638" w:type="dxa"/>
            <w:gridSpan w:val="16"/>
            <w:vAlign w:val="center"/>
          </w:tcPr>
          <w:p w:rsidR="009D2C77" w:rsidRPr="00557ECC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6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A5316">
              <w:rPr>
                <w:rFonts w:ascii="Arial" w:hAnsi="Arial" w:cs="Arial"/>
                <w:sz w:val="20"/>
              </w:rPr>
              <w:t>3m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1m</w:t>
            </w:r>
            <w:r>
              <w:rPr>
                <w:rFonts w:ascii="Arial" w:hAnsi="Arial" w:cs="Arial"/>
                <w:sz w:val="20"/>
              </w:rPr>
              <w:t>-</w:t>
            </w:r>
            <w:r w:rsidR="008A5316">
              <w:rPr>
                <w:rFonts w:ascii="Arial" w:hAnsi="Arial" w:cs="Arial"/>
                <w:sz w:val="20"/>
              </w:rPr>
              <w:t>2m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A5316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8A5316">
              <w:rPr>
                <w:rFonts w:ascii="Arial" w:hAnsi="Arial" w:cs="Arial"/>
                <w:sz w:val="20"/>
              </w:rPr>
              <w:t>1m</w:t>
            </w:r>
            <w:r>
              <w:rPr>
                <w:rFonts w:ascii="Arial" w:hAnsi="Arial" w:cs="Arial"/>
                <w:sz w:val="20"/>
              </w:rPr>
              <w:t>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A5316">
              <w:rPr>
                <w:rFonts w:ascii="Arial" w:hAnsi="Arial" w:cs="Arial"/>
                <w:sz w:val="20"/>
              </w:rPr>
              <w:t>5m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1m</w:t>
            </w:r>
            <w:r>
              <w:rPr>
                <w:rFonts w:ascii="Arial" w:hAnsi="Arial" w:cs="Arial"/>
                <w:sz w:val="20"/>
              </w:rPr>
              <w:t>+</w:t>
            </w:r>
            <w:r w:rsidR="008A5316">
              <w:rPr>
                <w:rFonts w:ascii="Arial" w:hAnsi="Arial" w:cs="Arial"/>
                <w:sz w:val="20"/>
              </w:rPr>
              <w:t>4m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3F2838" w:rsidRDefault="00E16CFF" w:rsidP="00E16CF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2N.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27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VÝSTUP V RÁMCI PRÍLOHY  I. ZFEU MENEJ ROZVINUTÉ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E4592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2O.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28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>VÝSTUP V RÁMCI PRÍLOHY  I. ZFEU OSTATNÉ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4o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AE7788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2P.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29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 xml:space="preserve">VÝSTUP MIMO PRÍLOHY I. ZFEU 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>MENEJ ROZVINUTÉ REGIÓNY</w:t>
            </w: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AE7788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667E27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2Q.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30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>VÝSTUP MIMO PRÍLOHY I. ZFEU OSTATNÉ REGIÓNY</w:t>
            </w: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(7q=1q+2q+3q+4q+5q+6q)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8q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(9q=7q-8q)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1q, 2q, 3q, 4q, 5q a 6q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(11q=7q+10q)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hRule="exact" w:val="397"/>
        </w:trPr>
        <w:tc>
          <w:tcPr>
            <w:tcW w:w="4345" w:type="dxa"/>
            <w:gridSpan w:val="10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1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977" w:type="dxa"/>
            <w:gridSpan w:val="9"/>
            <w:vAlign w:val="center"/>
          </w:tcPr>
          <w:p w:rsidR="00E16CFF" w:rsidRPr="00557ECC" w:rsidRDefault="00902FE3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</w:t>
            </w:r>
            <w:r w:rsidR="00E16CFF">
              <w:rPr>
                <w:rFonts w:ascii="Arial" w:hAnsi="Arial" w:cs="Arial"/>
                <w:sz w:val="20"/>
              </w:rPr>
              <w:t xml:space="preserve"> regióny</w:t>
            </w:r>
            <w:r w:rsidR="00E16CFF">
              <w:rPr>
                <w:rStyle w:val="Odkaznavysvetlivku"/>
                <w:rFonts w:ascii="Arial" w:hAnsi="Arial" w:cs="Arial"/>
                <w:sz w:val="20"/>
              </w:rPr>
              <w:endnoteReference w:id="32"/>
            </w:r>
            <w:r w:rsidR="00E16CFF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E16CF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E16CFF" w:rsidRPr="00557ECC" w:rsidTr="00AE7788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3. </w:t>
            </w:r>
            <w:r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E16CFF" w:rsidRPr="00557ECC" w:rsidTr="00AE7788">
        <w:trPr>
          <w:trHeight w:hRule="exact" w:val="397"/>
        </w:trPr>
        <w:tc>
          <w:tcPr>
            <w:tcW w:w="9322" w:type="dxa"/>
            <w:gridSpan w:val="19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Refundácia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:rsidR="0025300B" w:rsidRDefault="0025300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72"/>
        <w:gridCol w:w="1254"/>
        <w:gridCol w:w="759"/>
        <w:gridCol w:w="800"/>
        <w:gridCol w:w="1559"/>
        <w:gridCol w:w="1134"/>
        <w:gridCol w:w="426"/>
        <w:gridCol w:w="1701"/>
        <w:gridCol w:w="1417"/>
      </w:tblGrid>
      <w:tr w:rsidR="00E00860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BFBFBF" w:themeFill="background1" w:themeFillShade="BF"/>
            <w:vAlign w:val="center"/>
          </w:tcPr>
          <w:p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E00860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:rsidTr="00AC6F14">
        <w:trPr>
          <w:trHeight w:val="397"/>
        </w:trPr>
        <w:tc>
          <w:tcPr>
            <w:tcW w:w="9322" w:type="dxa"/>
            <w:gridSpan w:val="9"/>
            <w:vAlign w:val="center"/>
          </w:tcPr>
          <w:p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F679FD" w:rsidRDefault="0025300B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>16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25300B" w:rsidRDefault="0025300B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Spolupráca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25300B" w:rsidRDefault="0025300B" w:rsidP="0025300B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16</w:t>
            </w:r>
            <w:r w:rsidR="00B60A3D" w:rsidRPr="0025300B">
              <w:rPr>
                <w:rFonts w:ascii="Arial" w:eastAsia="TimesNewRomanPSMT" w:hAnsi="Arial" w:cs="Arial"/>
                <w:sz w:val="20"/>
                <w:szCs w:val="24"/>
              </w:rPr>
              <w:t>.</w:t>
            </w: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4</w:t>
            </w:r>
            <w:r w:rsidR="00B60A3D" w:rsidRPr="0025300B">
              <w:rPr>
                <w:rFonts w:ascii="Arial" w:eastAsia="TimesNewRomanPSMT" w:hAnsi="Arial" w:cs="Arial"/>
                <w:sz w:val="20"/>
                <w:szCs w:val="24"/>
              </w:rPr>
              <w:t xml:space="preserve"> – </w:t>
            </w: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43696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D25772">
              <w:rPr>
                <w:rFonts w:ascii="Arial" w:hAnsi="Arial" w:cs="Arial"/>
                <w:sz w:val="20"/>
              </w:rPr>
              <w:t xml:space="preserve"> - </w:t>
            </w:r>
            <w:r w:rsidR="00FE0364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7F2906" w:rsidRPr="007F2906" w:rsidRDefault="00B60A3D" w:rsidP="00B60A3D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 xml:space="preserve">3A – </w:t>
            </w:r>
            <w:r w:rsidRPr="00B60A3D">
              <w:rPr>
                <w:rFonts w:ascii="Arial" w:eastAsia="TimesNewRomanPSMT" w:hAnsi="Arial" w:cs="Arial"/>
                <w:sz w:val="20"/>
                <w:szCs w:val="24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25772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D25772" w:rsidRPr="00996039" w:rsidRDefault="00D25772" w:rsidP="00D25772">
            <w:pPr>
              <w:rPr>
                <w:rFonts w:ascii="Arial" w:hAnsi="Arial" w:cs="Arial"/>
                <w:sz w:val="20"/>
                <w:szCs w:val="20"/>
              </w:rPr>
            </w:pPr>
            <w:r w:rsidRPr="00996039">
              <w:rPr>
                <w:rFonts w:ascii="Arial" w:hAnsi="Arial" w:cs="Arial"/>
                <w:sz w:val="20"/>
                <w:szCs w:val="20"/>
              </w:rPr>
              <w:t>Fokusová oblasť - sekundárna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075457612"/>
            <w:showingPlcHdr/>
            <w:comboBox>
              <w:listItem w:value="Vyberte položku."/>
              <w:listItem w:displayText="1A - Podpora inovácie, spolupráce a rozvoja vedomostnej základne vo vidieckych oblastiach" w:value="1A - Podpora inovácie, spolupráce a rozvoja vedomostnej základne vo vidieckych oblastiach"/>
              <w:listItem w:displayText="2A - zlepšenie hospodárskeho výkonu všetkých poľnohospodárskych podnikov a uľahčenie reštrukturalizácie a modernizácie poľnohospodárskych podnikov, najmä na účely zvýšenia ich účasti na trhu, zamerania na trh a poľnohospodárskej diverzifikácie" w:value="2A - zlepšenie hospodárskeho výkonu všetkých poľnohospodárskych podnikov a uľahčenie reštrukturalizácie a modernizácie poľnohospodárskych podnikov, najmä na účely zvýšenia ich účasti na trhu, zamerania na trh a poľnohospodárskej diverzifikácie"/>
              <w:listItem w:displayText="6A - Uľahčenie diverzifikácie, zakladania a rozvoja malých podnikov ako aj vytvárania pracovných miest" w:value="6A - Uľahčenie diverzifikácie, zakladania a rozvoja malých podnikov ako aj vytvárania pracovných miest"/>
            </w:comboBox>
          </w:sdtPr>
          <w:sdtEndPr/>
          <w:sdtContent>
            <w:tc>
              <w:tcPr>
                <w:tcW w:w="7037" w:type="dxa"/>
                <w:gridSpan w:val="6"/>
                <w:shd w:val="clear" w:color="auto" w:fill="auto"/>
                <w:vAlign w:val="center"/>
              </w:tcPr>
              <w:p w:rsidR="00D25772" w:rsidRPr="00323C94" w:rsidRDefault="00B60A3D" w:rsidP="00B710F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96039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601C" w:rsidRPr="0025300B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CC601C" w:rsidRPr="0025300B" w:rsidRDefault="00CC601C" w:rsidP="00CC601C">
            <w:pPr>
              <w:rPr>
                <w:rFonts w:ascii="Arial" w:hAnsi="Arial" w:cs="Arial"/>
                <w:sz w:val="20"/>
                <w:szCs w:val="20"/>
              </w:rPr>
            </w:pPr>
            <w:r w:rsidRPr="0025300B">
              <w:rPr>
                <w:rFonts w:ascii="Arial" w:hAnsi="Arial" w:cs="Arial"/>
                <w:sz w:val="20"/>
              </w:rPr>
              <w:t>Názov schémy štátnej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CC601C" w:rsidRPr="00294AC9" w:rsidRDefault="00294AC9" w:rsidP="00294AC9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>Schéma štátnej pomoci na podporu investícií na spracovanie/uvádzanie na trh poľnohospodárskych výrobkov (podopatrenie 4.2 Programu rozvoja vidieka SR  2014 – 2020) v znení dodatkov č.1 a 2</w:t>
            </w:r>
            <w:r w:rsidR="00CC601C" w:rsidRPr="00294AC9">
              <w:rPr>
                <w:rStyle w:val="Odkaznavysvetlivku"/>
                <w:rFonts w:ascii="Arial" w:eastAsia="TimesNewRomanPSMT" w:hAnsi="Arial" w:cs="Arial"/>
                <w:sz w:val="20"/>
                <w:szCs w:val="24"/>
              </w:rPr>
              <w:endnoteReference w:id="33"/>
            </w:r>
          </w:p>
        </w:tc>
      </w:tr>
      <w:tr w:rsidR="009864FC" w:rsidRPr="0025300B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864FC" w:rsidRPr="0025300B" w:rsidRDefault="009864FC" w:rsidP="008D715B">
            <w:pPr>
              <w:rPr>
                <w:rFonts w:ascii="Arial" w:hAnsi="Arial" w:cs="Arial"/>
                <w:sz w:val="20"/>
              </w:rPr>
            </w:pPr>
            <w:r w:rsidRPr="0025300B"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864FC" w:rsidRPr="008B6A41" w:rsidRDefault="00294AC9" w:rsidP="008D715B">
            <w:pPr>
              <w:rPr>
                <w:rStyle w:val="Siln"/>
                <w:b w:val="0"/>
              </w:rPr>
            </w:pPr>
            <w:r w:rsidRPr="00294AC9">
              <w:rPr>
                <w:rFonts w:ascii="Times New Roman" w:eastAsiaTheme="minorEastAsia" w:hAnsi="Times New Roman" w:cs="Times New Roman"/>
                <w:b/>
              </w:rPr>
              <w:t xml:space="preserve"> </w:t>
            </w:r>
            <w:r w:rsidRPr="00294AC9">
              <w:rPr>
                <w:rFonts w:ascii="Arial" w:hAnsi="Arial" w:cs="Arial"/>
                <w:bCs/>
                <w:sz w:val="20"/>
                <w:szCs w:val="20"/>
              </w:rPr>
              <w:t>SA.50038</w:t>
            </w:r>
          </w:p>
        </w:tc>
      </w:tr>
      <w:tr w:rsidR="00CC601C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CC601C" w:rsidRPr="0025300B" w:rsidRDefault="00CC601C" w:rsidP="00CC601C">
            <w:pPr>
              <w:rPr>
                <w:rFonts w:ascii="Arial" w:hAnsi="Arial" w:cs="Arial"/>
                <w:sz w:val="20"/>
              </w:rPr>
            </w:pPr>
            <w:r w:rsidRPr="0025300B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CC601C" w:rsidRPr="00E74A1C" w:rsidRDefault="00294AC9" w:rsidP="00CC601C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>Schéma minimálnej pomoci na podporu investícii na spracovanie/ uvádzanie na trh a/alebo vývoj poľnohospodárskych výrobkov v Bratislavskom kraji (podopatrenie 4.2 Programu rozvoja vidieka SR  2014 – 2020) v znení dodatku č.1</w:t>
            </w:r>
            <w:r w:rsidR="00D673CC" w:rsidRPr="0025300B">
              <w:rPr>
                <w:rStyle w:val="Odkaznavysvetlivku"/>
                <w:rFonts w:ascii="Arial" w:eastAsia="TimesNewRomanPSMT" w:hAnsi="Arial" w:cs="Arial"/>
                <w:sz w:val="20"/>
                <w:szCs w:val="24"/>
              </w:rPr>
              <w:endnoteReference w:id="34"/>
            </w:r>
          </w:p>
        </w:tc>
      </w:tr>
      <w:tr w:rsidR="009864FC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864FC" w:rsidRDefault="009864FC" w:rsidP="008D71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864FC" w:rsidRPr="008B6A41" w:rsidRDefault="008B6A41" w:rsidP="008D715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B6A41">
              <w:rPr>
                <w:rStyle w:val="Siln"/>
                <w:rFonts w:ascii="Arial" w:hAnsi="Arial" w:cs="Arial"/>
                <w:b w:val="0"/>
                <w:sz w:val="20"/>
                <w:szCs w:val="20"/>
              </w:rPr>
              <w:t>DM – 4/2015</w:t>
            </w:r>
          </w:p>
        </w:tc>
      </w:tr>
      <w:tr w:rsidR="0025300B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25300B" w:rsidRPr="001251E7" w:rsidRDefault="0025300B" w:rsidP="008D715B">
            <w:pPr>
              <w:rPr>
                <w:rFonts w:ascii="Arial" w:hAnsi="Arial" w:cs="Arial"/>
                <w:sz w:val="20"/>
              </w:rPr>
            </w:pPr>
            <w:r w:rsidRPr="001251E7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25300B" w:rsidRPr="001251E7" w:rsidRDefault="00294AC9" w:rsidP="00294AC9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94AC9">
              <w:rPr>
                <w:rFonts w:ascii="Times New Roman" w:eastAsia="Calibri" w:hAnsi="Times New Roman" w:cs="Times New Roman"/>
                <w:b/>
                <w:bCs/>
                <w:color w:val="231F20"/>
                <w:sz w:val="36"/>
                <w:szCs w:val="28"/>
              </w:rPr>
              <w:t xml:space="preserve"> </w:t>
            </w: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Schéma minimálnej pomoci na podporu investícii </w:t>
            </w:r>
            <w:r w:rsidRPr="00294AC9">
              <w:rPr>
                <w:rFonts w:ascii="Arial" w:eastAsia="TimesNewRomanPSMT" w:hAnsi="Arial" w:cs="Arial"/>
                <w:sz w:val="20"/>
                <w:szCs w:val="24"/>
              </w:rPr>
              <w:t>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</w:t>
            </w: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 (podopatrenie 16.4 Programu rozvoja vidieka SR  2014 – 2020) v znení dodatku č.1</w:t>
            </w:r>
            <w:r w:rsidR="003C7062">
              <w:rPr>
                <w:rStyle w:val="Odkaznavysvetlivku"/>
                <w:rFonts w:ascii="Arial" w:eastAsia="TimesNewRomanPSMT" w:hAnsi="Arial" w:cs="Arial"/>
                <w:bCs/>
                <w:sz w:val="20"/>
                <w:szCs w:val="24"/>
              </w:rPr>
              <w:endnoteReference w:id="35"/>
            </w:r>
          </w:p>
        </w:tc>
      </w:tr>
      <w:tr w:rsidR="0025300B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25300B" w:rsidRDefault="0025300B" w:rsidP="008D71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25300B" w:rsidRPr="00294AC9" w:rsidRDefault="00294AC9" w:rsidP="008D715B">
            <w:pPr>
              <w:rPr>
                <w:rFonts w:ascii="Arial" w:hAnsi="Arial" w:cs="Arial"/>
                <w:sz w:val="20"/>
                <w:szCs w:val="20"/>
              </w:rPr>
            </w:pPr>
            <w:r w:rsidRPr="00294AC9">
              <w:rPr>
                <w:rFonts w:ascii="Arial" w:hAnsi="Arial" w:cs="Arial"/>
                <w:sz w:val="20"/>
                <w:szCs w:val="20"/>
              </w:rPr>
              <w:t>DM – 6/2015</w:t>
            </w:r>
          </w:p>
        </w:tc>
      </w:tr>
      <w:tr w:rsidR="00FB38B4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C01E7" w:rsidTr="00AC6F14">
        <w:trPr>
          <w:trHeight w:val="397"/>
        </w:trPr>
        <w:tc>
          <w:tcPr>
            <w:tcW w:w="5778" w:type="dxa"/>
            <w:gridSpan w:val="6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3"/>
                <w:shd w:val="clear" w:color="auto" w:fill="auto"/>
                <w:vAlign w:val="center"/>
              </w:tcPr>
              <w:p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:rsidTr="00AC6F14">
        <w:trPr>
          <w:trHeight w:val="397"/>
        </w:trPr>
        <w:tc>
          <w:tcPr>
            <w:tcW w:w="5778" w:type="dxa"/>
            <w:gridSpan w:val="6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3"/>
                <w:shd w:val="clear" w:color="auto" w:fill="auto"/>
                <w:vAlign w:val="center"/>
              </w:tcPr>
              <w:p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C01E7" w:rsidRPr="00C737E7" w:rsidRDefault="00CC01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 w:rsidR="002B76EC">
              <w:rPr>
                <w:rFonts w:ascii="Arial" w:hAnsi="Arial" w:cs="Arial"/>
                <w:b/>
                <w:sz w:val="20"/>
              </w:rPr>
              <w:t xml:space="preserve"> </w:t>
            </w:r>
            <w:r w:rsidR="009D55FF">
              <w:rPr>
                <w:rStyle w:val="Odkaznavysvetlivku"/>
                <w:rFonts w:ascii="Arial" w:hAnsi="Arial" w:cs="Arial"/>
                <w:b/>
                <w:sz w:val="20"/>
              </w:rPr>
              <w:endnoteReference w:id="36"/>
            </w:r>
          </w:p>
        </w:tc>
      </w:tr>
      <w:tr w:rsidR="00EC64CF" w:rsidRPr="00EC64CF" w:rsidTr="00706720">
        <w:trPr>
          <w:trHeight w:val="397"/>
        </w:trPr>
        <w:tc>
          <w:tcPr>
            <w:tcW w:w="1526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IČO partnera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VÚC (kraj)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C64CF" w:rsidRPr="00EC64CF" w:rsidRDefault="00EC64CF" w:rsidP="00EC64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Okres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Obec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Katastrálne územie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Parcelné čísla</w:t>
            </w: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737E7" w:rsidRPr="00C737E7" w:rsidRDefault="00D74CA8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37"/>
            </w: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EC64CF">
              <w:rPr>
                <w:rFonts w:ascii="Arial" w:hAnsi="Arial" w:cs="Arial"/>
                <w:b/>
                <w:sz w:val="20"/>
              </w:rPr>
              <w:t>6. Predmet projektu</w:t>
            </w:r>
            <w:r w:rsidR="00EC64CF">
              <w:rPr>
                <w:rFonts w:ascii="Arial" w:hAnsi="Arial" w:cs="Arial"/>
                <w:b/>
                <w:sz w:val="20"/>
              </w:rPr>
              <w:t xml:space="preserve"> </w:t>
            </w:r>
            <w:r w:rsidR="00EC64CF">
              <w:rPr>
                <w:rStyle w:val="Odkaznavysvetlivku"/>
                <w:rFonts w:ascii="Arial" w:hAnsi="Arial" w:cs="Arial"/>
                <w:b/>
                <w:sz w:val="20"/>
              </w:rPr>
              <w:endnoteReference w:id="38"/>
            </w:r>
          </w:p>
        </w:tc>
      </w:tr>
      <w:tr w:rsidR="00E91411" w:rsidTr="00AC6F14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E91411" w:rsidRDefault="00E91411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91411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E91411" w:rsidRDefault="00E91411" w:rsidP="000C24A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7. Údaje o</w:t>
            </w:r>
            <w:r w:rsidR="000C24AD">
              <w:rPr>
                <w:rFonts w:ascii="Arial" w:hAnsi="Arial" w:cs="Arial"/>
                <w:b/>
                <w:sz w:val="20"/>
              </w:rPr>
              <w:t> </w:t>
            </w:r>
            <w:r>
              <w:rPr>
                <w:rFonts w:ascii="Arial" w:hAnsi="Arial" w:cs="Arial"/>
                <w:b/>
                <w:sz w:val="20"/>
              </w:rPr>
              <w:t>projekte</w:t>
            </w:r>
            <w:r w:rsidR="000C24A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59"/>
        <w:gridCol w:w="649"/>
        <w:gridCol w:w="2263"/>
        <w:gridCol w:w="284"/>
        <w:gridCol w:w="283"/>
        <w:gridCol w:w="637"/>
        <w:gridCol w:w="907"/>
        <w:gridCol w:w="907"/>
        <w:gridCol w:w="907"/>
        <w:gridCol w:w="126"/>
        <w:gridCol w:w="1199"/>
      </w:tblGrid>
      <w:tr w:rsidR="00674554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674554" w:rsidRPr="00C737E7" w:rsidRDefault="004A60A0" w:rsidP="0015358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Aktivity realizované v projekte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39"/>
            </w:r>
          </w:p>
        </w:tc>
        <w:sdt>
          <w:sdtPr>
            <w:rPr>
              <w:rFonts w:ascii="Arial" w:hAnsi="Arial" w:cs="Arial"/>
              <w:sz w:val="20"/>
            </w:rPr>
            <w:id w:val="-438607321"/>
            <w:showingPlcHdr/>
            <w:comboBox>
              <w:listItem w:value="Vyberte položku."/>
              <w:listItem w:displayText="Aktivita 1:  rozvoj krátkych dodávateľských reťazcov" w:value="Aktivita 1:  rozvoj krátkych dodávateľských reťazcov"/>
              <w:listItem w:displayText="Aktivita 2:  rozvoj miestnych trhov" w:value="Aktivita 2:  rozvoj miestnych trhov"/>
            </w:comboBox>
          </w:sdtPr>
          <w:sdtEndPr/>
          <w:sdtContent>
            <w:tc>
              <w:tcPr>
                <w:tcW w:w="4966" w:type="dxa"/>
                <w:gridSpan w:val="7"/>
                <w:shd w:val="clear" w:color="auto" w:fill="auto"/>
                <w:vAlign w:val="center"/>
              </w:tcPr>
              <w:p w:rsidR="00674554" w:rsidRPr="006A00A6" w:rsidRDefault="00902017" w:rsidP="00CB75D3">
                <w:pPr>
                  <w:rPr>
                    <w:rFonts w:ascii="Arial" w:hAnsi="Arial" w:cs="Arial"/>
                    <w:sz w:val="20"/>
                  </w:rPr>
                </w:pPr>
                <w:r w:rsidRPr="0075490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53582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153582" w:rsidRPr="00FB56B5" w:rsidRDefault="007337EE" w:rsidP="001F629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 xml:space="preserve">Počet </w:t>
            </w:r>
            <w:r w:rsidR="001F629C">
              <w:rPr>
                <w:rFonts w:ascii="Arial" w:hAnsi="Arial" w:cs="Arial"/>
                <w:snapToGrid w:val="0"/>
                <w:sz w:val="20"/>
              </w:rPr>
              <w:t xml:space="preserve">poľnohospodárskych </w:t>
            </w:r>
            <w:r>
              <w:rPr>
                <w:rFonts w:ascii="Arial" w:hAnsi="Arial" w:cs="Arial"/>
                <w:snapToGrid w:val="0"/>
                <w:sz w:val="20"/>
              </w:rPr>
              <w:t>podnikov zapojených do realizáci</w:t>
            </w:r>
            <w:r w:rsidR="001F629C">
              <w:rPr>
                <w:rFonts w:ascii="Arial" w:hAnsi="Arial" w:cs="Arial"/>
                <w:snapToGrid w:val="0"/>
                <w:sz w:val="20"/>
              </w:rPr>
              <w:t>e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projektu</w:t>
            </w:r>
          </w:p>
        </w:tc>
        <w:tc>
          <w:tcPr>
            <w:tcW w:w="4966" w:type="dxa"/>
            <w:gridSpan w:val="7"/>
            <w:shd w:val="clear" w:color="auto" w:fill="auto"/>
            <w:vAlign w:val="center"/>
          </w:tcPr>
          <w:p w:rsidR="00153582" w:rsidRDefault="00153582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9025E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49025E" w:rsidRDefault="0004157A" w:rsidP="0004157A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Plánovaný p</w:t>
            </w:r>
            <w:r w:rsidR="0049025E" w:rsidRPr="00706720">
              <w:rPr>
                <w:rFonts w:ascii="Arial" w:hAnsi="Arial" w:cs="Arial"/>
                <w:snapToGrid w:val="0"/>
                <w:sz w:val="20"/>
              </w:rPr>
              <w:t>očet vytvorených nových odbytových miest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týmto projektom</w:t>
            </w:r>
            <w:r w:rsidR="007F5899">
              <w:rPr>
                <w:rStyle w:val="Odkaznavysvetlivku"/>
                <w:rFonts w:ascii="Arial" w:hAnsi="Arial" w:cs="Arial"/>
                <w:snapToGrid w:val="0"/>
                <w:sz w:val="20"/>
              </w:rPr>
              <w:endnoteReference w:id="40"/>
            </w:r>
          </w:p>
        </w:tc>
        <w:tc>
          <w:tcPr>
            <w:tcW w:w="4966" w:type="dxa"/>
            <w:gridSpan w:val="7"/>
            <w:shd w:val="clear" w:color="auto" w:fill="auto"/>
            <w:vAlign w:val="center"/>
          </w:tcPr>
          <w:p w:rsidR="0049025E" w:rsidRDefault="0049025E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6A37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6A37" w:rsidRDefault="00346A37" w:rsidP="00346A37">
            <w:pPr>
              <w:jc w:val="both"/>
              <w:rPr>
                <w:rFonts w:ascii="Arial" w:hAnsi="Arial" w:cs="Arial"/>
                <w:sz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projektov partnerov pre podopatrenia 4.1 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podľa sektoru </w:t>
            </w:r>
            <w:r>
              <w:rPr>
                <w:rFonts w:ascii="Arial" w:hAnsi="Arial" w:cs="Arial"/>
                <w:sz w:val="20"/>
                <w:szCs w:val="20"/>
              </w:rPr>
              <w:t>špeciálnej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 rastlinnej výroby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1"/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07109095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Ovocie</w:t>
            </w:r>
          </w:p>
        </w:tc>
        <w:tc>
          <w:tcPr>
            <w:tcW w:w="4683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2006398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Chmeľ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539858952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Zelenina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9621042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Liečivé, koreninové a aromatické rastliny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972088405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Okopaniny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77321010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Strukoviny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63631714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Vinič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132681410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Ostatná špeci</w:t>
            </w:r>
            <w:r w:rsidR="00346A37">
              <w:rPr>
                <w:rFonts w:ascii="Arial" w:hAnsi="Arial" w:cs="Arial"/>
                <w:sz w:val="20"/>
              </w:rPr>
              <w:t>álna</w:t>
            </w:r>
            <w:r w:rsidR="00346A37" w:rsidRPr="003A3B96">
              <w:rPr>
                <w:rFonts w:ascii="Arial" w:hAnsi="Arial" w:cs="Arial"/>
                <w:sz w:val="20"/>
              </w:rPr>
              <w:t xml:space="preserve"> RV</w:t>
            </w:r>
          </w:p>
        </w:tc>
      </w:tr>
      <w:tr w:rsidR="00346A37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6A37" w:rsidRPr="00931925" w:rsidRDefault="00346A37" w:rsidP="00346A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projektov partnerov pre podopatrenia 4.1 </w:t>
            </w:r>
            <w:r w:rsidRPr="00931925">
              <w:rPr>
                <w:rFonts w:ascii="Arial" w:hAnsi="Arial" w:cs="Arial"/>
                <w:sz w:val="20"/>
                <w:szCs w:val="20"/>
              </w:rPr>
              <w:t>podľa sektoru</w:t>
            </w:r>
            <w:r w:rsidRPr="004966F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živočíšnej</w:t>
            </w:r>
            <w:r w:rsidRPr="004966F2">
              <w:rPr>
                <w:rFonts w:ascii="Arial" w:hAnsi="Arial" w:cs="Arial"/>
                <w:sz w:val="20"/>
              </w:rPr>
              <w:t xml:space="preserve"> výroby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2"/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27143857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Chov HD s trhovou produkciou mlieka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73135434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Hydina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36249345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Chov HD (bez trhovej produkcie mlieka)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60700131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Králiky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15398163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Ošípané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42032820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Kone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6065214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Ovce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38600522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Včely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31936656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Kozy</w:t>
            </w:r>
          </w:p>
        </w:tc>
        <w:tc>
          <w:tcPr>
            <w:tcW w:w="4683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Default="0008304C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4159194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>
              <w:rPr>
                <w:rFonts w:ascii="Arial" w:hAnsi="Arial" w:cs="Arial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Ostatná ŽV</w:t>
            </w:r>
          </w:p>
        </w:tc>
      </w:tr>
      <w:tr w:rsidR="0004157A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04157A" w:rsidRPr="000C24AD" w:rsidRDefault="0004157A" w:rsidP="0004157A">
            <w:pPr>
              <w:rPr>
                <w:rFonts w:ascii="MS Gothic" w:eastAsia="MS Gothic" w:hAnsi="MS Gothic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 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Špeci</w:t>
            </w:r>
            <w:r>
              <w:rPr>
                <w:rFonts w:ascii="Arial" w:eastAsia="TimesNewRomanPSMT" w:hAnsi="Arial" w:cs="Arial"/>
                <w:sz w:val="20"/>
                <w:szCs w:val="24"/>
              </w:rPr>
              <w:t>álna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rastlinná výroba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3"/>
            </w: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31430556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CE4C55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objektov špeciálnej rastlinnej výroby vrátane prípravy staveniska</w:t>
            </w:r>
          </w:p>
        </w:tc>
        <w:sdt>
          <w:sdtPr>
            <w:rPr>
              <w:rFonts w:ascii="Arial" w:hAnsi="Arial" w:cs="Arial"/>
              <w:sz w:val="20"/>
            </w:rPr>
            <w:id w:val="-192170190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04157A" w:rsidRPr="00AA3CA8" w:rsidRDefault="005659D5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71673477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obstarania technického a technologického vybavenia špeciálnej rastlinnej výroby vrátane strojov a náradia slúžiacich na pestovanie, aplikáciu prípravkov na ochranu rastlín, priemyselných a hospodárskych hnojív, zber a pozberovú úpravu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4157A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04157A" w:rsidRPr="00AA3CA8" w:rsidRDefault="0004157A" w:rsidP="00AB4BFF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</w:t>
            </w:r>
            <w:r w:rsidRPr="00DD22B4">
              <w:rPr>
                <w:rFonts w:ascii="Arial" w:eastAsia="TimesNewRomanPSMT" w:hAnsi="Arial" w:cs="Arial"/>
                <w:sz w:val="20"/>
                <w:szCs w:val="24"/>
              </w:rPr>
              <w:t xml:space="preserve"> </w:t>
            </w:r>
            <w:r w:rsidR="00AB4BFF">
              <w:rPr>
                <w:rFonts w:ascii="Arial" w:eastAsia="TimesNewRomanPSMT" w:hAnsi="Arial" w:cs="Arial"/>
                <w:sz w:val="20"/>
                <w:szCs w:val="24"/>
              </w:rPr>
              <w:t>Živočíšna výroba</w:t>
            </w: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8516346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objektov živočíšnej výroby vrátane prípravy staveniska</w:t>
            </w:r>
          </w:p>
        </w:tc>
        <w:sdt>
          <w:sdtPr>
            <w:rPr>
              <w:rFonts w:ascii="Arial" w:hAnsi="Arial" w:cs="Arial"/>
              <w:sz w:val="20"/>
            </w:rPr>
            <w:id w:val="128662791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04157A" w:rsidRPr="00AA3CA8" w:rsidRDefault="005659D5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67457627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obstarania technického a technologického vybavenia živočíšnej výroby vrátane strojov a náradia slúžiacich aj na zber objemových krmív, uskladnenie a manipuláciu s krmivami a stelivami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6A37" w:rsidRPr="001A1ED0" w:rsidTr="0018426D">
        <w:trPr>
          <w:trHeight w:val="397"/>
        </w:trPr>
        <w:tc>
          <w:tcPr>
            <w:tcW w:w="9322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Pr="001A1ED0" w:rsidRDefault="00346A37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 </w:t>
            </w:r>
            <w:r w:rsidR="0018426D">
              <w:rPr>
                <w:rFonts w:ascii="Arial" w:hAnsi="Arial" w:cs="Arial"/>
                <w:sz w:val="20"/>
              </w:rPr>
              <w:t xml:space="preserve">zlepšenia </w:t>
            </w:r>
            <w:r w:rsidRPr="001A1ED0">
              <w:rPr>
                <w:rFonts w:ascii="Arial" w:hAnsi="Arial" w:cs="Arial"/>
                <w:sz w:val="20"/>
              </w:rPr>
              <w:t>odbytu</w:t>
            </w:r>
          </w:p>
        </w:tc>
      </w:tr>
      <w:tr w:rsidR="0018426D" w:rsidTr="0004157A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4377961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Align w:val="center"/>
              </w:tcPr>
              <w:p w:rsidR="0018426D" w:rsidRPr="000C24AD" w:rsidRDefault="0018426D" w:rsidP="0018426D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</w:tcPr>
          <w:p w:rsidR="0018426D" w:rsidRPr="00AA3CA8" w:rsidRDefault="00CE4C55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objektov a do jeho vnútorného vybavenia: na priamy predaj výhradne vlastných výrobkov v rámci areálu daného podniku</w:t>
            </w:r>
          </w:p>
        </w:tc>
      </w:tr>
      <w:tr w:rsidR="0018426D" w:rsidRPr="001A1ED0" w:rsidTr="0018426D">
        <w:trPr>
          <w:trHeight w:val="397"/>
        </w:trPr>
        <w:tc>
          <w:tcPr>
            <w:tcW w:w="9322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8426D" w:rsidRPr="001A1ED0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 xml:space="preserve">pre činnosť </w:t>
            </w:r>
            <w:r>
              <w:rPr>
                <w:rFonts w:ascii="Arial" w:hAnsi="Arial" w:cs="Arial"/>
                <w:sz w:val="20"/>
              </w:rPr>
              <w:t>skladovania</w:t>
            </w:r>
            <w:r w:rsidRPr="001A1ED0">
              <w:rPr>
                <w:rFonts w:ascii="Arial" w:hAnsi="Arial" w:cs="Arial"/>
                <w:sz w:val="20"/>
              </w:rPr>
              <w:t xml:space="preserve"> a pozberov</w:t>
            </w:r>
            <w:r>
              <w:rPr>
                <w:rFonts w:ascii="Arial" w:hAnsi="Arial" w:cs="Arial"/>
                <w:sz w:val="20"/>
              </w:rPr>
              <w:t>ej úpravy</w:t>
            </w:r>
          </w:p>
        </w:tc>
      </w:tr>
      <w:tr w:rsidR="0018426D" w:rsidTr="0004157A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08363741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18426D" w:rsidRPr="000C24AD" w:rsidRDefault="0018426D" w:rsidP="00F52C71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8426D" w:rsidRPr="00AA3CA8" w:rsidRDefault="00CE4C55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 xml:space="preserve">investície do výstavby, rekonštrukcie a modernizácie skladovacích kapacít a  pozberovej úpravy (v rámci toho aj vrátane sušiarní s energetickým využitím biomasy na výrobu tepla s max. tepelným výkonom do 2 </w:t>
            </w:r>
            <w:proofErr w:type="spellStart"/>
            <w:r w:rsidRPr="00CE4C55">
              <w:rPr>
                <w:rFonts w:ascii="Arial" w:hAnsi="Arial" w:cs="Arial"/>
                <w:sz w:val="20"/>
              </w:rPr>
              <w:t>MWt</w:t>
            </w:r>
            <w:proofErr w:type="spellEnd"/>
            <w:r w:rsidRPr="00CE4C55">
              <w:rPr>
                <w:rFonts w:ascii="Arial" w:hAnsi="Arial" w:cs="Arial"/>
                <w:sz w:val="20"/>
              </w:rPr>
              <w:t>.)</w:t>
            </w:r>
          </w:p>
        </w:tc>
      </w:tr>
      <w:tr w:rsidR="0018426D" w:rsidTr="00F52C71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Zaradenie projektov partnerov pre podopatrenie 4.2 podľa oblastí spracovania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4"/>
            </w:r>
          </w:p>
        </w:tc>
      </w:tr>
      <w:tr w:rsidR="0018426D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6521260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Merge w:val="restart"/>
                <w:shd w:val="clear" w:color="auto" w:fill="auto"/>
                <w:vAlign w:val="center"/>
              </w:tcPr>
              <w:p w:rsidR="0018426D" w:rsidRDefault="0018426D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18426D" w:rsidRPr="0018426D" w:rsidRDefault="0018426D" w:rsidP="001842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8426D">
              <w:rPr>
                <w:rFonts w:ascii="Arial" w:hAnsi="Arial" w:cs="Arial"/>
                <w:sz w:val="20"/>
                <w:szCs w:val="20"/>
              </w:rPr>
              <w:t>Mäsopriemysel, hydinársky priemysel a spracovanie vajec</w:t>
            </w:r>
          </w:p>
        </w:tc>
      </w:tr>
      <w:tr w:rsidR="0018426D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18426D" w:rsidRDefault="0018426D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0179322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18426D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8426D">
              <w:rPr>
                <w:rFonts w:ascii="Arial" w:hAnsi="Arial" w:cs="Arial"/>
                <w:sz w:val="20"/>
                <w:szCs w:val="20"/>
              </w:rPr>
              <w:t>mäsopriemysel</w:t>
            </w:r>
          </w:p>
        </w:tc>
      </w:tr>
      <w:tr w:rsidR="0018426D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18426D" w:rsidRDefault="0018426D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8558247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18426D" w:rsidRDefault="0018426D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8426D">
              <w:rPr>
                <w:rFonts w:ascii="Arial" w:eastAsia="TimesNewRomanPSMT" w:hAnsi="Arial" w:cs="Arial"/>
                <w:sz w:val="20"/>
                <w:szCs w:val="20"/>
              </w:rPr>
              <w:t>hydinársky priemysel a spracovanie vajec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69603697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Mliekarenský priemysel a výroba mliečnych výrobkov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57525195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 xml:space="preserve">Mlynský, pekárenský, </w:t>
            </w:r>
            <w:proofErr w:type="spellStart"/>
            <w:r w:rsidRPr="000303DF">
              <w:rPr>
                <w:rFonts w:ascii="Arial" w:hAnsi="Arial" w:cs="Arial"/>
                <w:sz w:val="20"/>
              </w:rPr>
              <w:t>pečivárenský</w:t>
            </w:r>
            <w:proofErr w:type="spellEnd"/>
            <w:r w:rsidRPr="000303DF">
              <w:rPr>
                <w:rFonts w:ascii="Arial" w:hAnsi="Arial" w:cs="Arial"/>
                <w:sz w:val="20"/>
              </w:rPr>
              <w:t xml:space="preserve"> a cukrovinkársky priemysel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84473821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 xml:space="preserve">Konzervárenský priemysel a mraziarenský priemysel vrátane výroby </w:t>
            </w:r>
            <w:proofErr w:type="spellStart"/>
            <w:r w:rsidRPr="000303DF">
              <w:rPr>
                <w:rFonts w:ascii="Arial" w:hAnsi="Arial" w:cs="Arial"/>
                <w:sz w:val="20"/>
              </w:rPr>
              <w:t>termosterilizovaných</w:t>
            </w:r>
            <w:proofErr w:type="spellEnd"/>
            <w:r w:rsidRPr="000303DF">
              <w:rPr>
                <w:rFonts w:ascii="Arial" w:hAnsi="Arial" w:cs="Arial"/>
                <w:sz w:val="20"/>
              </w:rPr>
              <w:t xml:space="preserve"> pokrmov, hotových jedál, omáčok,  dojčenských výživ, pretlakov, kečupov, džemov a lekvárov a priemysel výroby korenín</w:t>
            </w:r>
          </w:p>
        </w:tc>
      </w:tr>
      <w:tr w:rsidR="00E90224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30951898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Merge w:val="restart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E90224" w:rsidRPr="0018426D" w:rsidRDefault="006765AB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765AB">
              <w:rPr>
                <w:rFonts w:ascii="Arial" w:hAnsi="Arial" w:cs="Arial"/>
                <w:sz w:val="20"/>
              </w:rPr>
              <w:t>Cukrovarnícky priemysel, tukový priemysel vrátane spracovania olejnín a strukovín</w:t>
            </w:r>
          </w:p>
        </w:tc>
      </w:tr>
      <w:tr w:rsidR="00E90224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E90224" w:rsidRDefault="00E90224" w:rsidP="00F52C71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66344400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E90224" w:rsidRDefault="006765AB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0E7220">
              <w:rPr>
                <w:rFonts w:ascii="Arial" w:hAnsi="Arial" w:cs="Arial"/>
                <w:sz w:val="20"/>
              </w:rPr>
              <w:t>cukrovarnícky priemysel</w:t>
            </w:r>
          </w:p>
        </w:tc>
      </w:tr>
      <w:tr w:rsidR="00E90224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E90224" w:rsidRDefault="00E90224" w:rsidP="00F52C71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553081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E90224" w:rsidRDefault="006765AB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0E7220">
              <w:rPr>
                <w:rFonts w:ascii="Arial" w:hAnsi="Arial" w:cs="Arial"/>
                <w:sz w:val="20"/>
              </w:rPr>
              <w:t>tukový priemysel vrátane spracovania olejnín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E7220">
              <w:rPr>
                <w:rFonts w:ascii="Arial" w:hAnsi="Arial" w:cs="Arial"/>
                <w:sz w:val="20"/>
              </w:rPr>
              <w:t>a strukovín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208675943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 w:rsidRPr="000303DF">
              <w:rPr>
                <w:rFonts w:ascii="Arial" w:hAnsi="Arial" w:cs="Arial"/>
                <w:sz w:val="20"/>
              </w:rPr>
              <w:t>Pivovarnícko</w:t>
            </w:r>
            <w:proofErr w:type="spellEnd"/>
            <w:r w:rsidRPr="000303DF">
              <w:rPr>
                <w:rFonts w:ascii="Arial" w:hAnsi="Arial" w:cs="Arial"/>
                <w:sz w:val="20"/>
              </w:rPr>
              <w:t xml:space="preserve"> - sladovnícky priemysel, liehovarnícky priemysel, vinársky priemysel, priemysel nealko nápojov a škrobárenský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32493120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E90224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p</w:t>
            </w:r>
            <w:r w:rsidRPr="00415816">
              <w:rPr>
                <w:rFonts w:ascii="Arial" w:hAnsi="Arial" w:cs="Arial"/>
                <w:sz w:val="20"/>
              </w:rPr>
              <w:t>ivovarnícko</w:t>
            </w:r>
            <w:proofErr w:type="spellEnd"/>
            <w:r w:rsidRPr="00415816">
              <w:rPr>
                <w:rFonts w:ascii="Arial" w:hAnsi="Arial" w:cs="Arial"/>
                <w:sz w:val="20"/>
              </w:rPr>
              <w:t xml:space="preserve"> - sladovnícky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78198581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liehovarnícky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47182785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vinársky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1358977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priemysel nealko nápojov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3483160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škrobárenský priemysel</w:t>
            </w:r>
          </w:p>
        </w:tc>
      </w:tr>
      <w:tr w:rsidR="00B47EA5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94290997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B47EA5" w:rsidRDefault="00B47EA5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47EA5" w:rsidRDefault="00B47EA5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B47EA5">
              <w:rPr>
                <w:rFonts w:ascii="Arial" w:hAnsi="Arial" w:cs="Arial"/>
                <w:sz w:val="20"/>
              </w:rPr>
              <w:t>Výroba kŕmnych zmesí a ostatné spracovanie alebo uvádzanie na trh neuvedené v predchádzajúcich bodoch, napr. spracovanie medu, spracovanie liečivých rastlín, osív a sadív  a pod.</w:t>
            </w:r>
          </w:p>
        </w:tc>
      </w:tr>
      <w:tr w:rsidR="00343923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3923" w:rsidRPr="000C24AD" w:rsidRDefault="00343923" w:rsidP="00E4592C">
            <w:pPr>
              <w:rPr>
                <w:rFonts w:ascii="MS Gothic" w:eastAsia="MS Gothic" w:hAnsi="MS Gothic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Plánované aktivity partnerov realizované týmto projektom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5"/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60280441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výstavbu vrátane prípravy staveniska, rekonštrukciu a modernizáciu objektov súvisiacich so spracovaním, skladovaním, uvádzaním na trh a/alebo vývojom poľnohospodárskych a potravinárskych výrobkov, vrátane kancelárií (sklady obalových materiálov, čistiacich a dezinfekčných prostriedkov a pomôcok)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65533951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obstaranie, rekonštrukcia a modernizácia zariadení, strojov, prístrojov a technológií, spracovateľských a výrobných kapacít, vrátane laboratórneho vybavenia a detektorov kovov v rámci procesu spracovania, skladovania, uvádzania na trh produktov a /alebo vývoja poľnohospodárskych a potravinárskych výrobkov, vrátane produktov s chráneným označením pôvodu, chráneným zemepisným označením a zaručených tradičných špecialít podľa osobitného predpisu (nariadenie EÚ č. 1151/2012 , nariadenie (EÚ) č. 1308/2013)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83807044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stavebné alebo technologické investície na vytvorenie alebo modernizáciu miestnej zbernej siete, príjem, skladovanie, úprava, triedenie a balenie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145030337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B74CD9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 xml:space="preserve">nákup chladiarenských, mraziarenských alebo </w:t>
            </w:r>
            <w:proofErr w:type="spellStart"/>
            <w:r w:rsidRPr="00B74CD9">
              <w:rPr>
                <w:rFonts w:ascii="Arial" w:hAnsi="Arial" w:cs="Arial"/>
                <w:snapToGrid w:val="0"/>
                <w:sz w:val="20"/>
              </w:rPr>
              <w:t>termoizolačných</w:t>
            </w:r>
            <w:proofErr w:type="spellEnd"/>
            <w:r w:rsidRPr="00B74CD9">
              <w:rPr>
                <w:rFonts w:ascii="Arial" w:hAnsi="Arial" w:cs="Arial"/>
                <w:snapToGrid w:val="0"/>
                <w:sz w:val="20"/>
              </w:rPr>
              <w:t xml:space="preserve"> nákladných, osobných alebo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</w:t>
            </w:r>
            <w:r w:rsidRPr="00B74CD9">
              <w:rPr>
                <w:rFonts w:ascii="Arial" w:hAnsi="Arial" w:cs="Arial"/>
                <w:snapToGrid w:val="0"/>
                <w:sz w:val="20"/>
              </w:rPr>
              <w:t>špeciálnych automobilov, prívesov a návesov, nákladných automobilov a prívesov (návesov)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</w:t>
            </w:r>
            <w:r w:rsidRPr="00B74CD9">
              <w:rPr>
                <w:rFonts w:ascii="Arial" w:hAnsi="Arial" w:cs="Arial"/>
                <w:snapToGrid w:val="0"/>
                <w:sz w:val="20"/>
              </w:rPr>
              <w:t>špecializovaných na prepravu zvierat (aj nad 3,5 t), manipulačných vozíkov v súvislosti so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</w:t>
            </w:r>
            <w:r w:rsidRPr="00B74CD9">
              <w:rPr>
                <w:rFonts w:ascii="Arial" w:hAnsi="Arial" w:cs="Arial"/>
                <w:snapToGrid w:val="0"/>
                <w:sz w:val="20"/>
              </w:rPr>
              <w:t>spracovaním, resp. uvádzaním na trh</w:t>
            </w:r>
            <w:r w:rsidRPr="00B74CD9" w:rsidDel="00B74CD9">
              <w:rPr>
                <w:rFonts w:ascii="Arial" w:hAnsi="Arial" w:cs="Arial"/>
                <w:snapToGrid w:val="0"/>
                <w:sz w:val="20"/>
              </w:rPr>
              <w:t xml:space="preserve"> 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23312990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zavedenie technológií a postupov s cieľom vytvoriť nové alebo kvalitnejšie výrobky a otvorenie nových trhov, najmä v súvislosti s krátkym dodávateľským reťazcom vrátane podpory uvádzania výrobkov na trh alebo vypracovania programov správnej výrobnej praxe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63456084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stavebné alebo technologické investície podporujúce lepšie využitie alebo elimináciu vedľajších produktov alebo odpadu a čistiarne odpadových vôd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50131171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investície v súvislosti s výrobou a miešaním krmív z poľnohospodárskych produktov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29776165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investície na vybudovanie a zariadenie vlastných podnikových predajní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133314596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B74CD9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investície do zlepšenia pracovného prostredia pre zamestnancov (hygienické zariadenia, jedálne, odpočivárne, klimatizácia)</w:t>
            </w:r>
          </w:p>
        </w:tc>
      </w:tr>
      <w:tr w:rsidR="002E6440" w:rsidTr="00F52C71">
        <w:trPr>
          <w:trHeight w:val="397"/>
        </w:trPr>
        <w:tc>
          <w:tcPr>
            <w:tcW w:w="9322" w:type="dxa"/>
            <w:gridSpan w:val="1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B47EA5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Realizované aktivity partnerov v rámci podopatrenia 16.4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69783978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031CF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štúdie alebo plány týkajúce sa rozvoja krátkych dodávateľských reťazcov alebo miestnych trhov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37815126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031CF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aktivity súvisiace s oživením príslušnej logistickej platformy resp. krátkeho dodávateľského reťazca alebo miestneho trhu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82454726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sz w:val="20"/>
                <w:lang w:bidi="x-none"/>
              </w:rPr>
              <w:t>aktivity spojené s meraním a testovaním príslušných vzoriek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5756856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prevádzkové náklady</w:t>
            </w:r>
            <w:r w:rsidRPr="00A721DC">
              <w:rPr>
                <w:rFonts w:ascii="Arial" w:hAnsi="Arial" w:cs="Arial"/>
                <w:sz w:val="20"/>
                <w:lang w:bidi="x-none"/>
              </w:rPr>
              <w:t xml:space="preserve"> na  uskutočnenie  podnikateľského plánu, štúdie, prieskumu,  alebo spolupráce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39835811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031CF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</w:rPr>
              <w:t>náklady na prenájom a služby spojené s prenájmom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43710941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A721DC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náklady na propagačné činnosti a marketing</w:t>
            </w:r>
          </w:p>
        </w:tc>
      </w:tr>
      <w:tr w:rsidR="00650665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650665" w:rsidRPr="00650665" w:rsidRDefault="00650665" w:rsidP="00E36E29">
            <w:pPr>
              <w:rPr>
                <w:rFonts w:ascii="Arial" w:hAnsi="Arial" w:cs="Arial"/>
                <w:b/>
                <w:sz w:val="20"/>
              </w:rPr>
            </w:pPr>
            <w:r w:rsidRPr="00650665">
              <w:rPr>
                <w:rFonts w:ascii="Arial" w:hAnsi="Arial" w:cs="Arial"/>
                <w:b/>
                <w:snapToGrid w:val="0"/>
                <w:sz w:val="20"/>
              </w:rPr>
              <w:t>Zoznam partnerov projektu</w:t>
            </w: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vMerge w:val="restart"/>
            <w:shd w:val="clear" w:color="auto" w:fill="auto"/>
            <w:vAlign w:val="center"/>
          </w:tcPr>
          <w:p w:rsidR="00650665" w:rsidRDefault="00650665" w:rsidP="00153582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Obchodné meno</w:t>
            </w: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2721" w:type="dxa"/>
            <w:gridSpan w:val="3"/>
            <w:shd w:val="clear" w:color="auto" w:fill="auto"/>
            <w:vAlign w:val="center"/>
          </w:tcPr>
          <w:p w:rsidR="00650665" w:rsidRDefault="00650665" w:rsidP="00A228A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Realizované podopatrenia</w:t>
            </w:r>
            <w:r w:rsidR="00757407">
              <w:rPr>
                <w:rStyle w:val="Odkaznavysvetlivku"/>
                <w:rFonts w:ascii="Arial" w:hAnsi="Arial" w:cs="Arial"/>
                <w:sz w:val="20"/>
              </w:rPr>
              <w:endnoteReference w:id="46"/>
            </w:r>
          </w:p>
        </w:tc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04157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 NACE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7"/>
            </w:r>
          </w:p>
        </w:tc>
      </w:tr>
      <w:tr w:rsidR="00650665" w:rsidTr="0018426D">
        <w:trPr>
          <w:trHeight w:val="332"/>
        </w:trPr>
        <w:tc>
          <w:tcPr>
            <w:tcW w:w="4072" w:type="dxa"/>
            <w:gridSpan w:val="4"/>
            <w:vMerge/>
            <w:shd w:val="clear" w:color="auto" w:fill="auto"/>
            <w:vAlign w:val="center"/>
          </w:tcPr>
          <w:p w:rsidR="00650665" w:rsidRDefault="00650665" w:rsidP="00153582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4.1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4.2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16.4</w:t>
            </w:r>
          </w:p>
        </w:tc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53582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650665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69938571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7152074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97921383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87769764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88422091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30161136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63964740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8828526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64324543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58584325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33730851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38889340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60907676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3356605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05975216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09809568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0208085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55296105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94566192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39215746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63538085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6892048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8802129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52918194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90145314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0646327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62935386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6392119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21010561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41872314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F05E5A" w:rsidTr="0018426D">
        <w:trPr>
          <w:trHeight w:val="397"/>
        </w:trPr>
        <w:tc>
          <w:tcPr>
            <w:tcW w:w="932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:rsidR="00F05E5A" w:rsidRDefault="00F05E5A" w:rsidP="00E36E2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:rsidTr="00AC6F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Investície sa musia realizovať na území Slovenska, v prípade prístupu LEADER/CLLD na území príslušnej MAS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MAS, v prípade automobilov, tieto nemusia byť využívané výhradne na území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nemá evidované nedoplatky poistného na zdravotné poistenie, sociálne poistenie a príspevkov na starobné dôchodkové poistenie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8a  ods. 4 zákona č. 523/2004 Z.z. o rozpočtových pravidlách verejnej správy a o zmene a doplnení niektorých zákonov v znení neskorších predpisov. Splátkový kalendár potvrdený veriteľom sa akceptuje.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233B5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nie je v likvidácii (netýka sa  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8a  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97/2003 Z.z. o pozemkových spoločenstvách v znení neskorších predpisov. </w:t>
            </w:r>
          </w:p>
          <w:p w:rsidR="00492C35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8a  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:rsidR="00F10A03" w:rsidRPr="00B55406" w:rsidRDefault="00F10A03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0A03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>Na operáciu</w:t>
            </w:r>
            <w:r w:rsidR="00F10A03" w:rsidRPr="00F10A03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footnoteReference w:id="1"/>
            </w: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:rsidR="00031CF0" w:rsidRPr="00031CF0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Každá investičná operácia, ak sa na ňu vzťahuje zákon č. 24/2006 Z.z. o posudzovaní vplyvov na životné prostredie, musí byť vopred posúdená na základe tohto zákona. </w:t>
            </w:r>
          </w:p>
          <w:p w:rsidR="00492C35" w:rsidRPr="00D34870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musí postupovať pri obstarávaní tovarov, stavebných prác a služieb, ktoré sú financované z verejných prostriedkov v súlade so zákonom č. 343/2015 Z.z. v znení neskorších predpisov alebo podľa Usmernenia Pôdohospodárskej platobnej agentúry č. 8/2017 k obstarávaniu tovarov, stavebných prác a služieb financovaných z PRV SR 2014 - 2020. </w:t>
            </w:r>
          </w:p>
          <w:p w:rsidR="00031CF0" w:rsidRPr="00031CF0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 xml:space="preserve">Zákon č. 343/2015 Z.z. o verejnom obstarávaní a o zmene a doplnení niektorých zákonov v znení neskorších predpisov v súvislosti s § 41 zákona č. 292/2014 Z.z. o príspevku </w:t>
            </w:r>
            <w:r w:rsidRPr="00031CF0">
              <w:rPr>
                <w:rFonts w:ascii="Arial" w:hAnsi="Arial" w:cs="Arial"/>
                <w:sz w:val="20"/>
                <w:szCs w:val="20"/>
              </w:rPr>
              <w:lastRenderedPageBreak/>
              <w:t>poskytovanom z európskych štrukturálnych a investičných fondov a o zmene a doplnení niektorých zákonov.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Usmernenie Pôdohospodárskej platobnej agentúry č. 8/2017 k obstarávaniu tovarov, stavebných prác a služieb financovaných z PRV SR 2014 – 2020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>Žiadateľ musí zabezpečiť hospodárnosť, efektívnosť a účinnosť použitia verejných prostriedkov.  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19 ods. 3 zákona č. 523/2004 Z.z. o rozpočtových pravidlách verejnej správy a o zmene a doplnení niektorých zákonov v znení neskorších predpisov. Nepreukazuje sa pri paušálnych platbách.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:rsidR="00492C35" w:rsidRPr="00B55406" w:rsidRDefault="00BB5BF9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bCs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:rsidR="00492C35" w:rsidRPr="00B55406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:rsidR="00492C35" w:rsidRPr="00581E85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 xml:space="preserve">Nariadenie Komisie (ES, </w:t>
            </w:r>
            <w:proofErr w:type="spellStart"/>
            <w:r w:rsidRPr="00BB5BF9">
              <w:rPr>
                <w:rFonts w:ascii="Arial" w:hAnsi="Arial" w:cs="Arial"/>
                <w:sz w:val="20"/>
                <w:szCs w:val="20"/>
              </w:rPr>
              <w:t>Euratom</w:t>
            </w:r>
            <w:proofErr w:type="spellEnd"/>
            <w:r w:rsidRPr="00BB5BF9">
              <w:rPr>
                <w:rFonts w:ascii="Arial" w:hAnsi="Arial" w:cs="Arial"/>
                <w:sz w:val="20"/>
                <w:szCs w:val="20"/>
              </w:rPr>
              <w:t>) č. 1302/2008 zo 17. decembra 2008 o centrálnej databáze vylúčených subjektov (ďalej len „Nariadenie o CED“)</w:t>
            </w:r>
            <w:r w:rsidRPr="00BB5BF9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BB5BF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 prípade, že sa na dané činnosti vzťahujú pravidlá štátnej pomoci resp. pomoci de minimis, žiadateľ musí spĺňať podmienky vyplývajúce zo schém štátnej pomoci/pomoci de minimis. </w:t>
            </w:r>
          </w:p>
          <w:p w:rsidR="00BB5BF9" w:rsidRPr="00BB5BF9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      </w:r>
          </w:p>
          <w:p w:rsidR="00BB5BF9" w:rsidRPr="00BB5BF9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Nariadenie Komisie (EÚ) č. 1407/2013 o uplatňovaní článkov 107 a 108 Zmluvy o fungovaní Európskej únie na pomoc de minimis.</w:t>
            </w:r>
          </w:p>
          <w:p w:rsidR="00BB5BF9" w:rsidRPr="00BB5BF9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 xml:space="preserve">Nariadenie Komisie (EÚ) č. 651/2014 o vyhlásení určitých kategórií pomoci za </w:t>
            </w:r>
            <w:proofErr w:type="spellStart"/>
            <w:r w:rsidRPr="00BB5BF9">
              <w:rPr>
                <w:rFonts w:ascii="Arial" w:hAnsi="Arial" w:cs="Arial"/>
                <w:sz w:val="20"/>
                <w:szCs w:val="20"/>
              </w:rPr>
              <w:t>zlúčiteľné</w:t>
            </w:r>
            <w:proofErr w:type="spellEnd"/>
            <w:r w:rsidRPr="00BB5BF9">
              <w:rPr>
                <w:rFonts w:ascii="Arial" w:hAnsi="Arial" w:cs="Arial"/>
                <w:sz w:val="20"/>
                <w:szCs w:val="20"/>
              </w:rPr>
              <w:t xml:space="preserve"> s vnútorným trhom podľa článkov 107 a 108 Zmluvy o fungovaní Európskej únie.</w:t>
            </w:r>
          </w:p>
          <w:p w:rsidR="00492C35" w:rsidRPr="00581E85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505" w:type="dxa"/>
            <w:vAlign w:val="center"/>
          </w:tcPr>
          <w:p w:rsidR="00492C35" w:rsidRPr="00581E85" w:rsidRDefault="00BB5BF9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B5BF9" w:rsidTr="00BB5BF9">
        <w:trPr>
          <w:trHeight w:val="397"/>
        </w:trPr>
        <w:tc>
          <w:tcPr>
            <w:tcW w:w="817" w:type="dxa"/>
            <w:vMerge w:val="restart"/>
            <w:vAlign w:val="center"/>
          </w:tcPr>
          <w:p w:rsidR="00BB5BF9" w:rsidRDefault="00BB5BF9" w:rsidP="00BB5BF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14.</w:t>
            </w:r>
          </w:p>
        </w:tc>
        <w:tc>
          <w:tcPr>
            <w:tcW w:w="8505" w:type="dxa"/>
            <w:vAlign w:val="center"/>
          </w:tcPr>
          <w:p w:rsidR="00BB5BF9" w:rsidRDefault="00BB5BF9" w:rsidP="008D715B">
            <w:pPr>
              <w:jc w:val="both"/>
              <w:rPr>
                <w:rFonts w:ascii="Arial" w:hAnsi="Arial" w:cs="Arial"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Žiadateľ, na ktorého sa vzťahuje povinnosť registrácie v registri partnerov verejného sektora, musí byť zapísaný v registri podľa zákona č. 315/2016 Z.z. o registri partnerov verejného sektora a o zmene a doplnení niektorých zákonov.</w:t>
            </w:r>
          </w:p>
        </w:tc>
      </w:tr>
      <w:tr w:rsidR="00BB5BF9" w:rsidTr="00AC6F14">
        <w:trPr>
          <w:trHeight w:val="397"/>
        </w:trPr>
        <w:tc>
          <w:tcPr>
            <w:tcW w:w="817" w:type="dxa"/>
            <w:vMerge/>
          </w:tcPr>
          <w:p w:rsidR="00BB5BF9" w:rsidRDefault="00BB5BF9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BB5BF9" w:rsidRDefault="00BB5BF9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E14F6" w:rsidTr="00BB5BF9">
        <w:trPr>
          <w:trHeight w:val="397"/>
        </w:trPr>
        <w:tc>
          <w:tcPr>
            <w:tcW w:w="817" w:type="dxa"/>
            <w:vAlign w:val="center"/>
          </w:tcPr>
          <w:p w:rsidR="00FE14F6" w:rsidRDefault="00BB5BF9" w:rsidP="00BB5BF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15.</w:t>
            </w:r>
          </w:p>
        </w:tc>
        <w:tc>
          <w:tcPr>
            <w:tcW w:w="8505" w:type="dxa"/>
            <w:vAlign w:val="center"/>
          </w:tcPr>
          <w:p w:rsidR="00FE14F6" w:rsidRDefault="00BB5BF9" w:rsidP="008D715B">
            <w:pPr>
              <w:jc w:val="both"/>
              <w:rPr>
                <w:rFonts w:ascii="Arial" w:hAnsi="Arial" w:cs="Arial"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predpisu.</w:t>
            </w:r>
          </w:p>
        </w:tc>
      </w:tr>
      <w:tr w:rsidR="00FE14F6" w:rsidTr="00732246">
        <w:trPr>
          <w:trHeight w:val="397"/>
        </w:trPr>
        <w:tc>
          <w:tcPr>
            <w:tcW w:w="817" w:type="dxa"/>
            <w:vAlign w:val="center"/>
          </w:tcPr>
          <w:p w:rsidR="00FE14F6" w:rsidRDefault="00FE14F6" w:rsidP="0073224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FE14F6" w:rsidRDefault="00FE14F6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B17AA" w:rsidTr="009B17AA">
        <w:trPr>
          <w:trHeight w:val="397"/>
        </w:trPr>
        <w:tc>
          <w:tcPr>
            <w:tcW w:w="817" w:type="dxa"/>
            <w:vMerge w:val="restart"/>
            <w:vAlign w:val="center"/>
          </w:tcPr>
          <w:p w:rsidR="009B17AA" w:rsidRDefault="009B17AA" w:rsidP="009B17A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</w:t>
            </w:r>
          </w:p>
        </w:tc>
        <w:tc>
          <w:tcPr>
            <w:tcW w:w="8505" w:type="dxa"/>
            <w:vAlign w:val="center"/>
          </w:tcPr>
          <w:p w:rsidR="009B17AA" w:rsidRPr="00BB5BF9" w:rsidRDefault="009B17AA" w:rsidP="00BB5BF9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      </w:r>
          </w:p>
          <w:p w:rsidR="009B17AA" w:rsidRPr="00BB5BF9" w:rsidRDefault="009B17AA" w:rsidP="00BB5BF9">
            <w:pPr>
              <w:numPr>
                <w:ilvl w:val="1"/>
                <w:numId w:val="18"/>
              </w:numPr>
              <w:ind w:left="459" w:hanging="42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skončenia alebo premiestnenia produktívnej činnosti mimo Slovenska;</w:t>
            </w:r>
          </w:p>
          <w:p w:rsidR="009B17AA" w:rsidRPr="00BB5BF9" w:rsidRDefault="009B17AA" w:rsidP="00BB5BF9">
            <w:pPr>
              <w:numPr>
                <w:ilvl w:val="1"/>
                <w:numId w:val="18"/>
              </w:numPr>
              <w:ind w:left="459" w:hanging="42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zmeny vlastníctva položky infraštruktúry, ktorá poskytuje firme alebo orgánu verejnej moci neoprávnené zvýhodnenie;</w:t>
            </w:r>
          </w:p>
          <w:p w:rsidR="009B17AA" w:rsidRDefault="009B17AA" w:rsidP="00BB5BF9">
            <w:pPr>
              <w:numPr>
                <w:ilvl w:val="1"/>
                <w:numId w:val="18"/>
              </w:numPr>
              <w:ind w:left="459" w:hanging="425"/>
              <w:jc w:val="both"/>
              <w:rPr>
                <w:rFonts w:ascii="Arial" w:hAnsi="Arial" w:cs="Arial"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podstatnej zmeny, ktorá ovplyvňuje jej povahu, ciele alebo podmienky realizácie, čo by spôsobilo narušenie jej pôvodných cieľov.</w:t>
            </w:r>
          </w:p>
        </w:tc>
      </w:tr>
      <w:tr w:rsidR="009B17AA" w:rsidTr="009B17AA">
        <w:trPr>
          <w:trHeight w:val="397"/>
        </w:trPr>
        <w:tc>
          <w:tcPr>
            <w:tcW w:w="817" w:type="dxa"/>
            <w:vMerge/>
            <w:vAlign w:val="center"/>
          </w:tcPr>
          <w:p w:rsidR="009B17AA" w:rsidRDefault="009B17AA" w:rsidP="009B17A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9B17AA" w:rsidRPr="00BB5BF9" w:rsidRDefault="009B17AA" w:rsidP="00BB5BF9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A00574" w:rsidTr="00AC6F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:rsidR="00A00574" w:rsidRPr="00BB5CB2" w:rsidRDefault="00A00574" w:rsidP="00A0057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>. Splnenie výberových kritérií pre výber projektov</w:t>
            </w:r>
          </w:p>
        </w:tc>
      </w:tr>
      <w:tr w:rsidR="00A00574" w:rsidTr="00AC6F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FF5075" w:rsidP="00C70AE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5075">
              <w:rPr>
                <w:rFonts w:ascii="Arial" w:hAnsi="Arial" w:cs="Arial"/>
                <w:sz w:val="20"/>
                <w:szCs w:val="20"/>
              </w:rPr>
              <w:t>Príspevok k aspoň jednej fokusovej oblasti daného opatrenia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5075">
              <w:rPr>
                <w:rFonts w:ascii="Arial" w:hAnsi="Arial" w:cs="Arial"/>
                <w:sz w:val="20"/>
                <w:szCs w:val="20"/>
              </w:rPr>
              <w:t>Spolupráce sa musia zúčastniť najmenej 3 subjekty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B17A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9B17AA" w:rsidRPr="00714207" w:rsidRDefault="009B17A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9B17AA" w:rsidRPr="00714207" w:rsidRDefault="009B17A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5075">
              <w:rPr>
                <w:rFonts w:ascii="Arial" w:hAnsi="Arial" w:cs="Arial"/>
                <w:sz w:val="20"/>
                <w:szCs w:val="20"/>
              </w:rPr>
              <w:t>Oprávnené sú len tie činnosti, ktoré preukázateľne prispejú k oživeniu horizontálnej a vertikálnej spolupráce v rámci krátkych dodávateľských reťazcov a miestneho trhu</w:t>
            </w:r>
          </w:p>
        </w:tc>
      </w:tr>
      <w:tr w:rsidR="009B17A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9B17AA" w:rsidRPr="00714207" w:rsidRDefault="009B17A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9B17AA" w:rsidRPr="00FF5075" w:rsidRDefault="009B17A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5075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FF5075" w:rsidRPr="00714207" w:rsidRDefault="00FF507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FF5075" w:rsidRPr="005C0292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C0292">
              <w:rPr>
                <w:rFonts w:ascii="Arial" w:hAnsi="Arial" w:cs="Arial"/>
                <w:bCs/>
                <w:sz w:val="20"/>
                <w:szCs w:val="20"/>
              </w:rPr>
              <w:t>Posledná žiadosť o platbu sa musí podať v lehote do  štyroch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</w:t>
            </w:r>
          </w:p>
        </w:tc>
      </w:tr>
      <w:tr w:rsidR="00FF5075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FF5075" w:rsidRPr="00714207" w:rsidRDefault="00FF507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FF5075" w:rsidRPr="00FF5075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F086A" w:rsidRDefault="002F086A">
      <w:r>
        <w:br w:type="page"/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425"/>
        <w:gridCol w:w="5739"/>
        <w:gridCol w:w="906"/>
        <w:gridCol w:w="1401"/>
      </w:tblGrid>
      <w:tr w:rsidR="00E17C48" w:rsidTr="00F10C4A">
        <w:trPr>
          <w:trHeight w:val="397"/>
        </w:trPr>
        <w:tc>
          <w:tcPr>
            <w:tcW w:w="9288" w:type="dxa"/>
            <w:gridSpan w:val="5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E17C48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E17C48" w:rsidRDefault="00743722" w:rsidP="001D08DB">
            <w:pPr>
              <w:jc w:val="both"/>
              <w:rPr>
                <w:rFonts w:ascii="Arial" w:hAnsi="Arial" w:cs="Arial"/>
                <w:sz w:val="20"/>
              </w:rPr>
            </w:pPr>
            <w:r w:rsidRPr="0074372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 v tlačenej a elektronickej podobe na neprepisovateľnom uzavretom CD/DVD nosiči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E17C48" w:rsidRDefault="00E17C48" w:rsidP="001D08D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:rsidR="00E17C48" w:rsidRDefault="00E17C48" w:rsidP="00903EDA">
            <w:pPr>
              <w:jc w:val="center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1F6334" w:rsidTr="003C7062">
        <w:trPr>
          <w:trHeight w:val="338"/>
        </w:trPr>
        <w:tc>
          <w:tcPr>
            <w:tcW w:w="7887" w:type="dxa"/>
            <w:gridSpan w:val="4"/>
            <w:shd w:val="clear" w:color="auto" w:fill="auto"/>
            <w:vAlign w:val="center"/>
          </w:tcPr>
          <w:p w:rsidR="001F6334" w:rsidRDefault="001F6334" w:rsidP="001F6334">
            <w:pPr>
              <w:jc w:val="both"/>
              <w:rPr>
                <w:rFonts w:ascii="Arial" w:hAnsi="Arial" w:cs="Arial"/>
                <w:sz w:val="20"/>
              </w:rPr>
            </w:pP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4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Arial" w:hAnsi="Arial" w:cs="Arial"/>
                <w:sz w:val="20"/>
              </w:rPr>
              <w:t>;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1F6334" w:rsidRDefault="001F6334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8430E" w:rsidTr="003C7062">
        <w:trPr>
          <w:trHeight w:val="338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4"/>
            <w:shd w:val="clear" w:color="auto" w:fill="auto"/>
            <w:vAlign w:val="center"/>
          </w:tcPr>
          <w:p w:rsidR="0078430E" w:rsidRDefault="0078430E" w:rsidP="0078430E">
            <w:pPr>
              <w:jc w:val="both"/>
              <w:rPr>
                <w:rFonts w:ascii="Arial" w:hAnsi="Arial" w:cs="Arial"/>
                <w:sz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>Tabuľkovú časť projektu vo formáte Excel; 1x v tlačenej a 1x v elektronickej forme (Príloha č. 3 k ŽoNFP, pozri ŽoNFP, časť D)</w:t>
            </w:r>
          </w:p>
        </w:tc>
      </w:tr>
      <w:tr w:rsidR="0078430E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78430E" w:rsidRPr="0078430E" w:rsidRDefault="0078430E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>Tabuľka č. 1 Oprávnené výdavky projektu</w:t>
            </w:r>
          </w:p>
        </w:tc>
        <w:sdt>
          <w:sdtPr>
            <w:rPr>
              <w:rFonts w:ascii="Arial" w:hAnsi="Arial" w:cs="Arial"/>
              <w:sz w:val="20"/>
            </w:rPr>
            <w:id w:val="208132309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78430E" w:rsidRDefault="0078430E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E74AA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9E74AA" w:rsidRDefault="009E74A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9E74AA" w:rsidRPr="0078430E" w:rsidRDefault="009E74AA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Tabuľka č. 2 Zoznam partnerov</w:t>
            </w:r>
          </w:p>
        </w:tc>
        <w:sdt>
          <w:sdtPr>
            <w:rPr>
              <w:rFonts w:ascii="Arial" w:hAnsi="Arial" w:cs="Arial"/>
              <w:sz w:val="20"/>
            </w:rPr>
            <w:id w:val="-181624702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9E74AA" w:rsidRDefault="009E74A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E74AA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9E74AA" w:rsidRDefault="009E74A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9E74AA" w:rsidRPr="0078430E" w:rsidRDefault="009E74AA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Tabuľka č. 3 Fokusové oblasti</w:t>
            </w:r>
          </w:p>
        </w:tc>
        <w:sdt>
          <w:sdtPr>
            <w:rPr>
              <w:rFonts w:ascii="Arial" w:hAnsi="Arial" w:cs="Arial"/>
              <w:sz w:val="20"/>
            </w:rPr>
            <w:id w:val="-13957622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9E74AA" w:rsidRDefault="009E74A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8430E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78430E" w:rsidRPr="0078430E" w:rsidRDefault="0078430E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 xml:space="preserve">Tabuľka č. </w:t>
            </w:r>
            <w:r w:rsidR="009E74AA">
              <w:rPr>
                <w:rFonts w:ascii="Arial" w:hAnsi="Arial" w:cs="Arial"/>
                <w:sz w:val="20"/>
                <w:szCs w:val="20"/>
              </w:rPr>
              <w:t>4</w:t>
            </w:r>
            <w:r w:rsidRPr="0078430E">
              <w:rPr>
                <w:rFonts w:ascii="Arial" w:hAnsi="Arial" w:cs="Arial"/>
                <w:sz w:val="20"/>
                <w:szCs w:val="20"/>
              </w:rPr>
              <w:t xml:space="preserve"> Intenzita pomoci</w:t>
            </w:r>
          </w:p>
        </w:tc>
        <w:sdt>
          <w:sdtPr>
            <w:rPr>
              <w:rFonts w:ascii="Arial" w:hAnsi="Arial" w:cs="Arial"/>
              <w:sz w:val="20"/>
            </w:rPr>
            <w:id w:val="-1492326891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78430E" w:rsidRDefault="0078430E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8430E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78430E" w:rsidRPr="0078430E" w:rsidRDefault="0078430E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 xml:space="preserve">Tabuľka č. </w:t>
            </w:r>
            <w:r w:rsidR="009E74AA">
              <w:rPr>
                <w:rFonts w:ascii="Arial" w:hAnsi="Arial" w:cs="Arial"/>
                <w:sz w:val="20"/>
                <w:szCs w:val="20"/>
              </w:rPr>
              <w:t>5</w:t>
            </w:r>
            <w:r w:rsidRPr="0078430E">
              <w:rPr>
                <w:rFonts w:ascii="Arial" w:hAnsi="Arial" w:cs="Arial"/>
                <w:sz w:val="20"/>
                <w:szCs w:val="20"/>
              </w:rPr>
              <w:t xml:space="preserve"> Časový harmonogram predkladania Žiadostí o platbu</w:t>
            </w:r>
          </w:p>
        </w:tc>
        <w:sdt>
          <w:sdtPr>
            <w:rPr>
              <w:rFonts w:ascii="Arial" w:hAnsi="Arial" w:cs="Arial"/>
              <w:sz w:val="20"/>
            </w:rPr>
            <w:id w:val="52336107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78430E" w:rsidRDefault="0078430E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3B32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273B32" w:rsidRDefault="00273B32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273B32" w:rsidRPr="00CE09E8" w:rsidRDefault="00273B32" w:rsidP="00076A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Projekt realizácie</w:t>
            </w:r>
            <w:r w:rsidR="0059214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A4A">
              <w:rPr>
                <w:rFonts w:ascii="Arial" w:hAnsi="Arial" w:cs="Arial"/>
                <w:sz w:val="20"/>
                <w:szCs w:val="20"/>
              </w:rPr>
              <w:t>pre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273B32">
              <w:rPr>
                <w:rFonts w:ascii="Arial" w:hAnsi="Arial" w:cs="Arial"/>
                <w:sz w:val="20"/>
                <w:szCs w:val="20"/>
              </w:rPr>
              <w:t>podopatreni</w:t>
            </w:r>
            <w:r w:rsidR="00076A4A">
              <w:rPr>
                <w:rFonts w:ascii="Arial" w:hAnsi="Arial" w:cs="Arial"/>
                <w:sz w:val="20"/>
                <w:szCs w:val="20"/>
              </w:rPr>
              <w:t>e</w:t>
            </w:r>
            <w:r w:rsidRPr="00273B3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A4A"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273B32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076A4A">
              <w:rPr>
                <w:rFonts w:ascii="Arial" w:hAnsi="Arial" w:cs="Arial"/>
                <w:sz w:val="20"/>
                <w:szCs w:val="20"/>
              </w:rPr>
              <w:t>4</w:t>
            </w:r>
            <w:r w:rsidRPr="00273B32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076A4A"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2E6440">
              <w:rPr>
                <w:rFonts w:ascii="Arial" w:hAnsi="Arial" w:cs="Arial"/>
                <w:sz w:val="20"/>
              </w:rPr>
              <w:t>;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73B32">
              <w:rPr>
                <w:rFonts w:ascii="Arial" w:hAnsi="Arial" w:cs="Arial"/>
                <w:sz w:val="20"/>
                <w:szCs w:val="20"/>
              </w:rPr>
              <w:t>1x v tlačenej 1x v elektronickej forme (</w:t>
            </w:r>
            <w:r>
              <w:rPr>
                <w:rFonts w:ascii="Arial" w:hAnsi="Arial" w:cs="Arial"/>
                <w:sz w:val="20"/>
                <w:szCs w:val="20"/>
              </w:rPr>
              <w:t>Príloha č. 1 k ŽoNFP).</w:t>
            </w:r>
          </w:p>
        </w:tc>
        <w:sdt>
          <w:sdtPr>
            <w:rPr>
              <w:rFonts w:ascii="Arial" w:hAnsi="Arial" w:cs="Arial"/>
              <w:sz w:val="20"/>
            </w:rPr>
            <w:id w:val="-21604558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273B32" w:rsidRDefault="00273B32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7C48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17C48" w:rsidRDefault="00E17C48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E17C48" w:rsidRPr="00CE09E8" w:rsidRDefault="00E17C48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E09E8">
              <w:rPr>
                <w:rFonts w:ascii="Arial" w:hAnsi="Arial" w:cs="Arial"/>
                <w:sz w:val="20"/>
                <w:szCs w:val="20"/>
              </w:rPr>
              <w:t>Čestné vyhlásenie žiadateľa</w:t>
            </w:r>
            <w:r w:rsidR="001B3A4D">
              <w:rPr>
                <w:rFonts w:ascii="Arial" w:hAnsi="Arial" w:cs="Arial"/>
                <w:sz w:val="20"/>
                <w:szCs w:val="20"/>
              </w:rPr>
              <w:t xml:space="preserve"> (generálneho partnera)</w:t>
            </w:r>
            <w:r w:rsidRPr="00CE09E8">
              <w:rPr>
                <w:rFonts w:ascii="Arial" w:hAnsi="Arial" w:cs="Arial"/>
                <w:sz w:val="20"/>
                <w:szCs w:val="20"/>
              </w:rPr>
              <w:t xml:space="preserve">  ku konfliktu </w:t>
            </w:r>
            <w:r w:rsidRPr="00191416">
              <w:rPr>
                <w:rFonts w:ascii="Arial" w:hAnsi="Arial" w:cs="Arial"/>
                <w:sz w:val="20"/>
                <w:szCs w:val="20"/>
              </w:rPr>
              <w:t>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17C48" w:rsidRDefault="00E17C48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E504F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E504F" w:rsidRDefault="00EE504F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EE504F" w:rsidRPr="00CE09E8" w:rsidRDefault="00EE504F" w:rsidP="003D16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Partnerská zmluva uzatvorená medzi partnermi projektu minimálne s obsahovými náležitosťami uvedených v bode 2.9.</w:t>
            </w:r>
            <w:r w:rsidR="003D1615">
              <w:rPr>
                <w:rFonts w:ascii="Arial" w:hAnsi="Arial" w:cs="Arial"/>
                <w:sz w:val="20"/>
                <w:szCs w:val="20"/>
              </w:rPr>
              <w:t xml:space="preserve">20 </w:t>
            </w:r>
            <w:r>
              <w:rPr>
                <w:rFonts w:ascii="Arial" w:hAnsi="Arial" w:cs="Arial"/>
                <w:sz w:val="20"/>
                <w:szCs w:val="20"/>
              </w:rPr>
              <w:t>výzvy (originál</w:t>
            </w:r>
            <w:r w:rsidR="00845EBF">
              <w:rPr>
                <w:rFonts w:ascii="Arial" w:hAnsi="Arial" w:cs="Arial"/>
                <w:sz w:val="20"/>
                <w:szCs w:val="20"/>
              </w:rPr>
              <w:t xml:space="preserve"> alebo overená fotokópia</w:t>
            </w:r>
            <w:r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</w:tc>
        <w:sdt>
          <w:sdtPr>
            <w:rPr>
              <w:rFonts w:ascii="Arial" w:hAnsi="Arial" w:cs="Arial"/>
              <w:sz w:val="20"/>
            </w:rPr>
            <w:id w:val="-40206327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E504F" w:rsidRDefault="00EE504F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0C4A" w:rsidTr="009176DA">
        <w:trPr>
          <w:trHeight w:val="338"/>
        </w:trPr>
        <w:tc>
          <w:tcPr>
            <w:tcW w:w="6981" w:type="dxa"/>
            <w:gridSpan w:val="3"/>
            <w:shd w:val="clear" w:color="auto" w:fill="auto"/>
            <w:vAlign w:val="center"/>
          </w:tcPr>
          <w:p w:rsidR="00F10C4A" w:rsidRPr="00CE09E8" w:rsidRDefault="00F10C4A" w:rsidP="008B41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Žiadosti partnerov </w:t>
            </w:r>
            <w:r w:rsidR="008B41A8">
              <w:rPr>
                <w:rFonts w:ascii="Arial" w:hAnsi="Arial" w:cs="Arial"/>
                <w:sz w:val="20"/>
                <w:szCs w:val="20"/>
              </w:rPr>
              <w:t xml:space="preserve">realizujúcich </w:t>
            </w:r>
            <w:r>
              <w:rPr>
                <w:rFonts w:ascii="Arial" w:hAnsi="Arial" w:cs="Arial"/>
                <w:sz w:val="20"/>
                <w:szCs w:val="20"/>
              </w:rPr>
              <w:t>príslušné podopatrenie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F10C4A" w:rsidRPr="00CE09E8" w:rsidRDefault="00F10C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žiadostí</w:t>
            </w:r>
            <w:r w:rsidR="00B62ABF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8"/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F10C4A" w:rsidRDefault="00F10C4A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076A4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76A4A" w:rsidRPr="00CE09E8" w:rsidRDefault="00076A4A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4.1 </w:t>
            </w:r>
            <w:r w:rsidRPr="009B6EB8">
              <w:rPr>
                <w:rFonts w:ascii="Arial" w:hAnsi="Arial" w:cs="Arial"/>
                <w:sz w:val="20"/>
                <w:szCs w:val="20"/>
              </w:rPr>
              <w:t>– Podpora na investície do poľnohospodárskych podnikov</w:t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E6440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="002B63D6">
              <w:rPr>
                <w:rFonts w:ascii="Arial" w:hAnsi="Arial" w:cs="Arial"/>
                <w:sz w:val="20"/>
                <w:szCs w:val="20"/>
              </w:rPr>
              <w:t>(Príloha č. 4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0169718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76A4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76A4A" w:rsidRDefault="00076A4A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4.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2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820BE">
              <w:rPr>
                <w:rFonts w:ascii="Arial" w:hAnsi="Arial" w:cs="Arial"/>
                <w:sz w:val="20"/>
              </w:rPr>
              <w:t>Podpora pre investície na spracovanie/uvádzanie na trh a/alebo vývoj poľnohospodárskych výrobkov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;</w:t>
            </w:r>
            <w:r w:rsidR="00F10C4A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B63D6">
              <w:rPr>
                <w:rFonts w:ascii="Arial" w:hAnsi="Arial" w:cs="Arial"/>
                <w:sz w:val="20"/>
                <w:szCs w:val="20"/>
              </w:rPr>
              <w:t>; (Príloha č. 5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77660626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76A4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76A4A" w:rsidRDefault="00076A4A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4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76A4A">
              <w:rPr>
                <w:rFonts w:ascii="Arial" w:hAnsi="Arial" w:cs="Arial"/>
                <w:sz w:val="20"/>
              </w:rPr>
              <w:t xml:space="preserve">Podpora na horizontálnu a vertikálnu spoluprácu medzi subjektmi dodávateľského reťazca pri zriaďovaní a rozvoji krátkych dodávateľských reťazcov a miestnych trhov a na propagačné činnosti v miestnom kontexte, ktoré súvisia s rozvojom krátkych </w:t>
            </w:r>
            <w:r w:rsidRPr="00076A4A">
              <w:rPr>
                <w:rFonts w:ascii="Arial" w:hAnsi="Arial" w:cs="Arial"/>
                <w:sz w:val="20"/>
              </w:rPr>
              <w:lastRenderedPageBreak/>
              <w:t>dodávateľských reťazcov a miestnych trhov</w:t>
            </w:r>
            <w:r>
              <w:rPr>
                <w:rFonts w:ascii="Arial" w:hAnsi="Arial" w:cs="Arial"/>
                <w:sz w:val="20"/>
              </w:rPr>
              <w:t>;</w:t>
            </w:r>
            <w:r w:rsidR="00F10C4A">
              <w:rPr>
                <w:rFonts w:ascii="Arial" w:hAnsi="Arial" w:cs="Arial"/>
                <w:sz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B63D6">
              <w:rPr>
                <w:rFonts w:ascii="Arial" w:hAnsi="Arial" w:cs="Arial"/>
                <w:sz w:val="20"/>
                <w:szCs w:val="20"/>
              </w:rPr>
              <w:t>; (Príloha č. 6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72669010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8A5316">
        <w:trPr>
          <w:trHeight w:val="92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</w:t>
            </w:r>
            <w:r>
              <w:rPr>
                <w:rFonts w:ascii="Arial" w:hAnsi="Arial" w:cs="Arial"/>
                <w:sz w:val="20"/>
                <w:szCs w:val="20"/>
              </w:rPr>
              <w:t xml:space="preserve">za všetkých partnerov projektu </w:t>
            </w:r>
            <w:r w:rsidRPr="00B25A26">
              <w:rPr>
                <w:rFonts w:ascii="Arial" w:hAnsi="Arial" w:cs="Arial"/>
                <w:sz w:val="20"/>
                <w:szCs w:val="20"/>
              </w:rPr>
              <w:t>(splátkový kalendár potvrdený veriteľom sa akceptuje) - nie staršie ako 3 mesiace, originály alebo úradne osvedčené fotokópie.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486469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469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486469" w:rsidRDefault="00486469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86469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44676645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3558304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486469" w:rsidRPr="00B25A26" w:rsidRDefault="00486469" w:rsidP="00132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</w:t>
            </w:r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za všetkých partnerov projektu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30647439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32D7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32D7A" w:rsidRPr="00D06072" w:rsidRDefault="00032D7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  <w:bookmarkStart w:id="0" w:name="_GoBack" w:colFirst="0" w:colLast="3"/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32D7A" w:rsidRPr="00D06072" w:rsidRDefault="00032D7A" w:rsidP="00132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06072">
              <w:rPr>
                <w:rFonts w:ascii="Arial" w:hAnsi="Arial" w:cs="Arial"/>
                <w:sz w:val="20"/>
                <w:szCs w:val="20"/>
              </w:rPr>
              <w:t>Výpis z registra trestov všetkých členov štatutárnych orgánov, prokuristov a osôb splnomocnených zastupovať žiadateľa (partnera projektu) v konaní o ŽoNFP (originál nie starší ako 1 mesiac ku dňu predloženia ŽoNFP) – za všetkých partnerov projektu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32D7A" w:rsidRPr="00D06072" w:rsidRDefault="00032D7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99615299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32D7A" w:rsidRPr="00D06072" w:rsidRDefault="00032D7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D06072">
                  <w:rPr>
                    <w:rStyle w:val="Zstupntext"/>
                    <w:color w:val="auto"/>
                  </w:rPr>
                  <w:t>Vyberte položku.</w:t>
                </w:r>
              </w:p>
            </w:tc>
          </w:sdtContent>
        </w:sdt>
      </w:tr>
      <w:bookmarkEnd w:id="0"/>
    </w:tbl>
    <w:p w:rsidR="002F086A" w:rsidRDefault="002F08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2F086A" w:rsidRDefault="002F086A">
      <w:pPr>
        <w:rPr>
          <w:rFonts w:ascii="Arial" w:hAnsi="Arial" w:cs="Arial"/>
          <w:sz w:val="20"/>
        </w:rPr>
      </w:pPr>
    </w:p>
    <w:p w:rsidR="00151AFF" w:rsidRDefault="00151AFF">
      <w:pPr>
        <w:rPr>
          <w:rFonts w:ascii="Arial" w:hAnsi="Arial" w:cs="Arial"/>
          <w:sz w:val="20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1384"/>
        <w:gridCol w:w="7938"/>
      </w:tblGrid>
      <w:tr w:rsidR="00880E8C" w:rsidRPr="001B74F6" w:rsidTr="00880E8C">
        <w:trPr>
          <w:trHeight w:val="397"/>
        </w:trPr>
        <w:tc>
          <w:tcPr>
            <w:tcW w:w="932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80E8C" w:rsidRPr="001B74F6" w:rsidRDefault="00880E8C" w:rsidP="003C7062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D</w:t>
            </w:r>
            <w:r w:rsidRPr="00973B01">
              <w:rPr>
                <w:rFonts w:ascii="Arial" w:hAnsi="Arial" w:cs="Arial"/>
                <w:b/>
                <w:caps/>
                <w:sz w:val="20"/>
              </w:rPr>
              <w:t>. Tabuľková časť projektu vo formáte Excel</w:t>
            </w:r>
          </w:p>
        </w:tc>
      </w:tr>
      <w:tr w:rsidR="00880E8C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1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</w:p>
        </w:tc>
      </w:tr>
      <w:tr w:rsidR="00880E8C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sz w:val="20"/>
                <w:szCs w:val="20"/>
                <w:lang w:eastAsia="cs-CZ"/>
              </w:rPr>
              <w:t>Tabuľka č. 2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0E8C" w:rsidRPr="003811F1" w:rsidRDefault="00743722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722">
              <w:rPr>
                <w:rFonts w:ascii="Arial" w:hAnsi="Arial" w:cs="Arial"/>
                <w:caps/>
                <w:sz w:val="20"/>
                <w:szCs w:val="20"/>
              </w:rPr>
              <w:t>Zoznam partnerov</w:t>
            </w:r>
          </w:p>
        </w:tc>
      </w:tr>
      <w:tr w:rsidR="00880E8C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3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0E8C" w:rsidRPr="003811F1" w:rsidRDefault="00743722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4372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722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Fokusové oblasti</w:t>
            </w:r>
          </w:p>
        </w:tc>
      </w:tr>
      <w:tr w:rsidR="00743722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43722" w:rsidRPr="003811F1" w:rsidRDefault="00743722" w:rsidP="0074372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722" w:rsidRPr="00B96939" w:rsidRDefault="00743722" w:rsidP="003C7062">
            <w:pPr>
              <w:jc w:val="both"/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</w:pPr>
            <w:r w:rsidRPr="00B96939">
              <w:rPr>
                <w:rFonts w:ascii="Helv" w:hAnsi="Helv" w:cs="Helv"/>
                <w:caps/>
                <w:sz w:val="20"/>
                <w:szCs w:val="20"/>
                <w:lang w:eastAsia="cs-CZ"/>
              </w:rPr>
              <w:t>Intenzita pomoci</w:t>
            </w:r>
          </w:p>
        </w:tc>
      </w:tr>
      <w:tr w:rsidR="00743722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43722" w:rsidRPr="003811F1" w:rsidRDefault="00743722" w:rsidP="0074372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722" w:rsidRPr="00B96939" w:rsidRDefault="00743722" w:rsidP="003C7062">
            <w:pPr>
              <w:jc w:val="both"/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</w:pP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</w:tbl>
    <w:p w:rsidR="00151AFF" w:rsidRDefault="00151AF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667"/>
        <w:gridCol w:w="3207"/>
        <w:gridCol w:w="2330"/>
        <w:gridCol w:w="1275"/>
        <w:gridCol w:w="1843"/>
      </w:tblGrid>
      <w:tr w:rsidR="00E35C01" w:rsidRPr="009C7C5E" w:rsidTr="00197045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E35C01" w:rsidRPr="009C7C5E" w:rsidRDefault="00E35C01" w:rsidP="000F5CCA">
            <w:pPr>
              <w:pStyle w:val="Textvysvetlivky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</w:rPr>
              <w:lastRenderedPageBreak/>
              <w:br w:type="page"/>
            </w:r>
            <w:r w:rsidR="000F5CCA">
              <w:rPr>
                <w:rFonts w:ascii="Arial" w:hAnsi="Arial" w:cs="Arial"/>
                <w:b/>
                <w:caps/>
              </w:rPr>
              <w:t>E</w:t>
            </w:r>
            <w:r w:rsidRPr="009C7C5E">
              <w:rPr>
                <w:rFonts w:ascii="Arial" w:hAnsi="Arial" w:cs="Arial"/>
                <w:b/>
                <w:caps/>
              </w:rPr>
              <w:t xml:space="preserve">. Bodovacie kritéria </w:t>
            </w:r>
          </w:p>
        </w:tc>
      </w:tr>
      <w:tr w:rsidR="00E35C01" w:rsidRPr="009C7C5E" w:rsidTr="00197045"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P. č.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9C7C5E" w:rsidRDefault="00E35C01" w:rsidP="008D715B">
            <w:pPr>
              <w:pStyle w:val="Textvysvetlivky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Kritérium</w:t>
            </w:r>
          </w:p>
        </w:tc>
        <w:tc>
          <w:tcPr>
            <w:tcW w:w="1275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Body</w:t>
            </w:r>
          </w:p>
        </w:tc>
        <w:tc>
          <w:tcPr>
            <w:tcW w:w="1843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Áno/Nie</w:t>
            </w:r>
          </w:p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(vyplní žiadateľ)</w:t>
            </w:r>
          </w:p>
        </w:tc>
      </w:tr>
      <w:tr w:rsidR="00197045" w:rsidRPr="009C7C5E" w:rsidTr="006C51A7">
        <w:trPr>
          <w:trHeight w:val="710"/>
        </w:trPr>
        <w:tc>
          <w:tcPr>
            <w:tcW w:w="667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1.</w:t>
            </w:r>
          </w:p>
        </w:tc>
        <w:tc>
          <w:tcPr>
            <w:tcW w:w="5537" w:type="dxa"/>
            <w:gridSpan w:val="2"/>
            <w:vAlign w:val="center"/>
          </w:tcPr>
          <w:p w:rsidR="00197045" w:rsidRPr="00197045" w:rsidRDefault="00132010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32010">
              <w:rPr>
                <w:rFonts w:ascii="Arial" w:hAnsi="Arial" w:cs="Arial"/>
                <w:sz w:val="20"/>
                <w:szCs w:val="20"/>
              </w:rPr>
              <w:t>Generálny partner a partneri sú subjektmi podnikajúcimi v poľnohospodárstve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9"/>
            </w:r>
            <w:r w:rsidRPr="00132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75" w:type="dxa"/>
            <w:vAlign w:val="center"/>
          </w:tcPr>
          <w:p w:rsidR="00197045" w:rsidRPr="009C7C5E" w:rsidRDefault="00132010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sdt>
          <w:sdtPr>
            <w:rPr>
              <w:rFonts w:ascii="Arial" w:hAnsi="Arial" w:cs="Arial"/>
            </w:rPr>
            <w:id w:val="-35573581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197045" w:rsidRPr="009C7C5E" w:rsidRDefault="006C51A7" w:rsidP="006C51A7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35C01" w:rsidRPr="009C7C5E" w:rsidTr="00197045">
        <w:trPr>
          <w:trHeight w:val="376"/>
        </w:trPr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2.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197045" w:rsidRDefault="00132010" w:rsidP="00197045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132010">
              <w:rPr>
                <w:rFonts w:ascii="Arial" w:hAnsi="Arial" w:cs="Arial"/>
                <w:sz w:val="20"/>
                <w:szCs w:val="18"/>
              </w:rPr>
              <w:t>V rámci riešenia problému sú v projekte viac ako 3 partneri</w:t>
            </w:r>
          </w:p>
        </w:tc>
        <w:tc>
          <w:tcPr>
            <w:tcW w:w="1275" w:type="dxa"/>
            <w:vAlign w:val="center"/>
          </w:tcPr>
          <w:p w:rsidR="00E35C01" w:rsidRPr="009C7C5E" w:rsidRDefault="00132010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sdt>
          <w:sdtPr>
            <w:rPr>
              <w:rFonts w:ascii="Arial" w:hAnsi="Arial" w:cs="Arial"/>
            </w:rPr>
            <w:id w:val="866490161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35C01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35C01" w:rsidRPr="009C7C5E" w:rsidTr="00EF1B07">
        <w:trPr>
          <w:trHeight w:val="397"/>
        </w:trPr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3.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197045" w:rsidRDefault="00EF1B07" w:rsidP="008D715B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>Projekt rieši  minimálne tri  odbytové miesta alebo kanály</w:t>
            </w:r>
            <w:r>
              <w:rPr>
                <w:rStyle w:val="Odkaznavysvetlivku"/>
                <w:rFonts w:ascii="Arial" w:hAnsi="Arial" w:cs="Arial"/>
                <w:sz w:val="20"/>
                <w:szCs w:val="18"/>
              </w:rPr>
              <w:endnoteReference w:id="50"/>
            </w:r>
          </w:p>
        </w:tc>
        <w:tc>
          <w:tcPr>
            <w:tcW w:w="1275" w:type="dxa"/>
            <w:vAlign w:val="center"/>
          </w:tcPr>
          <w:p w:rsidR="00E35C01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sdt>
          <w:sdtPr>
            <w:rPr>
              <w:rFonts w:ascii="Arial" w:hAnsi="Arial" w:cs="Arial"/>
            </w:rPr>
            <w:id w:val="1253860205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35C01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197045">
        <w:trPr>
          <w:trHeight w:val="386"/>
        </w:trPr>
        <w:tc>
          <w:tcPr>
            <w:tcW w:w="667" w:type="dxa"/>
            <w:vMerge w:val="restart"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4.</w:t>
            </w:r>
          </w:p>
        </w:tc>
        <w:tc>
          <w:tcPr>
            <w:tcW w:w="5537" w:type="dxa"/>
            <w:gridSpan w:val="2"/>
            <w:vAlign w:val="center"/>
          </w:tcPr>
          <w:p w:rsidR="00EF1B07" w:rsidRPr="00197045" w:rsidRDefault="00EF1B07" w:rsidP="00197045">
            <w:pPr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>Súčasťou integrovaného projektu sú výdavky</w:t>
            </w:r>
          </w:p>
        </w:tc>
        <w:tc>
          <w:tcPr>
            <w:tcW w:w="1275" w:type="dxa"/>
            <w:vAlign w:val="center"/>
          </w:tcPr>
          <w:p w:rsidR="00EF1B07" w:rsidRPr="009C7C5E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EF1B07" w:rsidRPr="009C7C5E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F1B07" w:rsidRPr="009C7C5E" w:rsidTr="00197045">
        <w:trPr>
          <w:trHeight w:val="386"/>
        </w:trPr>
        <w:tc>
          <w:tcPr>
            <w:tcW w:w="667" w:type="dxa"/>
            <w:vMerge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vAlign w:val="center"/>
          </w:tcPr>
          <w:p w:rsidR="00EF1B07" w:rsidRPr="00EF1B07" w:rsidRDefault="00EF1B07" w:rsidP="00EF1B07">
            <w:pPr>
              <w:numPr>
                <w:ilvl w:val="0"/>
                <w:numId w:val="19"/>
              </w:numPr>
              <w:ind w:left="326" w:hanging="284"/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 xml:space="preserve">na všetky podopatrenia (4.1,4.2 a 16.4) </w:t>
            </w:r>
          </w:p>
        </w:tc>
        <w:tc>
          <w:tcPr>
            <w:tcW w:w="1275" w:type="dxa"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sdt>
          <w:sdtPr>
            <w:rPr>
              <w:rFonts w:ascii="Arial" w:hAnsi="Arial" w:cs="Arial"/>
            </w:rPr>
            <w:id w:val="-122104569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405427">
        <w:trPr>
          <w:trHeight w:val="386"/>
        </w:trPr>
        <w:tc>
          <w:tcPr>
            <w:tcW w:w="667" w:type="dxa"/>
            <w:vMerge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bottom w:val="single" w:sz="4" w:space="0" w:color="auto"/>
            </w:tcBorders>
            <w:vAlign w:val="center"/>
          </w:tcPr>
          <w:p w:rsidR="00EF1B07" w:rsidRPr="00EF1B07" w:rsidRDefault="00EF1B07" w:rsidP="00EF1B07">
            <w:pPr>
              <w:numPr>
                <w:ilvl w:val="0"/>
                <w:numId w:val="19"/>
              </w:numPr>
              <w:ind w:left="326" w:hanging="284"/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>na dve podopatrenia</w:t>
            </w:r>
          </w:p>
        </w:tc>
        <w:tc>
          <w:tcPr>
            <w:tcW w:w="1275" w:type="dxa"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sdt>
          <w:sdtPr>
            <w:rPr>
              <w:rFonts w:ascii="Arial" w:hAnsi="Arial" w:cs="Arial"/>
            </w:rPr>
            <w:id w:val="1886525004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405427">
        <w:trPr>
          <w:trHeight w:val="964"/>
        </w:trPr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5.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F1B07" w:rsidRPr="00197045" w:rsidRDefault="00EF1B07" w:rsidP="00EF1B07">
            <w:pPr>
              <w:numPr>
                <w:ilvl w:val="0"/>
                <w:numId w:val="20"/>
              </w:numPr>
              <w:ind w:left="326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Projekt  je prioritne zameraný na riešenie problematiky odbytu produktov špeciálnej rastlinnej a/alebo živočíšnej výroby a/alebo ekologickej produkcie a/alebo potravín mimo prílohy I ZFEÚ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1"/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sdt>
          <w:sdtPr>
            <w:rPr>
              <w:rFonts w:ascii="Arial" w:hAnsi="Arial" w:cs="Arial"/>
            </w:rPr>
            <w:id w:val="-93159524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405427">
        <w:trPr>
          <w:trHeight w:val="227"/>
        </w:trPr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F1B07" w:rsidRPr="00197045" w:rsidRDefault="00EF1B07" w:rsidP="001970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 xml:space="preserve">alebo 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EF1B07" w:rsidRPr="009C7C5E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F1B07" w:rsidRPr="009C7C5E" w:rsidTr="00405427">
        <w:trPr>
          <w:trHeight w:val="283"/>
        </w:trPr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B07" w:rsidRPr="00EF1B07" w:rsidRDefault="00EF1B07" w:rsidP="00EF1B07">
            <w:pPr>
              <w:numPr>
                <w:ilvl w:val="0"/>
                <w:numId w:val="20"/>
              </w:numPr>
              <w:ind w:left="326" w:hanging="284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Projekt sa realizuje v najmenej rozvinutých regiónoch.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2"/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</w:rPr>
            <w:id w:val="-147590702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4755E7" w:rsidRPr="009C7C5E" w:rsidTr="00405427"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9C7C5E">
              <w:rPr>
                <w:rFonts w:ascii="Arial" w:hAnsi="Arial" w:cs="Arial"/>
              </w:rPr>
              <w:t>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Hodnotenie kvality projektu – kvalitatívne hodnotenie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  <w:vAlign w:val="center"/>
          </w:tcPr>
          <w:p w:rsidR="00EF1B07" w:rsidRPr="00EF1B07" w:rsidRDefault="00EF1B07" w:rsidP="00EF1B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max</w:t>
            </w:r>
          </w:p>
          <w:p w:rsidR="004755E7" w:rsidRPr="004E1A69" w:rsidRDefault="00EF1B07" w:rsidP="00EF1B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43" w:type="dxa"/>
            <w:vMerge w:val="restart"/>
            <w:vAlign w:val="center"/>
          </w:tcPr>
          <w:p w:rsidR="004755E7" w:rsidRPr="004E1A69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Vhodnosť, účelnosť a komplexnosť  zamerania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EF1B07" w:rsidRDefault="00EF1B07" w:rsidP="00EF1B07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Ekonomická udržateľnosť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EF1B07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Uskutočniteľnosť projektu, odborná, administratívna, ekonomická a technická kapacita a pripravenosť realizovať projekt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EF1B07">
            <w:pPr>
              <w:pStyle w:val="Odsekzoznamu"/>
              <w:numPr>
                <w:ilvl w:val="0"/>
                <w:numId w:val="21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 xml:space="preserve">Výrobné, ekonomicko-obchodné a iné prínosy projektu, </w:t>
            </w:r>
            <w:proofErr w:type="spellStart"/>
            <w:r w:rsidRPr="00EF1B07">
              <w:rPr>
                <w:rFonts w:ascii="Arial" w:hAnsi="Arial" w:cs="Arial"/>
                <w:sz w:val="20"/>
                <w:szCs w:val="20"/>
              </w:rPr>
              <w:t>multiplikačné</w:t>
            </w:r>
            <w:proofErr w:type="spellEnd"/>
            <w:r w:rsidRPr="00EF1B07">
              <w:rPr>
                <w:rFonts w:ascii="Arial" w:hAnsi="Arial" w:cs="Arial"/>
                <w:sz w:val="20"/>
                <w:szCs w:val="20"/>
              </w:rPr>
              <w:t xml:space="preserve"> efekty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EF1B07">
            <w:pPr>
              <w:pStyle w:val="Odsekzoznamu"/>
              <w:numPr>
                <w:ilvl w:val="0"/>
                <w:numId w:val="21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 xml:space="preserve">Zvýšenie efektivity pri spoločnom riešení, </w:t>
            </w:r>
            <w:proofErr w:type="spellStart"/>
            <w:r w:rsidRPr="00EF1B07">
              <w:rPr>
                <w:rFonts w:ascii="Arial" w:hAnsi="Arial" w:cs="Arial"/>
                <w:sz w:val="20"/>
                <w:szCs w:val="20"/>
              </w:rPr>
              <w:t>zapojenosť</w:t>
            </w:r>
            <w:proofErr w:type="spellEnd"/>
            <w:r w:rsidRPr="00EF1B07">
              <w:rPr>
                <w:rFonts w:ascii="Arial" w:hAnsi="Arial" w:cs="Arial"/>
                <w:sz w:val="20"/>
                <w:szCs w:val="20"/>
              </w:rPr>
              <w:t xml:space="preserve"> partnerstva, harmonogram ich zapojenia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E35C01" w:rsidRPr="009C7C5E" w:rsidTr="00197045">
        <w:trPr>
          <w:trHeight w:val="397"/>
        </w:trPr>
        <w:tc>
          <w:tcPr>
            <w:tcW w:w="6204" w:type="dxa"/>
            <w:gridSpan w:val="3"/>
            <w:vAlign w:val="center"/>
          </w:tcPr>
          <w:p w:rsidR="00E35C01" w:rsidRPr="004E1A69" w:rsidRDefault="00E35C01" w:rsidP="008D715B">
            <w:pPr>
              <w:pStyle w:val="Odsekzoznamu"/>
              <w:ind w:left="318" w:hanging="318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E1A69">
              <w:rPr>
                <w:rFonts w:ascii="Arial" w:hAnsi="Arial" w:cs="Arial"/>
                <w:b/>
                <w:sz w:val="20"/>
                <w:szCs w:val="20"/>
              </w:rPr>
              <w:t>Body spolu:</w:t>
            </w:r>
          </w:p>
        </w:tc>
        <w:tc>
          <w:tcPr>
            <w:tcW w:w="1275" w:type="dxa"/>
            <w:vAlign w:val="center"/>
          </w:tcPr>
          <w:p w:rsidR="00E35C01" w:rsidRPr="004E1A69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4E1A69"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E35C01" w:rsidRPr="004E1A69" w:rsidRDefault="00E35C01" w:rsidP="008D715B">
            <w:pPr>
              <w:pStyle w:val="Textvysvetlivky"/>
              <w:jc w:val="center"/>
              <w:rPr>
                <w:rFonts w:ascii="Arial" w:hAnsi="Arial" w:cs="Arial"/>
                <w:b/>
              </w:rPr>
            </w:pPr>
          </w:p>
        </w:tc>
      </w:tr>
      <w:tr w:rsidR="00E35C01" w:rsidRPr="009C7C5E" w:rsidTr="00197045">
        <w:tc>
          <w:tcPr>
            <w:tcW w:w="9322" w:type="dxa"/>
            <w:gridSpan w:val="5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E35C01" w:rsidRPr="009C7C5E" w:rsidRDefault="00E35C01" w:rsidP="00D85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 xml:space="preserve">PPA bude za kritérium </w:t>
            </w:r>
            <w:r w:rsidRPr="00EF1B07">
              <w:rPr>
                <w:rFonts w:ascii="Arial" w:hAnsi="Arial" w:cs="Arial"/>
                <w:sz w:val="20"/>
                <w:szCs w:val="20"/>
              </w:rPr>
              <w:t>1-</w:t>
            </w:r>
            <w:r w:rsidR="004755E7" w:rsidRPr="006C51A7">
              <w:rPr>
                <w:rFonts w:ascii="Arial" w:hAnsi="Arial" w:cs="Arial"/>
                <w:sz w:val="20"/>
                <w:szCs w:val="20"/>
              </w:rPr>
              <w:t>5</w:t>
            </w:r>
            <w:r w:rsidRPr="009C7C5E">
              <w:rPr>
                <w:rFonts w:ascii="Arial" w:hAnsi="Arial" w:cs="Arial"/>
                <w:sz w:val="20"/>
                <w:szCs w:val="20"/>
              </w:rPr>
              <w:t xml:space="preserve"> vychádzať z údajov uvedených žiadateľom vo formulári ŽoNFP. Bod </w:t>
            </w:r>
            <w:r w:rsidR="004755E7">
              <w:rPr>
                <w:rFonts w:ascii="Arial" w:hAnsi="Arial" w:cs="Arial"/>
                <w:sz w:val="20"/>
                <w:szCs w:val="20"/>
              </w:rPr>
              <w:t>6</w:t>
            </w:r>
            <w:r w:rsidRPr="009C7C5E">
              <w:rPr>
                <w:rFonts w:ascii="Arial" w:hAnsi="Arial" w:cs="Arial"/>
                <w:sz w:val="20"/>
                <w:szCs w:val="20"/>
              </w:rPr>
              <w:t xml:space="preserve"> bude hodnotiť PPA z predloženého  Projektu realizácie. PPA nebude akceptovať žiadosti o dodatočné priznanie bodov z akýchkoľvek dôvodov.</w:t>
            </w:r>
          </w:p>
        </w:tc>
      </w:tr>
      <w:tr w:rsidR="00E35C01" w:rsidRPr="009C7C5E" w:rsidTr="00197045">
        <w:trPr>
          <w:trHeight w:val="397"/>
        </w:trPr>
        <w:tc>
          <w:tcPr>
            <w:tcW w:w="9322" w:type="dxa"/>
            <w:gridSpan w:val="5"/>
            <w:tcBorders>
              <w:bottom w:val="nil"/>
            </w:tcBorders>
            <w:shd w:val="clear" w:color="auto" w:fill="C2D69B" w:themeFill="accent3" w:themeFillTint="99"/>
            <w:vAlign w:val="center"/>
          </w:tcPr>
          <w:p w:rsidR="00E35C01" w:rsidRPr="001046AC" w:rsidRDefault="00E35C01" w:rsidP="001046AC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1046A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ŠTATUTÁRNY ORGÁN </w:t>
            </w:r>
            <w:r w:rsidR="001046AC" w:rsidRPr="001046A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KAŽDÉHO ZÚČASTNENÉHO PARTNERA</w:t>
            </w:r>
          </w:p>
        </w:tc>
      </w:tr>
      <w:tr w:rsidR="00E35C01" w:rsidRPr="009C7C5E" w:rsidTr="001046AC">
        <w:trPr>
          <w:trHeight w:val="397"/>
        </w:trPr>
        <w:tc>
          <w:tcPr>
            <w:tcW w:w="9322" w:type="dxa"/>
            <w:gridSpan w:val="5"/>
            <w:tcBorders>
              <w:top w:val="nil"/>
            </w:tcBorders>
            <w:shd w:val="clear" w:color="auto" w:fill="C2D69B" w:themeFill="accent3" w:themeFillTint="99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97045">
        <w:trPr>
          <w:trHeight w:val="1418"/>
        </w:trPr>
        <w:tc>
          <w:tcPr>
            <w:tcW w:w="3874" w:type="dxa"/>
            <w:gridSpan w:val="2"/>
          </w:tcPr>
          <w:p w:rsidR="00E35C01" w:rsidRPr="009C7C5E" w:rsidRDefault="00E35C01" w:rsidP="008D715B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1418"/>
        </w:trPr>
        <w:tc>
          <w:tcPr>
            <w:tcW w:w="3874" w:type="dxa"/>
            <w:gridSpan w:val="2"/>
          </w:tcPr>
          <w:p w:rsidR="001046AC" w:rsidRPr="009C7C5E" w:rsidRDefault="001046AC" w:rsidP="00F52C71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Podpis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1418"/>
        </w:trPr>
        <w:tc>
          <w:tcPr>
            <w:tcW w:w="3874" w:type="dxa"/>
            <w:gridSpan w:val="2"/>
          </w:tcPr>
          <w:p w:rsidR="001046AC" w:rsidRPr="009C7C5E" w:rsidRDefault="001046AC" w:rsidP="00F52C71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2F086A" w:rsidRDefault="002F08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645C12" w:rsidRPr="002F086A" w:rsidRDefault="002F086A">
      <w:pPr>
        <w:rPr>
          <w:rFonts w:ascii="Arial" w:hAnsi="Arial" w:cs="Arial"/>
          <w:b/>
          <w:sz w:val="20"/>
        </w:rPr>
      </w:pPr>
      <w:r w:rsidRPr="002F086A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F086A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04C" w:rsidRDefault="0008304C" w:rsidP="000B4A44">
      <w:pPr>
        <w:spacing w:after="0" w:line="240" w:lineRule="auto"/>
      </w:pPr>
      <w:r>
        <w:separator/>
      </w:r>
    </w:p>
  </w:endnote>
  <w:endnote w:type="continuationSeparator" w:id="0">
    <w:p w:rsidR="0008304C" w:rsidRDefault="0008304C" w:rsidP="000B4A44">
      <w:pPr>
        <w:spacing w:after="0" w:line="240" w:lineRule="auto"/>
      </w:pPr>
      <w:r>
        <w:continuationSeparator/>
      </w:r>
    </w:p>
  </w:endnote>
  <w:endnote w:id="1">
    <w:p w:rsidR="003C7062" w:rsidRPr="0071338B" w:rsidRDefault="003C7062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Štatistická klasifikácia ekonomických činností</w:t>
      </w:r>
    </w:p>
  </w:endnote>
  <w:endnote w:id="2">
    <w:p w:rsidR="003C7062" w:rsidRPr="0071338B" w:rsidRDefault="003C7062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3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2a</w:t>
      </w:r>
    </w:p>
  </w:endnote>
  <w:endnote w:id="4">
    <w:p w:rsidR="003C7062" w:rsidRPr="0071338B" w:rsidRDefault="003C7062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5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2b a 3b</w:t>
      </w:r>
    </w:p>
  </w:endnote>
  <w:endnote w:id="6">
    <w:p w:rsidR="003C7062" w:rsidRPr="0071338B" w:rsidRDefault="003C7062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7">
    <w:p w:rsidR="003C7062" w:rsidRPr="0071338B" w:rsidRDefault="003C7062" w:rsidP="00405AFD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8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2d a 3d</w:t>
      </w:r>
    </w:p>
  </w:endnote>
  <w:endnote w:id="9">
    <w:p w:rsidR="003C7062" w:rsidRPr="0071338B" w:rsidRDefault="003C7062" w:rsidP="00C72F0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10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2e a 3e</w:t>
      </w:r>
    </w:p>
  </w:endnote>
  <w:endnote w:id="11">
    <w:p w:rsidR="003C7062" w:rsidRPr="0071338B" w:rsidRDefault="003C7062" w:rsidP="00405AFD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12">
    <w:p w:rsidR="003C7062" w:rsidRPr="0071338B" w:rsidRDefault="003C7062" w:rsidP="00C72F0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13">
    <w:p w:rsidR="003C7062" w:rsidRPr="0071338B" w:rsidRDefault="003C7062" w:rsidP="00FE3B61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14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2h</w:t>
      </w:r>
    </w:p>
  </w:endnote>
  <w:endnote w:id="15">
    <w:p w:rsidR="003C7062" w:rsidRPr="0071338B" w:rsidRDefault="003C7062" w:rsidP="00FE3B61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16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2ch</w:t>
      </w:r>
    </w:p>
  </w:endnote>
  <w:endnote w:id="17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18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2i a 3i</w:t>
      </w:r>
    </w:p>
  </w:endnote>
  <w:endnote w:id="19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20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2j a 3j</w:t>
      </w:r>
    </w:p>
  </w:endnote>
  <w:endnote w:id="21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22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2k a 3k</w:t>
      </w:r>
    </w:p>
  </w:endnote>
  <w:endnote w:id="23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24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2l a 3l</w:t>
      </w:r>
    </w:p>
  </w:endnote>
  <w:endnote w:id="25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26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Okrem výdavkov zahrnutých v bodoch 2m a 3m</w:t>
      </w:r>
    </w:p>
  </w:endnote>
  <w:endnote w:id="27">
    <w:p w:rsidR="003C7062" w:rsidRPr="0071338B" w:rsidRDefault="003C7062" w:rsidP="003F2838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28">
    <w:p w:rsidR="003C7062" w:rsidRPr="0071338B" w:rsidRDefault="003C7062" w:rsidP="003F2838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29">
    <w:p w:rsidR="003C7062" w:rsidRPr="0071338B" w:rsidRDefault="003C7062" w:rsidP="002527C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30">
    <w:p w:rsidR="003C7062" w:rsidRPr="0071338B" w:rsidRDefault="003C7062" w:rsidP="002527C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žiadateľ uvádza sumu na dve desatinné miesta</w:t>
      </w:r>
    </w:p>
  </w:endnote>
  <w:endnote w:id="31">
    <w:p w:rsidR="003C7062" w:rsidRPr="0071338B" w:rsidRDefault="003C7062" w:rsidP="00DE243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mimo Bratislavského kraja</w:t>
      </w:r>
    </w:p>
  </w:endnote>
  <w:endnote w:id="32">
    <w:p w:rsidR="003C7062" w:rsidRPr="0071338B" w:rsidRDefault="003C7062" w:rsidP="00DE243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Bratislavský kraj</w:t>
      </w:r>
    </w:p>
  </w:endnote>
  <w:endnote w:id="33">
    <w:p w:rsidR="003C7062" w:rsidRPr="0071338B" w:rsidRDefault="003C7062" w:rsidP="001D08DB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>V prípade, že predmetom predloženého projektu je len spracovanie kde vstup a výstup je na prílohe I. ZFEÚ text prečiarknite</w:t>
      </w:r>
    </w:p>
  </w:endnote>
  <w:endnote w:id="34">
    <w:p w:rsidR="003C7062" w:rsidRPr="003C7062" w:rsidRDefault="003C7062" w:rsidP="00D673C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</w:rPr>
        <w:t xml:space="preserve">V prípade, že predmetom predloženého projektu v Bratislavskom kraji je len spracovanie kde vstup </w:t>
      </w:r>
      <w:r w:rsidRPr="003C7062">
        <w:rPr>
          <w:rFonts w:ascii="Arial" w:hAnsi="Arial" w:cs="Arial"/>
        </w:rPr>
        <w:t>a výstup je na prílohe I. ZFEÚ text prečiarknite</w:t>
      </w:r>
    </w:p>
  </w:endnote>
  <w:endnote w:id="35">
    <w:p w:rsidR="003C7062" w:rsidRPr="003C7062" w:rsidRDefault="003C7062" w:rsidP="003C7062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 xml:space="preserve">v prípade, že predmetom predloženého projektu </w:t>
      </w:r>
      <w:r>
        <w:rPr>
          <w:rFonts w:ascii="Arial" w:hAnsi="Arial" w:cs="Arial"/>
        </w:rPr>
        <w:t xml:space="preserve">je len </w:t>
      </w:r>
      <w:r w:rsidRPr="003C7062">
        <w:rPr>
          <w:rFonts w:ascii="Arial" w:hAnsi="Arial" w:cs="Arial"/>
        </w:rPr>
        <w:t>podporu investícii 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trhov, ktorých výstupom je výrobok vymenovaný v Prílohe I Zmluvy o fungovaní Európskej únie</w:t>
      </w:r>
      <w:r>
        <w:rPr>
          <w:rFonts w:ascii="Arial" w:hAnsi="Arial" w:cs="Arial"/>
          <w:b/>
        </w:rPr>
        <w:t xml:space="preserve"> </w:t>
      </w:r>
      <w:r w:rsidRPr="003C7062">
        <w:rPr>
          <w:rFonts w:ascii="Arial" w:hAnsi="Arial" w:cs="Arial"/>
        </w:rPr>
        <w:t>text prečiarknite</w:t>
      </w:r>
    </w:p>
  </w:endnote>
  <w:endnote w:id="36">
    <w:p w:rsidR="003C7062" w:rsidRPr="003C7062" w:rsidRDefault="003C7062" w:rsidP="00DE243C">
      <w:pPr>
        <w:pStyle w:val="Textvysvetlivky"/>
        <w:ind w:left="170" w:hanging="170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 xml:space="preserve">v prvom stĺpci označte „x“ prevažujúce miesto realizácie projektu; </w:t>
      </w:r>
      <w:r w:rsidRPr="003C7062">
        <w:rPr>
          <w:rFonts w:ascii="Arial" w:hAnsi="Arial" w:cs="Arial"/>
          <w:lang w:bidi="x-none"/>
        </w:rPr>
        <w:t>v prípade výdavkov na mobilné (pohyblivé – napr. predajné automobily) alebo premiestniteľné (napr. kontajnerové predajne) odbytové miesta alebo elektronickom predaji žiadateľ uvedie miesto realizácie len príslušné okresy v rámci SR</w:t>
      </w:r>
    </w:p>
  </w:endnote>
  <w:endnote w:id="37">
    <w:p w:rsidR="003C7062" w:rsidRPr="003C7062" w:rsidRDefault="003C7062" w:rsidP="00D74CA8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  <w:lang w:eastAsia="sk-SK"/>
        </w:rPr>
        <w:t>Žiadateľ uvedie konkrétne ciele, ktoré chce realizáciou projektu dosiahnuť. Stručne opíše, ako súvisia s cieľmi programu a opatrenia. Opis nemá byť všeobecný, má vychádzať z konkrétneho zámeru žiadateľa maximálne v rozsahu 500 znakov</w:t>
      </w:r>
    </w:p>
  </w:endnote>
  <w:endnote w:id="38">
    <w:p w:rsidR="003C7062" w:rsidRPr="003C7062" w:rsidRDefault="003C7062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Maximálne v rozsahu dvoch strán</w:t>
      </w:r>
    </w:p>
  </w:endnote>
  <w:endnote w:id="39">
    <w:p w:rsidR="003C7062" w:rsidRPr="003C7062" w:rsidRDefault="003C7062" w:rsidP="004A60A0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  <w:lang w:bidi="x-none"/>
        </w:rPr>
        <w:t>Aktivity 1 a 2 v ŽoNFP nie je možné kombinovať, t.j. žiadosť je možné podať len na rozvoj dodávateľských reťazcov alebo na rozvoj miestnych trhov čo žiadateľ deklaruje vo formulári ŽoNFP a popíše v Projekte realizácie.</w:t>
      </w:r>
    </w:p>
  </w:endnote>
  <w:endnote w:id="40">
    <w:p w:rsidR="003C7062" w:rsidRPr="003C7062" w:rsidRDefault="003C7062" w:rsidP="007F5899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Oprávnené aktivity  sú len tie činnosti, ktoré preukázateľne zabezpečia vytvorenie minimálne 1 nového odbytového miesta</w:t>
      </w:r>
    </w:p>
  </w:endnote>
  <w:endnote w:id="41">
    <w:p w:rsidR="003C7062" w:rsidRPr="003C7062" w:rsidRDefault="003C7062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 xml:space="preserve">Označte všetky sektory, ktoré sú predmetom projektov podopatrenia 4.1 </w:t>
      </w:r>
    </w:p>
  </w:endnote>
  <w:endnote w:id="42">
    <w:p w:rsidR="003C7062" w:rsidRPr="003C7062" w:rsidRDefault="003C7062" w:rsidP="0071338B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 xml:space="preserve">Označte všetky sektory, ktoré sú predmetom projektov podopatrenia 4.1 </w:t>
      </w:r>
    </w:p>
  </w:endnote>
  <w:endnote w:id="43">
    <w:p w:rsidR="003C7062" w:rsidRPr="003C7062" w:rsidRDefault="003C7062" w:rsidP="0004157A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vľavo označte všetky plánované aktivity a vpravo jednu prevažujúcu oblasť zamerania projektu</w:t>
      </w:r>
    </w:p>
  </w:endnote>
  <w:endnote w:id="44">
    <w:p w:rsidR="003C7062" w:rsidRPr="003C7062" w:rsidRDefault="003C7062" w:rsidP="0071338B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 xml:space="preserve">Označte všetky oblasti, ktoré sú predmetom projektov podopatrenia 4.2 </w:t>
      </w:r>
    </w:p>
  </w:endnote>
  <w:endnote w:id="45">
    <w:p w:rsidR="003C7062" w:rsidRPr="003C7062" w:rsidRDefault="003C7062" w:rsidP="00343923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označte všetky plánované aktivity</w:t>
      </w:r>
    </w:p>
  </w:endnote>
  <w:endnote w:id="46">
    <w:p w:rsidR="003C7062" w:rsidRPr="003C7062" w:rsidRDefault="003C7062" w:rsidP="00757407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Označte všetky podopatrenia, ktoré realizujú jednotlivý partneri</w:t>
      </w:r>
    </w:p>
  </w:endnote>
  <w:endnote w:id="47">
    <w:p w:rsidR="003C7062" w:rsidRPr="003C7062" w:rsidRDefault="003C7062" w:rsidP="00650665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Štatistická klasifikácia ekonomických činností</w:t>
      </w:r>
    </w:p>
  </w:endnote>
  <w:endnote w:id="48">
    <w:p w:rsidR="003C7062" w:rsidRPr="003C7062" w:rsidRDefault="003C7062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</w:rPr>
        <w:t>Uveďte počet predložených žiadostí partnerov</w:t>
      </w:r>
    </w:p>
  </w:endnote>
  <w:endnote w:id="49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</w:t>
      </w:r>
      <w:r w:rsidRPr="0009307A">
        <w:rPr>
          <w:rFonts w:ascii="Arial" w:hAnsi="Arial" w:cs="Arial"/>
        </w:rPr>
        <w:t>Generálny partner a partneri musia mať zapísanú činnosť poľnohospodárstvo v ORSR, resp. registri pozemkových spoločenstiev  alebo je registrovaný ako SHR pred zverejnením výzvy.</w:t>
      </w:r>
    </w:p>
  </w:endnote>
  <w:endnote w:id="50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</w:t>
      </w:r>
      <w:r w:rsidRPr="0009307A">
        <w:rPr>
          <w:rFonts w:ascii="Arial" w:hAnsi="Arial" w:cs="Arial"/>
        </w:rPr>
        <w:t>Berie sa len novovytvorené odbytové miesta spĺňajúce podmienky podopatrenia.</w:t>
      </w:r>
    </w:p>
  </w:endnote>
  <w:endnote w:id="51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</w:t>
      </w:r>
      <w:r w:rsidRPr="0009307A">
        <w:rPr>
          <w:rFonts w:ascii="Arial" w:hAnsi="Arial" w:cs="Arial"/>
        </w:rPr>
        <w:t xml:space="preserve">K a) Najmenej 70% produktov distribuovaných prostredníctvom vytvoreného odbytového kanála zahŕňa uvedené produkty. Zameranie sa posudzuje najmä na úrovni výsledného produktu pri predaji spotrebiteľovi. </w:t>
      </w:r>
    </w:p>
  </w:endnote>
  <w:endnote w:id="52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</w:t>
      </w:r>
      <w:r w:rsidRPr="0009307A">
        <w:rPr>
          <w:rFonts w:ascii="Arial" w:hAnsi="Arial" w:cs="Arial"/>
        </w:rPr>
        <w:t>K b) Projekt a s ním súvisiace investície sa realizujú v najmenej rozvinutých okresoch. Zoznam NRO v zmysle zákona č. 336/2015 Z. z. o podpore najmenej rozvinutých okresov a o zmene a doplnení niektorých zákonov</w:t>
      </w:r>
    </w:p>
    <w:p w:rsidR="003C7062" w:rsidRDefault="003C7062" w:rsidP="0009307A">
      <w:pPr>
        <w:pStyle w:val="Textvysvetlivky"/>
        <w:jc w:val="both"/>
      </w:pPr>
      <w:r w:rsidRPr="0009307A">
        <w:rPr>
          <w:rFonts w:ascii="Arial" w:hAnsi="Arial" w:cs="Arial"/>
        </w:rPr>
        <w:t>Maximálny počet bodov je 20.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C7062" w:rsidRPr="00BB5CB2" w:rsidRDefault="003C7062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06072">
              <w:rPr>
                <w:rFonts w:ascii="Arial" w:hAnsi="Arial" w:cs="Arial"/>
                <w:bCs/>
                <w:noProof/>
                <w:sz w:val="18"/>
                <w:szCs w:val="18"/>
              </w:rPr>
              <w:t>21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06072">
              <w:rPr>
                <w:rFonts w:ascii="Arial" w:hAnsi="Arial" w:cs="Arial"/>
                <w:bCs/>
                <w:noProof/>
                <w:sz w:val="18"/>
                <w:szCs w:val="18"/>
              </w:rPr>
              <w:t>21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3C7062" w:rsidRDefault="003C70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04C" w:rsidRDefault="0008304C" w:rsidP="000B4A44">
      <w:pPr>
        <w:spacing w:after="0" w:line="240" w:lineRule="auto"/>
      </w:pPr>
      <w:r>
        <w:separator/>
      </w:r>
    </w:p>
  </w:footnote>
  <w:footnote w:type="continuationSeparator" w:id="0">
    <w:p w:rsidR="0008304C" w:rsidRDefault="0008304C" w:rsidP="000B4A44">
      <w:pPr>
        <w:spacing w:after="0" w:line="240" w:lineRule="auto"/>
      </w:pPr>
      <w:r>
        <w:continuationSeparator/>
      </w:r>
    </w:p>
  </w:footnote>
  <w:footnote w:id="1">
    <w:p w:rsidR="00F10A03" w:rsidRPr="006C389D" w:rsidRDefault="00F10A03" w:rsidP="00F10A03">
      <w:pPr>
        <w:pStyle w:val="Textpoznmkypodiarou"/>
        <w:jc w:val="both"/>
        <w:rPr>
          <w:rFonts w:ascii="Arial" w:hAnsi="Arial" w:cs="Arial"/>
        </w:rPr>
      </w:pPr>
      <w:r w:rsidRPr="006C389D">
        <w:rPr>
          <w:rStyle w:val="Odkaznapoznmkupodiarou"/>
          <w:rFonts w:ascii="Arial" w:hAnsi="Arial" w:cs="Arial"/>
          <w:sz w:val="18"/>
        </w:rPr>
        <w:footnoteRef/>
      </w:r>
      <w:r w:rsidRPr="006C389D">
        <w:rPr>
          <w:rFonts w:ascii="Arial" w:hAnsi="Arial" w:cs="Arial"/>
          <w:sz w:val="18"/>
        </w:rPr>
        <w:t xml:space="preserve"> </w:t>
      </w:r>
      <w:r w:rsidRPr="006C389D">
        <w:rPr>
          <w:rFonts w:ascii="Arial" w:hAnsi="Arial" w:cs="Arial"/>
          <w:sz w:val="16"/>
        </w:rPr>
        <w:t>Pojem „operácia“ je definovaný v  čl. 2, ods.9 Nariadenia Európskeho parlamentu a Rady (EÚ) 1303/2013, zo dňa 17.decembra 2013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847F8"/>
    <w:multiLevelType w:val="hybridMultilevel"/>
    <w:tmpl w:val="BF6C32AC"/>
    <w:lvl w:ilvl="0" w:tplc="A684BEC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F02021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3588A"/>
    <w:multiLevelType w:val="hybridMultilevel"/>
    <w:tmpl w:val="C3C854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971491"/>
    <w:multiLevelType w:val="multilevel"/>
    <w:tmpl w:val="042ED2F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005A18"/>
    <w:multiLevelType w:val="hybridMultilevel"/>
    <w:tmpl w:val="BF6C32AC"/>
    <w:lvl w:ilvl="0" w:tplc="A684BEC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3" w15:restartNumberingAfterBreak="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326BD6"/>
    <w:multiLevelType w:val="multilevel"/>
    <w:tmpl w:val="9AA8A07C"/>
    <w:styleLink w:val="WWOutlineListStyle1"/>
    <w:lvl w:ilvl="0">
      <w:start w:val="1"/>
      <w:numFmt w:val="none"/>
      <w:lvlText w:val=""/>
      <w:lvlJc w:val="left"/>
    </w:lvl>
    <w:lvl w:ilvl="1">
      <w:start w:val="1"/>
      <w:numFmt w:val="decimal"/>
      <w:pStyle w:val="Nadpis2"/>
      <w:lvlText w:val="%2"/>
      <w:lvlJc w:val="left"/>
      <w:rPr>
        <w:rFonts w:ascii="Courier New" w:hAnsi="Courier New" w:cs="Courier New"/>
      </w:rPr>
    </w:lvl>
    <w:lvl w:ilvl="2">
      <w:start w:val="1"/>
      <w:numFmt w:val="decimal"/>
      <w:pStyle w:val="Nadpis3"/>
      <w:lvlText w:val="......%1.%2.%3"/>
      <w:lvlJc w:val="left"/>
      <w:rPr>
        <w:rFonts w:ascii="Courier New" w:hAnsi="Courier New" w:cs="Courier New"/>
      </w:rPr>
    </w:lvl>
    <w:lvl w:ilvl="3">
      <w:start w:val="1"/>
      <w:numFmt w:val="decimal"/>
      <w:pStyle w:val="Nadpis4"/>
      <w:lvlText w:val="......%1.%2.%3.%4"/>
      <w:lvlJc w:val="left"/>
      <w:rPr>
        <w:rFonts w:ascii="Courier New" w:hAnsi="Courier New" w:cs="Courier New"/>
      </w:rPr>
    </w:lvl>
    <w:lvl w:ilvl="4">
      <w:start w:val="1"/>
      <w:numFmt w:val="decimal"/>
      <w:pStyle w:val="Nadpis5"/>
      <w:lvlText w:val="......%1.%2.%3.%4.%5"/>
      <w:lvlJc w:val="left"/>
      <w:rPr>
        <w:rFonts w:ascii="Courier New" w:hAnsi="Courier New" w:cs="Courier New"/>
      </w:rPr>
    </w:lvl>
    <w:lvl w:ilvl="5">
      <w:start w:val="1"/>
      <w:numFmt w:val="decimal"/>
      <w:pStyle w:val="Nadpis6"/>
      <w:lvlText w:val="......%1.%2.%3.%4.%5.%6"/>
      <w:lvlJc w:val="left"/>
      <w:rPr>
        <w:rFonts w:ascii="Courier New" w:hAnsi="Courier New" w:cs="Courier New"/>
      </w:rPr>
    </w:lvl>
    <w:lvl w:ilvl="6">
      <w:start w:val="1"/>
      <w:numFmt w:val="decimal"/>
      <w:pStyle w:val="Nadpis7"/>
      <w:lvlText w:val="......%1.%2.%3.%4.%5.%6.%7"/>
      <w:lvlJc w:val="left"/>
      <w:rPr>
        <w:rFonts w:ascii="Courier New" w:hAnsi="Courier New" w:cs="Courier New"/>
      </w:rPr>
    </w:lvl>
    <w:lvl w:ilvl="7">
      <w:start w:val="1"/>
      <w:numFmt w:val="decimal"/>
      <w:pStyle w:val="Nadpis8"/>
      <w:lvlText w:val="......%1.%2.%3.%4.%5.%6.%7.%8"/>
      <w:lvlJc w:val="left"/>
      <w:rPr>
        <w:rFonts w:ascii="Courier New" w:hAnsi="Courier New" w:cs="Courier New"/>
      </w:rPr>
    </w:lvl>
    <w:lvl w:ilvl="8">
      <w:start w:val="1"/>
      <w:numFmt w:val="decimal"/>
      <w:pStyle w:val="Nadpis9"/>
      <w:lvlText w:val="......%1.%2.%3.%4.%5.%6.%7.%8.%9"/>
      <w:lvlJc w:val="left"/>
      <w:rPr>
        <w:rFonts w:ascii="Courier New" w:hAnsi="Courier New" w:cs="Courier New"/>
      </w:rPr>
    </w:lvl>
  </w:abstractNum>
  <w:abstractNum w:abstractNumId="15" w15:restartNumberingAfterBreak="0">
    <w:nsid w:val="52E43D80"/>
    <w:multiLevelType w:val="multilevel"/>
    <w:tmpl w:val="4FE20574"/>
    <w:lvl w:ilvl="0">
      <w:start w:val="1"/>
      <w:numFmt w:val="decimal"/>
      <w:lvlText w:val="%1)"/>
      <w:lvlJc w:val="left"/>
      <w:rPr>
        <w:b w:val="0"/>
        <w:bCs w:val="0"/>
        <w:i w:val="0"/>
        <w:iCs w:val="0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  <w:rPr>
        <w:b/>
      </w:rPr>
    </w:lvl>
    <w:lvl w:ilvl="3">
      <w:start w:val="1"/>
      <w:numFmt w:val="bullet"/>
      <w:lvlText w:val=""/>
      <w:lvlJc w:val="left"/>
      <w:rPr>
        <w:rFonts w:ascii="Symbol" w:hAnsi="Symbol" w:hint="default"/>
        <w:b/>
        <w:bCs/>
      </w:rPr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54656502"/>
    <w:multiLevelType w:val="multilevel"/>
    <w:tmpl w:val="92F07B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DBA03A6"/>
    <w:multiLevelType w:val="hybridMultilevel"/>
    <w:tmpl w:val="3DAC5C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9"/>
  </w:num>
  <w:num w:numId="3">
    <w:abstractNumId w:val="18"/>
  </w:num>
  <w:num w:numId="4">
    <w:abstractNumId w:val="2"/>
  </w:num>
  <w:num w:numId="5">
    <w:abstractNumId w:val="4"/>
  </w:num>
  <w:num w:numId="6">
    <w:abstractNumId w:val="1"/>
  </w:num>
  <w:num w:numId="7">
    <w:abstractNumId w:val="6"/>
  </w:num>
  <w:num w:numId="8">
    <w:abstractNumId w:val="10"/>
  </w:num>
  <w:num w:numId="9">
    <w:abstractNumId w:val="20"/>
  </w:num>
  <w:num w:numId="10">
    <w:abstractNumId w:val="8"/>
  </w:num>
  <w:num w:numId="11">
    <w:abstractNumId w:val="5"/>
  </w:num>
  <w:num w:numId="12">
    <w:abstractNumId w:val="12"/>
  </w:num>
  <w:num w:numId="13">
    <w:abstractNumId w:val="13"/>
  </w:num>
  <w:num w:numId="14">
    <w:abstractNumId w:val="15"/>
  </w:num>
  <w:num w:numId="15">
    <w:abstractNumId w:val="11"/>
  </w:num>
  <w:num w:numId="16">
    <w:abstractNumId w:val="14"/>
  </w:num>
  <w:num w:numId="17">
    <w:abstractNumId w:val="16"/>
  </w:num>
  <w:num w:numId="18">
    <w:abstractNumId w:val="9"/>
  </w:num>
  <w:num w:numId="19">
    <w:abstractNumId w:val="17"/>
  </w:num>
  <w:num w:numId="20">
    <w:abstractNumId w:val="7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ECC"/>
    <w:rsid w:val="00027E6B"/>
    <w:rsid w:val="000303DF"/>
    <w:rsid w:val="0003075A"/>
    <w:rsid w:val="00031CF0"/>
    <w:rsid w:val="00032D7A"/>
    <w:rsid w:val="00033224"/>
    <w:rsid w:val="00033606"/>
    <w:rsid w:val="000359D4"/>
    <w:rsid w:val="00036CE3"/>
    <w:rsid w:val="0004157A"/>
    <w:rsid w:val="00042B0C"/>
    <w:rsid w:val="0006139A"/>
    <w:rsid w:val="000614F5"/>
    <w:rsid w:val="00064DC3"/>
    <w:rsid w:val="00066A4C"/>
    <w:rsid w:val="00066F4A"/>
    <w:rsid w:val="00071B75"/>
    <w:rsid w:val="00076A4A"/>
    <w:rsid w:val="000821FD"/>
    <w:rsid w:val="0008304C"/>
    <w:rsid w:val="00083A40"/>
    <w:rsid w:val="00091C90"/>
    <w:rsid w:val="0009307A"/>
    <w:rsid w:val="000B4A44"/>
    <w:rsid w:val="000C24AD"/>
    <w:rsid w:val="000D01AF"/>
    <w:rsid w:val="000D04C3"/>
    <w:rsid w:val="000D1E4E"/>
    <w:rsid w:val="000D2ECD"/>
    <w:rsid w:val="000D619A"/>
    <w:rsid w:val="000F5CCA"/>
    <w:rsid w:val="001025BB"/>
    <w:rsid w:val="001046AC"/>
    <w:rsid w:val="001121DE"/>
    <w:rsid w:val="00112849"/>
    <w:rsid w:val="0011342F"/>
    <w:rsid w:val="001238BC"/>
    <w:rsid w:val="00123D47"/>
    <w:rsid w:val="001251E7"/>
    <w:rsid w:val="00132010"/>
    <w:rsid w:val="001324A4"/>
    <w:rsid w:val="00140C7F"/>
    <w:rsid w:val="001420E2"/>
    <w:rsid w:val="00145B25"/>
    <w:rsid w:val="00151AFF"/>
    <w:rsid w:val="00153582"/>
    <w:rsid w:val="001539F1"/>
    <w:rsid w:val="001552B8"/>
    <w:rsid w:val="00161B6B"/>
    <w:rsid w:val="00167427"/>
    <w:rsid w:val="00171993"/>
    <w:rsid w:val="001742F7"/>
    <w:rsid w:val="00174C8B"/>
    <w:rsid w:val="00176807"/>
    <w:rsid w:val="0018006A"/>
    <w:rsid w:val="00182FA1"/>
    <w:rsid w:val="0018426D"/>
    <w:rsid w:val="00184710"/>
    <w:rsid w:val="00194767"/>
    <w:rsid w:val="00195A16"/>
    <w:rsid w:val="00197045"/>
    <w:rsid w:val="001A3802"/>
    <w:rsid w:val="001B2420"/>
    <w:rsid w:val="001B3A4D"/>
    <w:rsid w:val="001B4F1D"/>
    <w:rsid w:val="001B55EE"/>
    <w:rsid w:val="001C5300"/>
    <w:rsid w:val="001D08DB"/>
    <w:rsid w:val="001E16EB"/>
    <w:rsid w:val="001E2C75"/>
    <w:rsid w:val="001F0189"/>
    <w:rsid w:val="001F629C"/>
    <w:rsid w:val="001F6334"/>
    <w:rsid w:val="002067EB"/>
    <w:rsid w:val="002145BE"/>
    <w:rsid w:val="00214F40"/>
    <w:rsid w:val="00214F73"/>
    <w:rsid w:val="002165A7"/>
    <w:rsid w:val="002279F2"/>
    <w:rsid w:val="0023451E"/>
    <w:rsid w:val="0023717A"/>
    <w:rsid w:val="0024058E"/>
    <w:rsid w:val="002527CC"/>
    <w:rsid w:val="0025300B"/>
    <w:rsid w:val="0026442F"/>
    <w:rsid w:val="00265473"/>
    <w:rsid w:val="00270148"/>
    <w:rsid w:val="00271302"/>
    <w:rsid w:val="00273B32"/>
    <w:rsid w:val="00293F3C"/>
    <w:rsid w:val="00294AC9"/>
    <w:rsid w:val="002A0EF4"/>
    <w:rsid w:val="002A1608"/>
    <w:rsid w:val="002B57AE"/>
    <w:rsid w:val="002B63D6"/>
    <w:rsid w:val="002B76EC"/>
    <w:rsid w:val="002B78AA"/>
    <w:rsid w:val="002D14CA"/>
    <w:rsid w:val="002E0B65"/>
    <w:rsid w:val="002E1B11"/>
    <w:rsid w:val="002E6440"/>
    <w:rsid w:val="002E69C9"/>
    <w:rsid w:val="002E7283"/>
    <w:rsid w:val="002F086A"/>
    <w:rsid w:val="002F5E9E"/>
    <w:rsid w:val="003014F4"/>
    <w:rsid w:val="00307229"/>
    <w:rsid w:val="00321167"/>
    <w:rsid w:val="00323C94"/>
    <w:rsid w:val="00343696"/>
    <w:rsid w:val="00343923"/>
    <w:rsid w:val="00346A37"/>
    <w:rsid w:val="00346C5B"/>
    <w:rsid w:val="00353936"/>
    <w:rsid w:val="0036273D"/>
    <w:rsid w:val="00364323"/>
    <w:rsid w:val="003664DE"/>
    <w:rsid w:val="0036787A"/>
    <w:rsid w:val="00377217"/>
    <w:rsid w:val="00382085"/>
    <w:rsid w:val="0038512D"/>
    <w:rsid w:val="003928E0"/>
    <w:rsid w:val="00394C14"/>
    <w:rsid w:val="0039609E"/>
    <w:rsid w:val="003A05E9"/>
    <w:rsid w:val="003A0C42"/>
    <w:rsid w:val="003A0D33"/>
    <w:rsid w:val="003A3B96"/>
    <w:rsid w:val="003B37B7"/>
    <w:rsid w:val="003C7062"/>
    <w:rsid w:val="003D0509"/>
    <w:rsid w:val="003D1146"/>
    <w:rsid w:val="003D1615"/>
    <w:rsid w:val="003D1622"/>
    <w:rsid w:val="003E1BEB"/>
    <w:rsid w:val="003E6876"/>
    <w:rsid w:val="003F0335"/>
    <w:rsid w:val="003F137A"/>
    <w:rsid w:val="003F2838"/>
    <w:rsid w:val="003F4D7A"/>
    <w:rsid w:val="004014D1"/>
    <w:rsid w:val="00405427"/>
    <w:rsid w:val="00405AFD"/>
    <w:rsid w:val="00412B35"/>
    <w:rsid w:val="0043151A"/>
    <w:rsid w:val="00434BF0"/>
    <w:rsid w:val="00437653"/>
    <w:rsid w:val="00450CD3"/>
    <w:rsid w:val="004514FA"/>
    <w:rsid w:val="00461EE0"/>
    <w:rsid w:val="00472541"/>
    <w:rsid w:val="004731AE"/>
    <w:rsid w:val="004755E7"/>
    <w:rsid w:val="00486469"/>
    <w:rsid w:val="0049025E"/>
    <w:rsid w:val="00492C35"/>
    <w:rsid w:val="0049544A"/>
    <w:rsid w:val="004966F2"/>
    <w:rsid w:val="004A1480"/>
    <w:rsid w:val="004A43D2"/>
    <w:rsid w:val="004A60A0"/>
    <w:rsid w:val="004B680D"/>
    <w:rsid w:val="004C48E0"/>
    <w:rsid w:val="004C6567"/>
    <w:rsid w:val="004D6552"/>
    <w:rsid w:val="004D7991"/>
    <w:rsid w:val="004E1A69"/>
    <w:rsid w:val="004F359A"/>
    <w:rsid w:val="004F4AAA"/>
    <w:rsid w:val="004F5999"/>
    <w:rsid w:val="004F70CC"/>
    <w:rsid w:val="00511AD3"/>
    <w:rsid w:val="00522420"/>
    <w:rsid w:val="00535FC8"/>
    <w:rsid w:val="00544BB1"/>
    <w:rsid w:val="005513D6"/>
    <w:rsid w:val="00553059"/>
    <w:rsid w:val="00557ECC"/>
    <w:rsid w:val="00564A7E"/>
    <w:rsid w:val="005659D5"/>
    <w:rsid w:val="00581E85"/>
    <w:rsid w:val="00590DD6"/>
    <w:rsid w:val="00592148"/>
    <w:rsid w:val="005965F7"/>
    <w:rsid w:val="005A0E26"/>
    <w:rsid w:val="005A5A16"/>
    <w:rsid w:val="005B2AA2"/>
    <w:rsid w:val="005B7313"/>
    <w:rsid w:val="005B7875"/>
    <w:rsid w:val="005C0292"/>
    <w:rsid w:val="005C6CE7"/>
    <w:rsid w:val="005C7122"/>
    <w:rsid w:val="005D30CA"/>
    <w:rsid w:val="005D6D6F"/>
    <w:rsid w:val="005E49E9"/>
    <w:rsid w:val="005E6BF5"/>
    <w:rsid w:val="005F3A6C"/>
    <w:rsid w:val="005F707C"/>
    <w:rsid w:val="00600779"/>
    <w:rsid w:val="00600D92"/>
    <w:rsid w:val="006016AB"/>
    <w:rsid w:val="0061201F"/>
    <w:rsid w:val="006163E3"/>
    <w:rsid w:val="00631F31"/>
    <w:rsid w:val="006354B6"/>
    <w:rsid w:val="0063734C"/>
    <w:rsid w:val="0064167F"/>
    <w:rsid w:val="00645C12"/>
    <w:rsid w:val="00650665"/>
    <w:rsid w:val="00662F55"/>
    <w:rsid w:val="0066712B"/>
    <w:rsid w:val="00667E27"/>
    <w:rsid w:val="006706E1"/>
    <w:rsid w:val="006725EC"/>
    <w:rsid w:val="00674554"/>
    <w:rsid w:val="006750DE"/>
    <w:rsid w:val="006756F6"/>
    <w:rsid w:val="00675BDE"/>
    <w:rsid w:val="006765AB"/>
    <w:rsid w:val="00682312"/>
    <w:rsid w:val="00692C28"/>
    <w:rsid w:val="006947CC"/>
    <w:rsid w:val="006A00A6"/>
    <w:rsid w:val="006A3750"/>
    <w:rsid w:val="006A4905"/>
    <w:rsid w:val="006A632B"/>
    <w:rsid w:val="006B6E87"/>
    <w:rsid w:val="006C51A7"/>
    <w:rsid w:val="006D7E7E"/>
    <w:rsid w:val="006E06F5"/>
    <w:rsid w:val="006E3EC4"/>
    <w:rsid w:val="006F1159"/>
    <w:rsid w:val="00703641"/>
    <w:rsid w:val="00706720"/>
    <w:rsid w:val="0071338B"/>
    <w:rsid w:val="00714207"/>
    <w:rsid w:val="00717DC7"/>
    <w:rsid w:val="007202A0"/>
    <w:rsid w:val="0072752A"/>
    <w:rsid w:val="00732246"/>
    <w:rsid w:val="00733321"/>
    <w:rsid w:val="007337EE"/>
    <w:rsid w:val="00733C08"/>
    <w:rsid w:val="00743722"/>
    <w:rsid w:val="00744291"/>
    <w:rsid w:val="00745E95"/>
    <w:rsid w:val="007477F8"/>
    <w:rsid w:val="00750A9F"/>
    <w:rsid w:val="00752934"/>
    <w:rsid w:val="00757407"/>
    <w:rsid w:val="00765A9B"/>
    <w:rsid w:val="00766FC9"/>
    <w:rsid w:val="00777EE4"/>
    <w:rsid w:val="00781043"/>
    <w:rsid w:val="0078430E"/>
    <w:rsid w:val="0079153D"/>
    <w:rsid w:val="007918E7"/>
    <w:rsid w:val="0079326B"/>
    <w:rsid w:val="007A2EFA"/>
    <w:rsid w:val="007C3AB5"/>
    <w:rsid w:val="007C516C"/>
    <w:rsid w:val="007E46E0"/>
    <w:rsid w:val="007E4B26"/>
    <w:rsid w:val="007F2660"/>
    <w:rsid w:val="007F2906"/>
    <w:rsid w:val="007F5899"/>
    <w:rsid w:val="00807A50"/>
    <w:rsid w:val="0081306A"/>
    <w:rsid w:val="00813FEE"/>
    <w:rsid w:val="00833350"/>
    <w:rsid w:val="0084385A"/>
    <w:rsid w:val="00845EBF"/>
    <w:rsid w:val="008608D2"/>
    <w:rsid w:val="008660D1"/>
    <w:rsid w:val="00873D01"/>
    <w:rsid w:val="00875538"/>
    <w:rsid w:val="008774FD"/>
    <w:rsid w:val="008809EA"/>
    <w:rsid w:val="00880E8C"/>
    <w:rsid w:val="00895941"/>
    <w:rsid w:val="008A5316"/>
    <w:rsid w:val="008A59F9"/>
    <w:rsid w:val="008B41A8"/>
    <w:rsid w:val="008B6A41"/>
    <w:rsid w:val="008C1AED"/>
    <w:rsid w:val="008C33EF"/>
    <w:rsid w:val="008C5E3F"/>
    <w:rsid w:val="008C7988"/>
    <w:rsid w:val="008D715B"/>
    <w:rsid w:val="008D7E13"/>
    <w:rsid w:val="008F1739"/>
    <w:rsid w:val="008F4E2C"/>
    <w:rsid w:val="008F7DBF"/>
    <w:rsid w:val="0090026D"/>
    <w:rsid w:val="00902017"/>
    <w:rsid w:val="00902FE3"/>
    <w:rsid w:val="00903EDA"/>
    <w:rsid w:val="009119B7"/>
    <w:rsid w:val="00917377"/>
    <w:rsid w:val="009176DA"/>
    <w:rsid w:val="00924A67"/>
    <w:rsid w:val="00926A46"/>
    <w:rsid w:val="00926BCF"/>
    <w:rsid w:val="00930936"/>
    <w:rsid w:val="00931698"/>
    <w:rsid w:val="00960133"/>
    <w:rsid w:val="00963059"/>
    <w:rsid w:val="00973762"/>
    <w:rsid w:val="009747E2"/>
    <w:rsid w:val="009864FC"/>
    <w:rsid w:val="00996039"/>
    <w:rsid w:val="009971B8"/>
    <w:rsid w:val="009A4F0C"/>
    <w:rsid w:val="009B17AA"/>
    <w:rsid w:val="009B4DFB"/>
    <w:rsid w:val="009C070C"/>
    <w:rsid w:val="009C261C"/>
    <w:rsid w:val="009C3F31"/>
    <w:rsid w:val="009D2C77"/>
    <w:rsid w:val="009D3A64"/>
    <w:rsid w:val="009D5565"/>
    <w:rsid w:val="009D55FF"/>
    <w:rsid w:val="009E74AA"/>
    <w:rsid w:val="009F1071"/>
    <w:rsid w:val="009F4DC8"/>
    <w:rsid w:val="00A00574"/>
    <w:rsid w:val="00A01BE6"/>
    <w:rsid w:val="00A05C43"/>
    <w:rsid w:val="00A228A5"/>
    <w:rsid w:val="00A34703"/>
    <w:rsid w:val="00A4198F"/>
    <w:rsid w:val="00A50F11"/>
    <w:rsid w:val="00A52C70"/>
    <w:rsid w:val="00A62372"/>
    <w:rsid w:val="00A721DC"/>
    <w:rsid w:val="00A85E9B"/>
    <w:rsid w:val="00A97503"/>
    <w:rsid w:val="00AA3CA8"/>
    <w:rsid w:val="00AA4042"/>
    <w:rsid w:val="00AB34D4"/>
    <w:rsid w:val="00AB4BFF"/>
    <w:rsid w:val="00AB6718"/>
    <w:rsid w:val="00AC489C"/>
    <w:rsid w:val="00AC6F14"/>
    <w:rsid w:val="00AD2AA9"/>
    <w:rsid w:val="00AD5C50"/>
    <w:rsid w:val="00AE7788"/>
    <w:rsid w:val="00AF08DD"/>
    <w:rsid w:val="00B02771"/>
    <w:rsid w:val="00B16013"/>
    <w:rsid w:val="00B16F36"/>
    <w:rsid w:val="00B238F6"/>
    <w:rsid w:val="00B34069"/>
    <w:rsid w:val="00B346F6"/>
    <w:rsid w:val="00B4607D"/>
    <w:rsid w:val="00B47EA5"/>
    <w:rsid w:val="00B50669"/>
    <w:rsid w:val="00B55406"/>
    <w:rsid w:val="00B60A3D"/>
    <w:rsid w:val="00B62ABF"/>
    <w:rsid w:val="00B63FAB"/>
    <w:rsid w:val="00B6450F"/>
    <w:rsid w:val="00B710FB"/>
    <w:rsid w:val="00B72FFD"/>
    <w:rsid w:val="00B74CD9"/>
    <w:rsid w:val="00B8580A"/>
    <w:rsid w:val="00B95BF4"/>
    <w:rsid w:val="00BA2534"/>
    <w:rsid w:val="00BA3BD5"/>
    <w:rsid w:val="00BB5BF9"/>
    <w:rsid w:val="00BB5CB2"/>
    <w:rsid w:val="00BC5BAB"/>
    <w:rsid w:val="00BC678A"/>
    <w:rsid w:val="00BD120F"/>
    <w:rsid w:val="00BE269C"/>
    <w:rsid w:val="00BE2CD7"/>
    <w:rsid w:val="00BE3138"/>
    <w:rsid w:val="00BE7656"/>
    <w:rsid w:val="00C01AC8"/>
    <w:rsid w:val="00C05205"/>
    <w:rsid w:val="00C068F9"/>
    <w:rsid w:val="00C1091E"/>
    <w:rsid w:val="00C13E1D"/>
    <w:rsid w:val="00C16F95"/>
    <w:rsid w:val="00C25255"/>
    <w:rsid w:val="00C2721A"/>
    <w:rsid w:val="00C3133D"/>
    <w:rsid w:val="00C31CE1"/>
    <w:rsid w:val="00C34BAC"/>
    <w:rsid w:val="00C36FC5"/>
    <w:rsid w:val="00C4351B"/>
    <w:rsid w:val="00C54D64"/>
    <w:rsid w:val="00C5633E"/>
    <w:rsid w:val="00C63B2F"/>
    <w:rsid w:val="00C64664"/>
    <w:rsid w:val="00C70AE9"/>
    <w:rsid w:val="00C7139F"/>
    <w:rsid w:val="00C7145B"/>
    <w:rsid w:val="00C72F03"/>
    <w:rsid w:val="00C737E7"/>
    <w:rsid w:val="00C741B9"/>
    <w:rsid w:val="00C82E00"/>
    <w:rsid w:val="00C84B41"/>
    <w:rsid w:val="00C96A87"/>
    <w:rsid w:val="00CA4FBC"/>
    <w:rsid w:val="00CA5037"/>
    <w:rsid w:val="00CB75D3"/>
    <w:rsid w:val="00CC01E7"/>
    <w:rsid w:val="00CC36CC"/>
    <w:rsid w:val="00CC601C"/>
    <w:rsid w:val="00CC6C59"/>
    <w:rsid w:val="00CD2DB2"/>
    <w:rsid w:val="00CE2BDF"/>
    <w:rsid w:val="00CE4C55"/>
    <w:rsid w:val="00CF6A1E"/>
    <w:rsid w:val="00CF7583"/>
    <w:rsid w:val="00D06072"/>
    <w:rsid w:val="00D1382B"/>
    <w:rsid w:val="00D218F3"/>
    <w:rsid w:val="00D241B3"/>
    <w:rsid w:val="00D25772"/>
    <w:rsid w:val="00D26B6D"/>
    <w:rsid w:val="00D31CE5"/>
    <w:rsid w:val="00D32445"/>
    <w:rsid w:val="00D3482B"/>
    <w:rsid w:val="00D34BD6"/>
    <w:rsid w:val="00D43A93"/>
    <w:rsid w:val="00D50A4C"/>
    <w:rsid w:val="00D56468"/>
    <w:rsid w:val="00D673CC"/>
    <w:rsid w:val="00D74CA8"/>
    <w:rsid w:val="00D822D3"/>
    <w:rsid w:val="00D8261D"/>
    <w:rsid w:val="00D85682"/>
    <w:rsid w:val="00D90DBB"/>
    <w:rsid w:val="00D95C0A"/>
    <w:rsid w:val="00D9633D"/>
    <w:rsid w:val="00D96754"/>
    <w:rsid w:val="00DA14AA"/>
    <w:rsid w:val="00DA23F3"/>
    <w:rsid w:val="00DB0F31"/>
    <w:rsid w:val="00DC3AA1"/>
    <w:rsid w:val="00DC6B24"/>
    <w:rsid w:val="00DD6699"/>
    <w:rsid w:val="00DD7D2A"/>
    <w:rsid w:val="00DE0BAB"/>
    <w:rsid w:val="00DE243C"/>
    <w:rsid w:val="00DE2A35"/>
    <w:rsid w:val="00DE4AE7"/>
    <w:rsid w:val="00DF0BD5"/>
    <w:rsid w:val="00DF0CC0"/>
    <w:rsid w:val="00DF6646"/>
    <w:rsid w:val="00E00860"/>
    <w:rsid w:val="00E16CFF"/>
    <w:rsid w:val="00E17C48"/>
    <w:rsid w:val="00E17D76"/>
    <w:rsid w:val="00E26ABD"/>
    <w:rsid w:val="00E31637"/>
    <w:rsid w:val="00E35C01"/>
    <w:rsid w:val="00E36E29"/>
    <w:rsid w:val="00E4592C"/>
    <w:rsid w:val="00E46470"/>
    <w:rsid w:val="00E525AC"/>
    <w:rsid w:val="00E6168B"/>
    <w:rsid w:val="00E67BE2"/>
    <w:rsid w:val="00E740FD"/>
    <w:rsid w:val="00E90224"/>
    <w:rsid w:val="00E91411"/>
    <w:rsid w:val="00EA1245"/>
    <w:rsid w:val="00EB3A8B"/>
    <w:rsid w:val="00EC64CF"/>
    <w:rsid w:val="00EE504F"/>
    <w:rsid w:val="00EF1B07"/>
    <w:rsid w:val="00EF4644"/>
    <w:rsid w:val="00EF6AA3"/>
    <w:rsid w:val="00F0212B"/>
    <w:rsid w:val="00F037DE"/>
    <w:rsid w:val="00F05E5A"/>
    <w:rsid w:val="00F10A03"/>
    <w:rsid w:val="00F10C4A"/>
    <w:rsid w:val="00F15EED"/>
    <w:rsid w:val="00F16930"/>
    <w:rsid w:val="00F52C71"/>
    <w:rsid w:val="00F576AB"/>
    <w:rsid w:val="00F65099"/>
    <w:rsid w:val="00F679FD"/>
    <w:rsid w:val="00F91E22"/>
    <w:rsid w:val="00F93055"/>
    <w:rsid w:val="00FA6FC1"/>
    <w:rsid w:val="00FB38B4"/>
    <w:rsid w:val="00FB56B5"/>
    <w:rsid w:val="00FC4C71"/>
    <w:rsid w:val="00FD36C1"/>
    <w:rsid w:val="00FD6B6F"/>
    <w:rsid w:val="00FD6C8E"/>
    <w:rsid w:val="00FE0364"/>
    <w:rsid w:val="00FE1204"/>
    <w:rsid w:val="00FE14F6"/>
    <w:rsid w:val="00FE3B61"/>
    <w:rsid w:val="00FE6642"/>
    <w:rsid w:val="00FF1FB3"/>
    <w:rsid w:val="00FF5075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E5C2972-CDBB-43C8-BD5C-BF671EF43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Standard"/>
    <w:next w:val="Standard"/>
    <w:link w:val="Nadpis2Char"/>
    <w:qFormat/>
    <w:rsid w:val="004E1A69"/>
    <w:pPr>
      <w:keepNext/>
      <w:numPr>
        <w:ilvl w:val="1"/>
        <w:numId w:val="16"/>
      </w:numPr>
      <w:spacing w:before="240" w:after="60"/>
      <w:outlineLvl w:val="1"/>
    </w:pPr>
    <w:rPr>
      <w:b/>
      <w:bCs/>
      <w:iCs/>
      <w:szCs w:val="28"/>
    </w:rPr>
  </w:style>
  <w:style w:type="paragraph" w:styleId="Nadpis3">
    <w:name w:val="heading 3"/>
    <w:basedOn w:val="Standard"/>
    <w:next w:val="Standard"/>
    <w:link w:val="Nadpis3Char"/>
    <w:qFormat/>
    <w:rsid w:val="004E1A69"/>
    <w:pPr>
      <w:keepNext/>
      <w:numPr>
        <w:ilvl w:val="2"/>
        <w:numId w:val="16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Standard"/>
    <w:next w:val="Standard"/>
    <w:link w:val="Nadpis4Char"/>
    <w:qFormat/>
    <w:rsid w:val="004E1A69"/>
    <w:pPr>
      <w:keepNext/>
      <w:numPr>
        <w:ilvl w:val="3"/>
        <w:numId w:val="16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Standard"/>
    <w:next w:val="Standard"/>
    <w:link w:val="Nadpis5Char"/>
    <w:qFormat/>
    <w:rsid w:val="004E1A69"/>
    <w:pPr>
      <w:numPr>
        <w:ilvl w:val="4"/>
        <w:numId w:val="16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link w:val="Nadpis6Char"/>
    <w:qFormat/>
    <w:rsid w:val="004E1A69"/>
    <w:pPr>
      <w:numPr>
        <w:ilvl w:val="5"/>
        <w:numId w:val="16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dpis7">
    <w:name w:val="heading 7"/>
    <w:basedOn w:val="Standard"/>
    <w:next w:val="Standard"/>
    <w:link w:val="Nadpis7Char"/>
    <w:qFormat/>
    <w:rsid w:val="004E1A69"/>
    <w:pPr>
      <w:numPr>
        <w:ilvl w:val="6"/>
        <w:numId w:val="16"/>
      </w:numPr>
      <w:spacing w:before="240" w:after="60"/>
      <w:outlineLvl w:val="6"/>
    </w:pPr>
    <w:rPr>
      <w:rFonts w:ascii="Calibri" w:hAnsi="Calibri" w:cs="Calibri"/>
    </w:rPr>
  </w:style>
  <w:style w:type="paragraph" w:styleId="Nadpis8">
    <w:name w:val="heading 8"/>
    <w:basedOn w:val="Standard"/>
    <w:next w:val="Standard"/>
    <w:link w:val="Nadpis8Char"/>
    <w:qFormat/>
    <w:rsid w:val="004E1A69"/>
    <w:pPr>
      <w:numPr>
        <w:ilvl w:val="7"/>
        <w:numId w:val="16"/>
      </w:numPr>
      <w:spacing w:before="240" w:after="60"/>
      <w:outlineLvl w:val="7"/>
    </w:pPr>
    <w:rPr>
      <w:rFonts w:ascii="Calibri" w:hAnsi="Calibri" w:cs="Calibri"/>
      <w:i/>
      <w:iCs/>
    </w:rPr>
  </w:style>
  <w:style w:type="paragraph" w:styleId="Nadpis9">
    <w:name w:val="heading 9"/>
    <w:basedOn w:val="Standard"/>
    <w:next w:val="Standard"/>
    <w:link w:val="Nadpis9Char"/>
    <w:qFormat/>
    <w:rsid w:val="004E1A69"/>
    <w:pPr>
      <w:numPr>
        <w:ilvl w:val="8"/>
        <w:numId w:val="16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F0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E35C01"/>
  </w:style>
  <w:style w:type="character" w:customStyle="1" w:styleId="tl1">
    <w:name w:val="Štýl1"/>
    <w:basedOn w:val="Predvolenpsmoodseku"/>
    <w:uiPriority w:val="1"/>
    <w:rsid w:val="00E17C48"/>
    <w:rPr>
      <w:rFonts w:ascii="Arial" w:hAnsi="Arial"/>
      <w:sz w:val="18"/>
    </w:rPr>
  </w:style>
  <w:style w:type="paragraph" w:customStyle="1" w:styleId="Standard">
    <w:name w:val="Standard"/>
    <w:rsid w:val="00B5540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rsid w:val="004E1A69"/>
    <w:rPr>
      <w:rFonts w:ascii="Times New Roman" w:eastAsia="Times New Roman" w:hAnsi="Times New Roman" w:cs="Times New Roman"/>
      <w:b/>
      <w:bCs/>
      <w:iCs/>
      <w:kern w:val="3"/>
      <w:sz w:val="24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4E1A69"/>
    <w:rPr>
      <w:rFonts w:ascii="Times New Roman" w:eastAsia="Times New Roman" w:hAnsi="Times New Roman" w:cs="Times New Roman"/>
      <w:b/>
      <w:bCs/>
      <w:kern w:val="3"/>
      <w:sz w:val="24"/>
      <w:szCs w:val="26"/>
      <w:lang w:eastAsia="zh-CN"/>
    </w:rPr>
  </w:style>
  <w:style w:type="character" w:customStyle="1" w:styleId="Nadpis4Char">
    <w:name w:val="Nadpis 4 Char"/>
    <w:basedOn w:val="Predvolenpsmoodseku"/>
    <w:link w:val="Nadpis4"/>
    <w:rsid w:val="004E1A69"/>
    <w:rPr>
      <w:rFonts w:ascii="Calibri" w:eastAsia="Times New Roman" w:hAnsi="Calibri" w:cs="Calibri"/>
      <w:b/>
      <w:bCs/>
      <w:kern w:val="3"/>
      <w:sz w:val="28"/>
      <w:szCs w:val="28"/>
      <w:lang w:eastAsia="zh-CN"/>
    </w:rPr>
  </w:style>
  <w:style w:type="character" w:customStyle="1" w:styleId="Nadpis5Char">
    <w:name w:val="Nadpis 5 Char"/>
    <w:basedOn w:val="Predvolenpsmoodseku"/>
    <w:link w:val="Nadpis5"/>
    <w:rsid w:val="004E1A69"/>
    <w:rPr>
      <w:rFonts w:ascii="Calibri" w:eastAsia="Times New Roman" w:hAnsi="Calibri" w:cs="Calibri"/>
      <w:b/>
      <w:bCs/>
      <w:i/>
      <w:iCs/>
      <w:kern w:val="3"/>
      <w:sz w:val="26"/>
      <w:szCs w:val="26"/>
      <w:lang w:eastAsia="zh-CN"/>
    </w:rPr>
  </w:style>
  <w:style w:type="character" w:customStyle="1" w:styleId="Nadpis6Char">
    <w:name w:val="Nadpis 6 Char"/>
    <w:basedOn w:val="Predvolenpsmoodseku"/>
    <w:link w:val="Nadpis6"/>
    <w:rsid w:val="004E1A69"/>
    <w:rPr>
      <w:rFonts w:ascii="Calibri" w:eastAsia="Times New Roman" w:hAnsi="Calibri" w:cs="Calibri"/>
      <w:b/>
      <w:bCs/>
      <w:kern w:val="3"/>
      <w:lang w:eastAsia="zh-CN"/>
    </w:rPr>
  </w:style>
  <w:style w:type="character" w:customStyle="1" w:styleId="Nadpis7Char">
    <w:name w:val="Nadpis 7 Char"/>
    <w:basedOn w:val="Predvolenpsmoodseku"/>
    <w:link w:val="Nadpis7"/>
    <w:rsid w:val="004E1A69"/>
    <w:rPr>
      <w:rFonts w:ascii="Calibri" w:eastAsia="Times New Roman" w:hAnsi="Calibri" w:cs="Calibri"/>
      <w:kern w:val="3"/>
      <w:sz w:val="24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rsid w:val="004E1A69"/>
    <w:rPr>
      <w:rFonts w:ascii="Calibri" w:eastAsia="Times New Roman" w:hAnsi="Calibri" w:cs="Calibri"/>
      <w:i/>
      <w:iCs/>
      <w:kern w:val="3"/>
      <w:sz w:val="24"/>
      <w:szCs w:val="24"/>
      <w:lang w:eastAsia="zh-CN"/>
    </w:rPr>
  </w:style>
  <w:style w:type="character" w:customStyle="1" w:styleId="Nadpis9Char">
    <w:name w:val="Nadpis 9 Char"/>
    <w:basedOn w:val="Predvolenpsmoodseku"/>
    <w:link w:val="Nadpis9"/>
    <w:rsid w:val="004E1A69"/>
    <w:rPr>
      <w:rFonts w:ascii="Cambria" w:eastAsia="Times New Roman" w:hAnsi="Cambria" w:cs="Cambria"/>
      <w:kern w:val="3"/>
      <w:lang w:eastAsia="zh-CN"/>
    </w:rPr>
  </w:style>
  <w:style w:type="numbering" w:customStyle="1" w:styleId="WWOutlineListStyle1">
    <w:name w:val="WW_OutlineListStyle_1"/>
    <w:basedOn w:val="Bezzoznamu"/>
    <w:rsid w:val="004E1A69"/>
    <w:pPr>
      <w:numPr>
        <w:numId w:val="16"/>
      </w:numPr>
    </w:pPr>
  </w:style>
  <w:style w:type="character" w:styleId="Siln">
    <w:name w:val="Strong"/>
    <w:basedOn w:val="Predvolenpsmoodseku"/>
    <w:uiPriority w:val="22"/>
    <w:qFormat/>
    <w:rsid w:val="008B6A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6C7865DA1944750A89E8531668C1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8AAD30-2070-4CAF-979B-BC1E480BA715}"/>
      </w:docPartPr>
      <w:docPartBody>
        <w:p w:rsidR="00203E6E" w:rsidRDefault="000433AA" w:rsidP="000433AA">
          <w:pPr>
            <w:pStyle w:val="86C7865DA1944750A89E8531668C1B84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04B21"/>
    <w:rsid w:val="0000795D"/>
    <w:rsid w:val="000433AA"/>
    <w:rsid w:val="00050106"/>
    <w:rsid w:val="00052451"/>
    <w:rsid w:val="00082182"/>
    <w:rsid w:val="00083861"/>
    <w:rsid w:val="000C6F19"/>
    <w:rsid w:val="000F54BD"/>
    <w:rsid w:val="00113C13"/>
    <w:rsid w:val="00161BAE"/>
    <w:rsid w:val="001775D3"/>
    <w:rsid w:val="001827F1"/>
    <w:rsid w:val="00187DB6"/>
    <w:rsid w:val="001D572E"/>
    <w:rsid w:val="00203E6E"/>
    <w:rsid w:val="00215387"/>
    <w:rsid w:val="00222490"/>
    <w:rsid w:val="0022388B"/>
    <w:rsid w:val="00245E3E"/>
    <w:rsid w:val="002572C9"/>
    <w:rsid w:val="002738D4"/>
    <w:rsid w:val="00281F78"/>
    <w:rsid w:val="002C2B2F"/>
    <w:rsid w:val="00314EFE"/>
    <w:rsid w:val="00354BB6"/>
    <w:rsid w:val="0036441C"/>
    <w:rsid w:val="0037131B"/>
    <w:rsid w:val="00392126"/>
    <w:rsid w:val="003A0F94"/>
    <w:rsid w:val="003B631D"/>
    <w:rsid w:val="0042467D"/>
    <w:rsid w:val="0043395A"/>
    <w:rsid w:val="004352FE"/>
    <w:rsid w:val="00444586"/>
    <w:rsid w:val="00453747"/>
    <w:rsid w:val="00454DF8"/>
    <w:rsid w:val="00457E45"/>
    <w:rsid w:val="0046315B"/>
    <w:rsid w:val="00473DAB"/>
    <w:rsid w:val="00475F57"/>
    <w:rsid w:val="004A2947"/>
    <w:rsid w:val="004E2BDC"/>
    <w:rsid w:val="00521607"/>
    <w:rsid w:val="00537977"/>
    <w:rsid w:val="00555CF0"/>
    <w:rsid w:val="00571878"/>
    <w:rsid w:val="0058778C"/>
    <w:rsid w:val="00595B02"/>
    <w:rsid w:val="005D62FC"/>
    <w:rsid w:val="005E2792"/>
    <w:rsid w:val="006408BA"/>
    <w:rsid w:val="00650043"/>
    <w:rsid w:val="00657BC7"/>
    <w:rsid w:val="00660A27"/>
    <w:rsid w:val="006B0E36"/>
    <w:rsid w:val="006C00F2"/>
    <w:rsid w:val="006F5389"/>
    <w:rsid w:val="0073209C"/>
    <w:rsid w:val="00734627"/>
    <w:rsid w:val="00753492"/>
    <w:rsid w:val="0075759B"/>
    <w:rsid w:val="007828A6"/>
    <w:rsid w:val="00797D92"/>
    <w:rsid w:val="007B2D20"/>
    <w:rsid w:val="007B5914"/>
    <w:rsid w:val="007D022E"/>
    <w:rsid w:val="007F2115"/>
    <w:rsid w:val="007F461E"/>
    <w:rsid w:val="007F69D6"/>
    <w:rsid w:val="0081310B"/>
    <w:rsid w:val="00840668"/>
    <w:rsid w:val="00840E0C"/>
    <w:rsid w:val="00854163"/>
    <w:rsid w:val="00862F60"/>
    <w:rsid w:val="008762DE"/>
    <w:rsid w:val="00885D10"/>
    <w:rsid w:val="00895BB8"/>
    <w:rsid w:val="008D7284"/>
    <w:rsid w:val="009134A2"/>
    <w:rsid w:val="009178C3"/>
    <w:rsid w:val="0093772E"/>
    <w:rsid w:val="00952833"/>
    <w:rsid w:val="009554F5"/>
    <w:rsid w:val="00971FC1"/>
    <w:rsid w:val="00983DB4"/>
    <w:rsid w:val="00AC4DF2"/>
    <w:rsid w:val="00AD2E41"/>
    <w:rsid w:val="00AE4358"/>
    <w:rsid w:val="00B00D81"/>
    <w:rsid w:val="00B941AA"/>
    <w:rsid w:val="00BC418F"/>
    <w:rsid w:val="00BC5B81"/>
    <w:rsid w:val="00C10FEB"/>
    <w:rsid w:val="00C2227D"/>
    <w:rsid w:val="00C22A3D"/>
    <w:rsid w:val="00C400BF"/>
    <w:rsid w:val="00C81528"/>
    <w:rsid w:val="00CD7049"/>
    <w:rsid w:val="00CE0E92"/>
    <w:rsid w:val="00D00ACA"/>
    <w:rsid w:val="00D00E1A"/>
    <w:rsid w:val="00D22EC2"/>
    <w:rsid w:val="00DA64F2"/>
    <w:rsid w:val="00DD7DB5"/>
    <w:rsid w:val="00E119D1"/>
    <w:rsid w:val="00E20BF4"/>
    <w:rsid w:val="00E344C5"/>
    <w:rsid w:val="00E466FA"/>
    <w:rsid w:val="00E50D11"/>
    <w:rsid w:val="00E80D58"/>
    <w:rsid w:val="00E96049"/>
    <w:rsid w:val="00EA6A2E"/>
    <w:rsid w:val="00ED24EB"/>
    <w:rsid w:val="00EE7339"/>
    <w:rsid w:val="00EE76CC"/>
    <w:rsid w:val="00F2509F"/>
    <w:rsid w:val="00F30A0E"/>
    <w:rsid w:val="00F362EE"/>
    <w:rsid w:val="00F56C56"/>
    <w:rsid w:val="00F72C70"/>
    <w:rsid w:val="00F859C5"/>
    <w:rsid w:val="00FD6A6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87DB6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86C7865DA1944750A89E8531668C1B84">
    <w:name w:val="86C7865DA1944750A89E8531668C1B84"/>
    <w:rsid w:val="000433AA"/>
    <w:pPr>
      <w:spacing w:after="160" w:line="259" w:lineRule="auto"/>
    </w:pPr>
  </w:style>
  <w:style w:type="paragraph" w:customStyle="1" w:styleId="3E69B45058A140A6859EA3FE3E646353">
    <w:name w:val="3E69B45058A140A6859EA3FE3E646353"/>
    <w:rsid w:val="00444586"/>
    <w:pPr>
      <w:spacing w:after="160" w:line="259" w:lineRule="auto"/>
    </w:pPr>
  </w:style>
  <w:style w:type="paragraph" w:customStyle="1" w:styleId="E7D6F29085BC42F6A48D2E5BA8F921BA">
    <w:name w:val="E7D6F29085BC42F6A48D2E5BA8F921BA"/>
    <w:rsid w:val="00E50D11"/>
    <w:pPr>
      <w:spacing w:after="160" w:line="259" w:lineRule="auto"/>
    </w:pPr>
  </w:style>
  <w:style w:type="paragraph" w:customStyle="1" w:styleId="BE151727536D4531954B0C337BC20407">
    <w:name w:val="BE151727536D4531954B0C337BC20407"/>
    <w:rsid w:val="00E50D11"/>
    <w:pPr>
      <w:spacing w:after="160" w:line="259" w:lineRule="auto"/>
    </w:pPr>
  </w:style>
  <w:style w:type="paragraph" w:customStyle="1" w:styleId="0C1F66E50D3147709BF286DBB5D0F4C5">
    <w:name w:val="0C1F66E50D3147709BF286DBB5D0F4C5"/>
    <w:rsid w:val="00E50D11"/>
    <w:pPr>
      <w:spacing w:after="160" w:line="259" w:lineRule="auto"/>
    </w:pPr>
  </w:style>
  <w:style w:type="paragraph" w:customStyle="1" w:styleId="B6BF8538BD5A4722B7EFD0649174860E">
    <w:name w:val="B6BF8538BD5A4722B7EFD0649174860E"/>
    <w:rsid w:val="00E50D11"/>
    <w:pPr>
      <w:spacing w:after="160" w:line="259" w:lineRule="auto"/>
    </w:pPr>
  </w:style>
  <w:style w:type="paragraph" w:customStyle="1" w:styleId="56C9E1CADD1C403D8A3969E855F438F6">
    <w:name w:val="56C9E1CADD1C403D8A3969E855F438F6"/>
    <w:rsid w:val="00E50D11"/>
    <w:pPr>
      <w:spacing w:after="160" w:line="259" w:lineRule="auto"/>
    </w:pPr>
  </w:style>
  <w:style w:type="paragraph" w:customStyle="1" w:styleId="83507D014949499D92699CA46EEFB922">
    <w:name w:val="83507D014949499D92699CA46EEFB922"/>
    <w:rsid w:val="00E50D11"/>
    <w:pPr>
      <w:spacing w:after="160" w:line="259" w:lineRule="auto"/>
    </w:pPr>
  </w:style>
  <w:style w:type="paragraph" w:customStyle="1" w:styleId="D3088CDEA7B7441DBBDCE275CC7424AF">
    <w:name w:val="D3088CDEA7B7441DBBDCE275CC7424AF"/>
    <w:rsid w:val="00E50D11"/>
    <w:pPr>
      <w:spacing w:after="160" w:line="259" w:lineRule="auto"/>
    </w:pPr>
  </w:style>
  <w:style w:type="paragraph" w:customStyle="1" w:styleId="CAB3F0B859774997AB281D4D84D11984">
    <w:name w:val="CAB3F0B859774997AB281D4D84D11984"/>
    <w:rsid w:val="00E50D11"/>
    <w:pPr>
      <w:spacing w:after="160" w:line="259" w:lineRule="auto"/>
    </w:pPr>
  </w:style>
  <w:style w:type="paragraph" w:customStyle="1" w:styleId="DA583C6C766A480AA2F3822BCFBB2FE5">
    <w:name w:val="DA583C6C766A480AA2F3822BCFBB2FE5"/>
    <w:rsid w:val="00E50D11"/>
    <w:pPr>
      <w:spacing w:after="160" w:line="259" w:lineRule="auto"/>
    </w:pPr>
  </w:style>
  <w:style w:type="paragraph" w:customStyle="1" w:styleId="028C5B4918F44B43BF4B0B7EC9D0E89E">
    <w:name w:val="028C5B4918F44B43BF4B0B7EC9D0E89E"/>
    <w:rsid w:val="00E50D11"/>
    <w:pPr>
      <w:spacing w:after="160" w:line="259" w:lineRule="auto"/>
    </w:pPr>
  </w:style>
  <w:style w:type="paragraph" w:customStyle="1" w:styleId="D8453FEB3A6F4881809C8A556EEA327E">
    <w:name w:val="D8453FEB3A6F4881809C8A556EEA327E"/>
    <w:rsid w:val="00E50D11"/>
    <w:pPr>
      <w:spacing w:after="160" w:line="259" w:lineRule="auto"/>
    </w:pPr>
  </w:style>
  <w:style w:type="paragraph" w:customStyle="1" w:styleId="472752AAE23B4BD889E4180BC6260EA5">
    <w:name w:val="472752AAE23B4BD889E4180BC6260EA5"/>
    <w:rsid w:val="00E50D11"/>
    <w:pPr>
      <w:spacing w:after="160" w:line="259" w:lineRule="auto"/>
    </w:pPr>
  </w:style>
  <w:style w:type="paragraph" w:customStyle="1" w:styleId="C498B922AF764D1981378CAAA561ACBD">
    <w:name w:val="C498B922AF764D1981378CAAA561ACBD"/>
    <w:rsid w:val="00E50D11"/>
    <w:pPr>
      <w:spacing w:after="160" w:line="259" w:lineRule="auto"/>
    </w:pPr>
  </w:style>
  <w:style w:type="paragraph" w:customStyle="1" w:styleId="D14FA280CA8442FD88A8F1071E0A193D">
    <w:name w:val="D14FA280CA8442FD88A8F1071E0A193D"/>
    <w:rsid w:val="00E50D11"/>
    <w:pPr>
      <w:spacing w:after="160" w:line="259" w:lineRule="auto"/>
    </w:pPr>
  </w:style>
  <w:style w:type="paragraph" w:customStyle="1" w:styleId="1CD5DD161A324DB187E2D3FB4B560AB7">
    <w:name w:val="1CD5DD161A324DB187E2D3FB4B560AB7"/>
    <w:rsid w:val="00E50D11"/>
    <w:pPr>
      <w:spacing w:after="160" w:line="259" w:lineRule="auto"/>
    </w:pPr>
  </w:style>
  <w:style w:type="paragraph" w:customStyle="1" w:styleId="CA08CA578B914FFBBC10C4BF6AB59B0D">
    <w:name w:val="CA08CA578B914FFBBC10C4BF6AB59B0D"/>
    <w:rsid w:val="00E50D11"/>
    <w:pPr>
      <w:spacing w:after="160" w:line="259" w:lineRule="auto"/>
    </w:pPr>
  </w:style>
  <w:style w:type="paragraph" w:customStyle="1" w:styleId="E1344C5DE8D84605A4640F64C7E9C45E">
    <w:name w:val="E1344C5DE8D84605A4640F64C7E9C45E"/>
    <w:rsid w:val="00E50D11"/>
    <w:pPr>
      <w:spacing w:after="160" w:line="259" w:lineRule="auto"/>
    </w:pPr>
  </w:style>
  <w:style w:type="paragraph" w:customStyle="1" w:styleId="382C257082734561B8054991EB6F82C9">
    <w:name w:val="382C257082734561B8054991EB6F82C9"/>
    <w:rsid w:val="00E50D11"/>
    <w:pPr>
      <w:spacing w:after="160" w:line="259" w:lineRule="auto"/>
    </w:pPr>
  </w:style>
  <w:style w:type="paragraph" w:customStyle="1" w:styleId="DE84177A1B9F48249627C547C1249999">
    <w:name w:val="DE84177A1B9F48249627C547C1249999"/>
    <w:rsid w:val="00E50D11"/>
    <w:pPr>
      <w:spacing w:after="160" w:line="259" w:lineRule="auto"/>
    </w:pPr>
  </w:style>
  <w:style w:type="paragraph" w:customStyle="1" w:styleId="1C26018E9A9840E98628FFD0CBF03419">
    <w:name w:val="1C26018E9A9840E98628FFD0CBF03419"/>
    <w:rsid w:val="00E50D11"/>
    <w:pPr>
      <w:spacing w:after="160" w:line="259" w:lineRule="auto"/>
    </w:pPr>
  </w:style>
  <w:style w:type="paragraph" w:customStyle="1" w:styleId="5873F45496F449D38153386089136DB5">
    <w:name w:val="5873F45496F449D38153386089136DB5"/>
    <w:rsid w:val="00E50D11"/>
    <w:pPr>
      <w:spacing w:after="160" w:line="259" w:lineRule="auto"/>
    </w:pPr>
  </w:style>
  <w:style w:type="paragraph" w:customStyle="1" w:styleId="B86BE07F5B74412B83395B224B6F5BCA">
    <w:name w:val="B86BE07F5B74412B83395B224B6F5BCA"/>
    <w:rsid w:val="00E50D11"/>
    <w:pPr>
      <w:spacing w:after="160" w:line="259" w:lineRule="auto"/>
    </w:pPr>
  </w:style>
  <w:style w:type="paragraph" w:customStyle="1" w:styleId="D711CD336A924B8FAC8C95808121A6ED">
    <w:name w:val="D711CD336A924B8FAC8C95808121A6ED"/>
    <w:rsid w:val="00E50D11"/>
    <w:pPr>
      <w:spacing w:after="160" w:line="259" w:lineRule="auto"/>
    </w:pPr>
  </w:style>
  <w:style w:type="paragraph" w:customStyle="1" w:styleId="D4AC17DE07A34C2EBE4B372DDE25E040">
    <w:name w:val="D4AC17DE07A34C2EBE4B372DDE25E040"/>
    <w:rsid w:val="00E50D11"/>
    <w:pPr>
      <w:spacing w:after="160" w:line="259" w:lineRule="auto"/>
    </w:pPr>
  </w:style>
  <w:style w:type="paragraph" w:customStyle="1" w:styleId="C2F8DD36C9104924A6797FCDD9DAAAB1">
    <w:name w:val="C2F8DD36C9104924A6797FCDD9DAAAB1"/>
    <w:rsid w:val="00E50D11"/>
    <w:pPr>
      <w:spacing w:after="160" w:line="259" w:lineRule="auto"/>
    </w:pPr>
  </w:style>
  <w:style w:type="paragraph" w:customStyle="1" w:styleId="E51AB50403D84387A5867C96F64B09FE">
    <w:name w:val="E51AB50403D84387A5867C96F64B09FE"/>
    <w:rsid w:val="00E50D11"/>
    <w:pPr>
      <w:spacing w:after="160" w:line="259" w:lineRule="auto"/>
    </w:pPr>
  </w:style>
  <w:style w:type="paragraph" w:customStyle="1" w:styleId="E9FA037031A3469CBE23FEDC4ACBD95F">
    <w:name w:val="E9FA037031A3469CBE23FEDC4ACBD95F"/>
    <w:rsid w:val="00E50D11"/>
    <w:pPr>
      <w:spacing w:after="160" w:line="259" w:lineRule="auto"/>
    </w:pPr>
  </w:style>
  <w:style w:type="paragraph" w:customStyle="1" w:styleId="8BAE1F3279034DB0859ED0FDB35F7C7A">
    <w:name w:val="8BAE1F3279034DB0859ED0FDB35F7C7A"/>
    <w:rsid w:val="00E50D11"/>
    <w:pPr>
      <w:spacing w:after="160" w:line="259" w:lineRule="auto"/>
    </w:pPr>
  </w:style>
  <w:style w:type="paragraph" w:customStyle="1" w:styleId="5EDFC566C03A49E1AD0E3CCC5910431B">
    <w:name w:val="5EDFC566C03A49E1AD0E3CCC5910431B"/>
    <w:rsid w:val="00E50D11"/>
    <w:pPr>
      <w:spacing w:after="160" w:line="259" w:lineRule="auto"/>
    </w:pPr>
  </w:style>
  <w:style w:type="paragraph" w:customStyle="1" w:styleId="BA77AED65215431CAC6F70700A80E48A">
    <w:name w:val="BA77AED65215431CAC6F70700A80E48A"/>
    <w:rsid w:val="00E50D11"/>
    <w:pPr>
      <w:spacing w:after="160" w:line="259" w:lineRule="auto"/>
    </w:pPr>
  </w:style>
  <w:style w:type="paragraph" w:customStyle="1" w:styleId="311BA272E352435EA2737F452A766763">
    <w:name w:val="311BA272E352435EA2737F452A766763"/>
    <w:rsid w:val="00E50D11"/>
    <w:pPr>
      <w:spacing w:after="160" w:line="259" w:lineRule="auto"/>
    </w:pPr>
  </w:style>
  <w:style w:type="paragraph" w:customStyle="1" w:styleId="D5C9DC20E9434010A8C6EB3D1CB145CC">
    <w:name w:val="D5C9DC20E9434010A8C6EB3D1CB145CC"/>
    <w:rsid w:val="00E50D11"/>
    <w:pPr>
      <w:spacing w:after="160" w:line="259" w:lineRule="auto"/>
    </w:pPr>
  </w:style>
  <w:style w:type="paragraph" w:customStyle="1" w:styleId="C5A69012F7AC422D9B77AFB89C06919B">
    <w:name w:val="C5A69012F7AC422D9B77AFB89C06919B"/>
    <w:rsid w:val="00E50D11"/>
    <w:pPr>
      <w:spacing w:after="160" w:line="259" w:lineRule="auto"/>
    </w:pPr>
  </w:style>
  <w:style w:type="paragraph" w:customStyle="1" w:styleId="96AF354DF45948A2A58070561CAEBF39">
    <w:name w:val="96AF354DF45948A2A58070561CAEBF39"/>
    <w:rsid w:val="00E50D11"/>
    <w:pPr>
      <w:spacing w:after="160" w:line="259" w:lineRule="auto"/>
    </w:pPr>
  </w:style>
  <w:style w:type="paragraph" w:customStyle="1" w:styleId="5FC267FE124047799B4DE5BFC7E45E14">
    <w:name w:val="5FC267FE124047799B4DE5BFC7E45E14"/>
    <w:rsid w:val="00E50D11"/>
    <w:pPr>
      <w:spacing w:after="160" w:line="259" w:lineRule="auto"/>
    </w:pPr>
  </w:style>
  <w:style w:type="paragraph" w:customStyle="1" w:styleId="62F84B03A0AE44089BD603A3FC1BB4D2">
    <w:name w:val="62F84B03A0AE44089BD603A3FC1BB4D2"/>
    <w:rsid w:val="00E50D11"/>
    <w:pPr>
      <w:spacing w:after="160" w:line="259" w:lineRule="auto"/>
    </w:pPr>
  </w:style>
  <w:style w:type="paragraph" w:customStyle="1" w:styleId="B61A809C424141CF9F6C65ECE8198812">
    <w:name w:val="B61A809C424141CF9F6C65ECE8198812"/>
    <w:rsid w:val="007D022E"/>
    <w:pPr>
      <w:spacing w:after="160" w:line="259" w:lineRule="auto"/>
    </w:pPr>
  </w:style>
  <w:style w:type="paragraph" w:customStyle="1" w:styleId="CEAF65A3758549609FBD6F7D2876E445">
    <w:name w:val="CEAF65A3758549609FBD6F7D2876E445"/>
    <w:rsid w:val="007D022E"/>
    <w:pPr>
      <w:spacing w:after="160" w:line="259" w:lineRule="auto"/>
    </w:pPr>
  </w:style>
  <w:style w:type="paragraph" w:customStyle="1" w:styleId="BC60C42EEE7C4E31B8DBDF1658B301AD">
    <w:name w:val="BC60C42EEE7C4E31B8DBDF1658B301AD"/>
    <w:rsid w:val="007D022E"/>
    <w:pPr>
      <w:spacing w:after="160" w:line="259" w:lineRule="auto"/>
    </w:pPr>
  </w:style>
  <w:style w:type="paragraph" w:customStyle="1" w:styleId="F45E6E77AF0B47F2A533165079E03DAA">
    <w:name w:val="F45E6E77AF0B47F2A533165079E03DAA"/>
    <w:rsid w:val="007D022E"/>
    <w:pPr>
      <w:spacing w:after="160" w:line="259" w:lineRule="auto"/>
    </w:pPr>
  </w:style>
  <w:style w:type="paragraph" w:customStyle="1" w:styleId="EEC603DD0F424B05B576C1FD52E62F72">
    <w:name w:val="EEC603DD0F424B05B576C1FD52E62F72"/>
    <w:rsid w:val="007D022E"/>
    <w:pPr>
      <w:spacing w:after="160" w:line="259" w:lineRule="auto"/>
    </w:pPr>
  </w:style>
  <w:style w:type="paragraph" w:customStyle="1" w:styleId="8EDC7555C65B4726870BE3078AE5DA0C">
    <w:name w:val="8EDC7555C65B4726870BE3078AE5DA0C"/>
    <w:rsid w:val="007D022E"/>
    <w:pPr>
      <w:spacing w:after="160" w:line="259" w:lineRule="auto"/>
    </w:pPr>
  </w:style>
  <w:style w:type="paragraph" w:customStyle="1" w:styleId="1E92F3E16E2A41DE809278BFB33C36EE">
    <w:name w:val="1E92F3E16E2A41DE809278BFB33C36EE"/>
    <w:rsid w:val="007D022E"/>
    <w:pPr>
      <w:spacing w:after="160" w:line="259" w:lineRule="auto"/>
    </w:pPr>
  </w:style>
  <w:style w:type="paragraph" w:customStyle="1" w:styleId="9EC13A0901914D3CBF0529BAC72D4C85">
    <w:name w:val="9EC13A0901914D3CBF0529BAC72D4C85"/>
    <w:rsid w:val="007D022E"/>
    <w:pPr>
      <w:spacing w:after="160" w:line="259" w:lineRule="auto"/>
    </w:pPr>
  </w:style>
  <w:style w:type="paragraph" w:customStyle="1" w:styleId="AA72B02B940C49DDAEB1C3C3378E0AE7">
    <w:name w:val="AA72B02B940C49DDAEB1C3C3378E0AE7"/>
    <w:rsid w:val="007D022E"/>
    <w:pPr>
      <w:spacing w:after="160" w:line="259" w:lineRule="auto"/>
    </w:pPr>
  </w:style>
  <w:style w:type="paragraph" w:customStyle="1" w:styleId="F34B4BDC3DFC48CB957B38A966E05C56">
    <w:name w:val="F34B4BDC3DFC48CB957B38A966E05C56"/>
    <w:rsid w:val="007D022E"/>
    <w:pPr>
      <w:spacing w:after="160" w:line="259" w:lineRule="auto"/>
    </w:pPr>
  </w:style>
  <w:style w:type="paragraph" w:customStyle="1" w:styleId="13E7C9C1271146EEBFE39080B84B0086">
    <w:name w:val="13E7C9C1271146EEBFE39080B84B0086"/>
    <w:rsid w:val="00187DB6"/>
    <w:pPr>
      <w:spacing w:after="160" w:line="259" w:lineRule="auto"/>
    </w:pPr>
  </w:style>
  <w:style w:type="paragraph" w:customStyle="1" w:styleId="047EB275557C4922A789C61161FC851D">
    <w:name w:val="047EB275557C4922A789C61161FC851D"/>
    <w:rsid w:val="00187DB6"/>
    <w:pPr>
      <w:spacing w:after="160" w:line="259" w:lineRule="auto"/>
    </w:pPr>
  </w:style>
  <w:style w:type="paragraph" w:customStyle="1" w:styleId="B39F8C89D0974A45A5B45ACE93624C3D">
    <w:name w:val="B39F8C89D0974A45A5B45ACE93624C3D"/>
    <w:rsid w:val="00187DB6"/>
    <w:pPr>
      <w:spacing w:after="160" w:line="259" w:lineRule="auto"/>
    </w:pPr>
  </w:style>
  <w:style w:type="paragraph" w:customStyle="1" w:styleId="56D41B4D3E7B41CA93F6895FD6142CC9">
    <w:name w:val="56D41B4D3E7B41CA93F6895FD6142CC9"/>
    <w:rsid w:val="00187DB6"/>
    <w:pPr>
      <w:spacing w:after="160" w:line="259" w:lineRule="auto"/>
    </w:pPr>
  </w:style>
  <w:style w:type="paragraph" w:customStyle="1" w:styleId="0BA5D57B09534F638C87573E20684CB2">
    <w:name w:val="0BA5D57B09534F638C87573E20684CB2"/>
    <w:rsid w:val="00187DB6"/>
    <w:pPr>
      <w:spacing w:after="160" w:line="259" w:lineRule="auto"/>
    </w:pPr>
  </w:style>
  <w:style w:type="paragraph" w:customStyle="1" w:styleId="3FF1A3F9E8704842A6DE5D1365E8334E">
    <w:name w:val="3FF1A3F9E8704842A6DE5D1365E8334E"/>
    <w:rsid w:val="00187DB6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BAA717-AD92-4613-AD24-BFCDE8CDF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6158</Words>
  <Characters>35104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4</cp:revision>
  <cp:lastPrinted>2015-08-27T05:49:00Z</cp:lastPrinted>
  <dcterms:created xsi:type="dcterms:W3CDTF">2018-10-01T06:14:00Z</dcterms:created>
  <dcterms:modified xsi:type="dcterms:W3CDTF">2018-10-08T08:07:00Z</dcterms:modified>
</cp:coreProperties>
</file>