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01FF" w:rsidRPr="009001FF" w:rsidRDefault="009001FF" w:rsidP="009001FF">
      <w:pPr>
        <w:jc w:val="center"/>
        <w:rPr>
          <w:b/>
          <w:i/>
        </w:rPr>
      </w:pPr>
      <w:r w:rsidRPr="009001FF">
        <w:rPr>
          <w:b/>
          <w:i/>
        </w:rPr>
        <w:t>Informácia o </w:t>
      </w:r>
      <w:r w:rsidR="00F80C4F">
        <w:rPr>
          <w:b/>
          <w:i/>
        </w:rPr>
        <w:t>ukončení</w:t>
      </w:r>
      <w:r w:rsidRPr="009001FF">
        <w:rPr>
          <w:b/>
          <w:i/>
        </w:rPr>
        <w:t xml:space="preserve"> procesu verejného obstarávania bez zadania zákazky.</w:t>
      </w:r>
    </w:p>
    <w:p w:rsidR="009001FF" w:rsidRDefault="009001FF" w:rsidP="009001FF">
      <w:pPr>
        <w:jc w:val="both"/>
      </w:pPr>
    </w:p>
    <w:p w:rsidR="009001FF" w:rsidRDefault="009001FF" w:rsidP="009001FF">
      <w:pPr>
        <w:jc w:val="both"/>
      </w:pPr>
    </w:p>
    <w:p w:rsidR="009001FF" w:rsidRDefault="009001FF" w:rsidP="0093306A">
      <w:pPr>
        <w:ind w:firstLine="708"/>
        <w:jc w:val="both"/>
      </w:pPr>
      <w:r>
        <w:t xml:space="preserve">V súlade s Výzvou na predkladanie ponúk zo dňa </w:t>
      </w:r>
      <w:r w:rsidRPr="009001FF">
        <w:rPr>
          <w:b/>
        </w:rPr>
        <w:t>16.1.2019</w:t>
      </w:r>
      <w:r>
        <w:t xml:space="preserve"> </w:t>
      </w:r>
      <w:r>
        <w:t xml:space="preserve">na predmet zákazky </w:t>
      </w:r>
      <w:r w:rsidRPr="009001FF">
        <w:rPr>
          <w:b/>
        </w:rPr>
        <w:t xml:space="preserve">Modul hromadného elektronického podpisovania rozhodnutí PRV </w:t>
      </w:r>
      <w:r>
        <w:t xml:space="preserve">oznamujeme, že verejný obstarávateľ sa rozhodol ukončiť proces verejného obstarávania </w:t>
      </w:r>
      <w:r w:rsidRPr="009001FF">
        <w:rPr>
          <w:b/>
        </w:rPr>
        <w:t>bez zadania zákazky</w:t>
      </w:r>
      <w:r>
        <w:t>, a to z dôvodov týkajúcich sa nepresností uvedených v opise predmetu zákazky resp. v Návrhu zmluvy o Dielo, ktoré by mohli mať za následok obstaranie plnenia, ktoré by nezodpovedalo požiadavkám verejného obstarávateľa.</w:t>
      </w:r>
    </w:p>
    <w:p w:rsidR="009001FF" w:rsidRDefault="009001FF" w:rsidP="009001FF">
      <w:pPr>
        <w:jc w:val="both"/>
      </w:pPr>
    </w:p>
    <w:p w:rsidR="009001FF" w:rsidRDefault="009001FF" w:rsidP="0093306A">
      <w:pPr>
        <w:ind w:firstLine="708"/>
        <w:jc w:val="both"/>
      </w:pPr>
      <w:r>
        <w:t xml:space="preserve">Po úprave opisu predmetu zákazky/Návrhu zmluvy o dielo bude verejný obstarávateľ predmetnú zákazku vyhlasovať opätovne. Predpokladané obdobie opätovného vyhlásenia zákazky je </w:t>
      </w:r>
      <w:r w:rsidR="006215D5">
        <w:t xml:space="preserve">marec </w:t>
      </w:r>
      <w:r w:rsidR="00F80C4F">
        <w:t>2019</w:t>
      </w:r>
      <w:r>
        <w:t>.</w:t>
      </w:r>
    </w:p>
    <w:p w:rsidR="00F9285D" w:rsidRDefault="00F9285D">
      <w:bookmarkStart w:id="0" w:name="_GoBack"/>
      <w:bookmarkEnd w:id="0"/>
    </w:p>
    <w:sectPr w:rsidR="00F928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1FF"/>
    <w:rsid w:val="006215D5"/>
    <w:rsid w:val="009001FF"/>
    <w:rsid w:val="0093306A"/>
    <w:rsid w:val="00F80C4F"/>
    <w:rsid w:val="00F92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2CC957F-0C6D-49BD-A4DF-2EAE91E0B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01FF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512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108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Muľová Soňa</dc:creator>
  <cp:keywords/>
  <dc:description/>
  <cp:lastModifiedBy>Muľová Soňa</cp:lastModifiedBy>
  <cp:revision>3</cp:revision>
  <dcterms:created xsi:type="dcterms:W3CDTF">2019-03-01T09:28:00Z</dcterms:created>
  <dcterms:modified xsi:type="dcterms:W3CDTF">2019-03-01T11:21:00Z</dcterms:modified>
</cp:coreProperties>
</file>