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2"/>
        <w:gridCol w:w="57"/>
        <w:gridCol w:w="754"/>
        <w:gridCol w:w="204"/>
        <w:gridCol w:w="466"/>
        <w:gridCol w:w="493"/>
        <w:gridCol w:w="410"/>
        <w:gridCol w:w="550"/>
        <w:gridCol w:w="353"/>
        <w:gridCol w:w="607"/>
        <w:gridCol w:w="960"/>
        <w:gridCol w:w="664"/>
        <w:gridCol w:w="960"/>
        <w:gridCol w:w="960"/>
        <w:gridCol w:w="960"/>
        <w:gridCol w:w="46"/>
        <w:gridCol w:w="195"/>
        <w:gridCol w:w="195"/>
      </w:tblGrid>
      <w:tr w:rsidR="00D9680B" w:rsidRPr="00D9680B" w:rsidTr="006E7279">
        <w:trPr>
          <w:trHeight w:val="1740"/>
        </w:trPr>
        <w:tc>
          <w:tcPr>
            <w:tcW w:w="9736" w:type="dxa"/>
            <w:gridSpan w:val="18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Identifikačné údaje obstarávateľa                                                                                                                                                 </w:t>
            </w:r>
            <w:r w:rsidR="006E727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(obchodné meno</w:t>
            </w: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, sídlo, IČO, tel., email)</w:t>
            </w: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420"/>
        </w:trPr>
        <w:tc>
          <w:tcPr>
            <w:tcW w:w="973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MENOVACÍ DEKRÉT</w:t>
            </w: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3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</w:t>
            </w:r>
            <w:r w:rsidR="007F210F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na otváranie obálok a vyhodnotenie ponúk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9736" w:type="dxa"/>
            <w:gridSpan w:val="1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V zmysle Usmernenia Pôdohospodárskej platobnej agentúry č. 8/2017 v aktuálnom znení                                 k obstarávaniu tovarov, stavebných prác a služieb financovaných z PRV SR 2014 - 2020 menujem</w:t>
            </w:r>
          </w:p>
        </w:tc>
      </w:tr>
      <w:tr w:rsidR="00D9680B" w:rsidRPr="00D9680B" w:rsidTr="006E7279">
        <w:trPr>
          <w:trHeight w:val="450"/>
        </w:trPr>
        <w:tc>
          <w:tcPr>
            <w:tcW w:w="9736" w:type="dxa"/>
            <w:gridSpan w:val="1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9680B" w:rsidRPr="00D9680B" w:rsidTr="006E7279">
        <w:trPr>
          <w:trHeight w:val="450"/>
        </w:trPr>
        <w:tc>
          <w:tcPr>
            <w:tcW w:w="9736" w:type="dxa"/>
            <w:gridSpan w:val="1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7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5B9BD5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5B9BD5"/>
                <w:lang w:eastAsia="sk-SK"/>
              </w:rPr>
              <w:t>(uviesť meno a priezvisko)</w:t>
            </w: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5B9BD5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660"/>
        </w:trPr>
        <w:tc>
          <w:tcPr>
            <w:tcW w:w="973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za </w:t>
            </w: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predsedu/člena</w:t>
            </w: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vertAlign w:val="superscript"/>
                <w:lang w:eastAsia="sk-SK"/>
              </w:rPr>
              <w:t>*</w:t>
            </w: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komisie na otváranie obálok a vyhodnotenie ponúk zákazky </w:t>
            </w:r>
            <w:r w:rsidRPr="00D9680B">
              <w:rPr>
                <w:rFonts w:ascii="Calibri" w:eastAsia="Times New Roman" w:hAnsi="Calibri" w:cs="Times New Roman"/>
                <w:color w:val="5B9BD5"/>
                <w:lang w:eastAsia="sk-SK"/>
              </w:rPr>
              <w:t>(uviesť predmet zákazky)</w:t>
            </w: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575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6E7279">
            <w:pPr>
              <w:spacing w:after="0" w:line="240" w:lineRule="auto"/>
              <w:ind w:right="-1357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Otváranie obálok sa uskutoční:</w:t>
            </w: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D9680B">
              <w:rPr>
                <w:rFonts w:ascii="Calibri" w:eastAsia="Times New Roman" w:hAnsi="Calibri" w:cs="Times New Roman"/>
                <w:color w:val="5B9BD5"/>
                <w:lang w:eastAsia="sk-SK"/>
              </w:rPr>
              <w:t xml:space="preserve">(uviesť dátum, </w:t>
            </w:r>
            <w:r w:rsidR="006E7279">
              <w:rPr>
                <w:rFonts w:ascii="Calibri" w:eastAsia="Times New Roman" w:hAnsi="Calibri" w:cs="Times New Roman"/>
                <w:color w:val="5B9BD5"/>
                <w:lang w:eastAsia="sk-SK"/>
              </w:rPr>
              <w:t>čas a miesto)</w:t>
            </w: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9346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Vyhodnotenie ponúk sa uskutoční:</w:t>
            </w: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D9680B">
              <w:rPr>
                <w:rFonts w:ascii="Calibri" w:eastAsia="Times New Roman" w:hAnsi="Calibri" w:cs="Times New Roman"/>
                <w:color w:val="5B9BD5"/>
                <w:lang w:eastAsia="sk-SK"/>
              </w:rPr>
              <w:t>(uviesť dátum, čas a miesto)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705"/>
        </w:trPr>
        <w:tc>
          <w:tcPr>
            <w:tcW w:w="973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Vaša účasť je nutná a súčasne Vás zaväzujem k mlčanlivosti o skutočnostiach, o ktorých Ste sa dozvedeli v súvislosti s vyhodnotením ponúk.</w:t>
            </w:r>
          </w:p>
        </w:tc>
      </w:tr>
      <w:tr w:rsidR="00D9680B" w:rsidRPr="00D9680B" w:rsidTr="006E7279">
        <w:trPr>
          <w:trHeight w:val="300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240A4" w:rsidRPr="00D9680B" w:rsidRDefault="00A240A4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439"/>
        </w:trPr>
        <w:tc>
          <w:tcPr>
            <w:tcW w:w="418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Súhlasím/Nesúhlasím * s vymenovaním </w:t>
            </w: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439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439"/>
        </w:trPr>
        <w:tc>
          <w:tcPr>
            <w:tcW w:w="418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                                      dňa                                  </w:t>
            </w:r>
          </w:p>
        </w:tc>
        <w:tc>
          <w:tcPr>
            <w:tcW w:w="156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90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9680B" w:rsidRPr="00D9680B" w:rsidTr="006E7279">
        <w:trPr>
          <w:trHeight w:val="439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6E72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meno a</w:t>
            </w:r>
            <w:r w:rsidR="006E727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priezvisko</w:t>
            </w:r>
            <w:r w:rsidR="006E727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predsedu/člena</w:t>
            </w:r>
            <w:r w:rsidR="006E7279"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vertAlign w:val="superscript"/>
                <w:lang w:eastAsia="sk-SK"/>
              </w:rPr>
              <w:t>*</w:t>
            </w:r>
            <w:r w:rsidR="006E727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439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439"/>
        </w:trPr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trHeight w:val="439"/>
        </w:trPr>
        <w:tc>
          <w:tcPr>
            <w:tcW w:w="973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Prílohy: Čestné vyhlásenie o odbornosti</w:t>
            </w:r>
          </w:p>
        </w:tc>
      </w:tr>
      <w:tr w:rsidR="00D9680B" w:rsidRPr="00D9680B" w:rsidTr="006E7279">
        <w:trPr>
          <w:trHeight w:val="330"/>
        </w:trPr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:rsidR="007F210F" w:rsidRPr="00D9680B" w:rsidRDefault="007F210F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6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90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9680B" w:rsidRPr="00D9680B" w:rsidTr="006E7279">
        <w:trPr>
          <w:trHeight w:val="315"/>
        </w:trPr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vertAlign w:val="superscript"/>
                <w:lang w:eastAsia="sk-SK"/>
              </w:rPr>
              <w:t xml:space="preserve">* </w:t>
            </w:r>
            <w:proofErr w:type="spellStart"/>
            <w:r w:rsidRPr="00D9680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nehodiace</w:t>
            </w:r>
            <w:proofErr w:type="spellEnd"/>
            <w:r w:rsidRPr="00D9680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sa preškrtnite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15"/>
        </w:trPr>
        <w:tc>
          <w:tcPr>
            <w:tcW w:w="95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5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300" w:type="dxa"/>
            <w:gridSpan w:val="1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titul, meno, priezvisko</w:t>
            </w: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1410"/>
        </w:trPr>
        <w:tc>
          <w:tcPr>
            <w:tcW w:w="930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ČESTNÉ VYHLÁSENIE                                                                                             </w:t>
            </w: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odbornom vzdelaní, resp. odbornej praxi</w:t>
            </w: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915"/>
        </w:trPr>
        <w:tc>
          <w:tcPr>
            <w:tcW w:w="930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Čestne vyhlasujem, že mám odborné vzdelanie alebo odbornú prax zodpovedajúcu predmetu zákazky </w:t>
            </w:r>
            <w:r w:rsidRPr="00AB4AF5">
              <w:rPr>
                <w:rFonts w:ascii="Calibri" w:eastAsia="Times New Roman" w:hAnsi="Calibri" w:cs="Times New Roman"/>
                <w:color w:val="5B9BD5" w:themeColor="accent1"/>
                <w:lang w:eastAsia="sk-SK"/>
              </w:rPr>
              <w:t>(uviesť predmet zákazky)</w:t>
            </w: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ktorá je predmetom projektu </w:t>
            </w:r>
            <w:r w:rsidRPr="00AB4AF5">
              <w:rPr>
                <w:rFonts w:ascii="Calibri" w:eastAsia="Times New Roman" w:hAnsi="Calibri" w:cs="Times New Roman"/>
                <w:color w:val="5B9BD5" w:themeColor="accent1"/>
                <w:lang w:eastAsia="sk-SK"/>
              </w:rPr>
              <w:t>(uviesť kód projektu)</w:t>
            </w: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439"/>
        </w:trPr>
        <w:tc>
          <w:tcPr>
            <w:tcW w:w="479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                                                    dňa                                  </w:t>
            </w:r>
          </w:p>
        </w:tc>
        <w:tc>
          <w:tcPr>
            <w:tcW w:w="162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9680B" w:rsidRPr="00D9680B" w:rsidTr="006E7279">
        <w:trPr>
          <w:gridAfter w:val="3"/>
          <w:wAfter w:w="436" w:type="dxa"/>
          <w:trHeight w:val="439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podpis predsedu/člena* komisie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F210F" w:rsidRPr="00D9680B" w:rsidRDefault="007F210F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240A4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40A4" w:rsidRPr="00D9680B" w:rsidRDefault="00A240A4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40A4" w:rsidRDefault="00A240A4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40A4" w:rsidRPr="00D9680B" w:rsidRDefault="00A240A4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40A4" w:rsidRPr="00D9680B" w:rsidRDefault="00A240A4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40A4" w:rsidRPr="00D9680B" w:rsidRDefault="00A240A4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40A4" w:rsidRPr="00D9680B" w:rsidRDefault="00A240A4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40A4" w:rsidRPr="00D9680B" w:rsidRDefault="00A240A4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40A4" w:rsidRPr="00D9680B" w:rsidRDefault="00A240A4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40A4" w:rsidRPr="00D9680B" w:rsidRDefault="00A240A4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B4AF5" w:rsidRDefault="00AB4AF5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B4AF5" w:rsidRDefault="00AB4AF5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B4AF5" w:rsidRDefault="00AB4AF5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B4AF5" w:rsidRDefault="00AB4AF5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B4AF5" w:rsidRDefault="00AB4AF5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B4AF5" w:rsidRPr="00D9680B" w:rsidRDefault="00AB4AF5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680B" w:rsidRPr="00D9680B" w:rsidTr="006E7279">
        <w:trPr>
          <w:gridAfter w:val="3"/>
          <w:wAfter w:w="436" w:type="dxa"/>
          <w:trHeight w:val="315"/>
        </w:trPr>
        <w:tc>
          <w:tcPr>
            <w:tcW w:w="95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5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9680B" w:rsidRPr="00D9680B" w:rsidTr="006E7279">
        <w:trPr>
          <w:gridAfter w:val="3"/>
          <w:wAfter w:w="436" w:type="dxa"/>
          <w:trHeight w:val="300"/>
        </w:trPr>
        <w:tc>
          <w:tcPr>
            <w:tcW w:w="28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D9680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* </w:t>
            </w:r>
            <w:proofErr w:type="spellStart"/>
            <w:r w:rsidRPr="00D9680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nehodiace</w:t>
            </w:r>
            <w:proofErr w:type="spellEnd"/>
            <w:r w:rsidRPr="00D9680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sa preškrtnite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80B" w:rsidRPr="00D9680B" w:rsidRDefault="00D9680B" w:rsidP="00D96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5DF6" w:rsidRDefault="00425DF6"/>
    <w:sectPr w:rsidR="00425DF6" w:rsidSect="006E727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5387" w:rsidRDefault="00FE5387" w:rsidP="00D9680B">
      <w:pPr>
        <w:spacing w:after="0" w:line="240" w:lineRule="auto"/>
      </w:pPr>
      <w:r>
        <w:separator/>
      </w:r>
    </w:p>
  </w:endnote>
  <w:endnote w:type="continuationSeparator" w:id="0">
    <w:p w:rsidR="00FE5387" w:rsidRDefault="00FE5387" w:rsidP="00D968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279" w:rsidRPr="004A545A" w:rsidRDefault="006E7279" w:rsidP="006E7279">
    <w:pPr>
      <w:pStyle w:val="Pta"/>
      <w:jc w:val="right"/>
      <w:rPr>
        <w:sz w:val="20"/>
        <w:szCs w:val="20"/>
      </w:rPr>
    </w:pPr>
    <w:bookmarkStart w:id="0" w:name="_GoBack"/>
    <w:bookmarkEnd w:id="0"/>
    <w:r w:rsidRPr="004A545A">
      <w:rPr>
        <w:sz w:val="20"/>
        <w:szCs w:val="20"/>
      </w:rPr>
      <w:t>Čestné vyhlásenie o odbornom vzdelaní, resp. odbornej praxi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45A" w:rsidRDefault="004A54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279" w:rsidRDefault="004A545A" w:rsidP="006E7279">
    <w:pPr>
      <w:pStyle w:val="Pta"/>
      <w:jc w:val="right"/>
    </w:pPr>
    <w:r>
      <w:rPr>
        <w:sz w:val="20"/>
        <w:szCs w:val="20"/>
      </w:rPr>
      <w:t>Príloha č. 4</w:t>
    </w:r>
    <w:r>
      <w:rPr>
        <w:sz w:val="20"/>
        <w:szCs w:val="20"/>
      </w:rPr>
      <w:t xml:space="preserve"> k Usmerneniu PPA č. 8/2017 </w:t>
    </w:r>
    <w:r>
      <w:rPr>
        <w:sz w:val="20"/>
        <w:szCs w:val="20"/>
      </w:rPr>
      <w:t xml:space="preserve">- </w:t>
    </w:r>
    <w:r w:rsidR="006E7279" w:rsidRPr="004A545A">
      <w:rPr>
        <w:sz w:val="20"/>
        <w:szCs w:val="20"/>
      </w:rPr>
      <w:t>Menovací dekrét</w:t>
    </w:r>
    <w:r w:rsidRPr="004A545A">
      <w:rPr>
        <w:sz w:val="20"/>
        <w:szCs w:val="20"/>
      </w:rPr>
      <w:t xml:space="preserve"> členov komisie</w:t>
    </w:r>
  </w:p>
  <w:p w:rsidR="006E7279" w:rsidRDefault="006E727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5387" w:rsidRDefault="00FE5387" w:rsidP="00D9680B">
      <w:pPr>
        <w:spacing w:after="0" w:line="240" w:lineRule="auto"/>
      </w:pPr>
      <w:r>
        <w:separator/>
      </w:r>
    </w:p>
  </w:footnote>
  <w:footnote w:type="continuationSeparator" w:id="0">
    <w:p w:rsidR="00FE5387" w:rsidRDefault="00FE5387" w:rsidP="00D968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45A" w:rsidRDefault="004A545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80B" w:rsidRDefault="00D9680B" w:rsidP="00D9680B">
    <w:pPr>
      <w:pStyle w:val="Hlavika"/>
      <w:jc w:val="right"/>
    </w:pPr>
    <w:r>
      <w:t>Príloha k menovaciemu dekrétu</w:t>
    </w:r>
  </w:p>
  <w:p w:rsidR="00D9680B" w:rsidRDefault="00D9680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80B" w:rsidRDefault="00D9680B" w:rsidP="00D9680B">
    <w:pPr>
      <w:pStyle w:val="Hlavika"/>
      <w:tabs>
        <w:tab w:val="clear" w:pos="4536"/>
        <w:tab w:val="clear" w:pos="9072"/>
        <w:tab w:val="left" w:pos="78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80B"/>
    <w:rsid w:val="000D4900"/>
    <w:rsid w:val="001247E7"/>
    <w:rsid w:val="002765D2"/>
    <w:rsid w:val="00425DF6"/>
    <w:rsid w:val="004A545A"/>
    <w:rsid w:val="004B7C56"/>
    <w:rsid w:val="00525179"/>
    <w:rsid w:val="006E7279"/>
    <w:rsid w:val="007744A2"/>
    <w:rsid w:val="007F210F"/>
    <w:rsid w:val="00822478"/>
    <w:rsid w:val="00837D91"/>
    <w:rsid w:val="00A240A4"/>
    <w:rsid w:val="00AB4AF5"/>
    <w:rsid w:val="00D9680B"/>
    <w:rsid w:val="00FE5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1385EB-EC6F-45E3-9B05-A4E3F5589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968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680B"/>
  </w:style>
  <w:style w:type="paragraph" w:styleId="Pta">
    <w:name w:val="footer"/>
    <w:basedOn w:val="Normlny"/>
    <w:link w:val="PtaChar"/>
    <w:uiPriority w:val="99"/>
    <w:unhideWhenUsed/>
    <w:rsid w:val="00D968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68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528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7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9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5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Masárová Marta</cp:lastModifiedBy>
  <cp:revision>4</cp:revision>
  <dcterms:created xsi:type="dcterms:W3CDTF">2019-03-26T10:26:00Z</dcterms:created>
  <dcterms:modified xsi:type="dcterms:W3CDTF">2019-03-26T10:35:00Z</dcterms:modified>
</cp:coreProperties>
</file>