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54AD" w:rsidRPr="004C673E" w:rsidRDefault="007F4842" w:rsidP="00AA3458">
      <w:pPr>
        <w:tabs>
          <w:tab w:val="left" w:pos="4536"/>
        </w:tabs>
        <w:jc w:val="left"/>
        <w:rPr>
          <w:rFonts w:eastAsia="Times New Roman"/>
          <w:color w:val="000000"/>
          <w:sz w:val="22"/>
          <w:szCs w:val="22"/>
          <w:lang w:eastAsia="cs-CZ"/>
        </w:rPr>
      </w:pPr>
      <w:bookmarkStart w:id="0" w:name="_GoBack"/>
      <w:bookmarkEnd w:id="0"/>
      <w:r>
        <w:rPr>
          <w:rFonts w:eastAsia="Times New Roman"/>
          <w:color w:val="000000"/>
          <w:sz w:val="22"/>
          <w:szCs w:val="22"/>
          <w:lang w:eastAsia="cs-CZ"/>
        </w:rPr>
        <w:t xml:space="preserve">                                                                           </w:t>
      </w:r>
      <w:r w:rsidR="007C3D84">
        <w:rPr>
          <w:rFonts w:eastAsia="Times New Roman"/>
          <w:color w:val="000000"/>
          <w:sz w:val="22"/>
          <w:szCs w:val="22"/>
          <w:lang w:eastAsia="cs-CZ"/>
        </w:rPr>
        <w:t xml:space="preserve">                            </w:t>
      </w:r>
      <w:r w:rsidR="00F654AD" w:rsidRPr="004C673E">
        <w:rPr>
          <w:rFonts w:eastAsia="Times New Roman"/>
          <w:color w:val="000000"/>
          <w:sz w:val="22"/>
          <w:szCs w:val="22"/>
          <w:lang w:eastAsia="cs-CZ"/>
        </w:rPr>
        <w:t xml:space="preserve">                                      </w:t>
      </w:r>
      <w:r>
        <w:rPr>
          <w:rFonts w:eastAsia="Times New Roman"/>
          <w:color w:val="000000"/>
          <w:sz w:val="22"/>
          <w:szCs w:val="22"/>
          <w:lang w:eastAsia="cs-CZ"/>
        </w:rPr>
        <w:t xml:space="preserve">               </w:t>
      </w:r>
      <w:r w:rsidR="00900085" w:rsidRPr="004C673E">
        <w:rPr>
          <w:rFonts w:eastAsia="Times New Roman"/>
          <w:color w:val="000000"/>
          <w:sz w:val="22"/>
          <w:szCs w:val="22"/>
          <w:lang w:eastAsia="cs-CZ"/>
        </w:rPr>
        <w:t xml:space="preserve">  </w:t>
      </w:r>
    </w:p>
    <w:p w:rsidR="00192EF8" w:rsidRPr="00EB4732" w:rsidRDefault="007F4842" w:rsidP="005C77B5">
      <w:pPr>
        <w:jc w:val="left"/>
        <w:rPr>
          <w:rFonts w:eastAsia="Times New Roman"/>
          <w:color w:val="000000"/>
          <w:lang w:eastAsia="cs-CZ"/>
        </w:rPr>
      </w:pPr>
      <w:r>
        <w:rPr>
          <w:rFonts w:ascii="Arial" w:eastAsia="Times New Roman" w:hAnsi="Arial" w:cs="Arial"/>
          <w:color w:val="333333"/>
          <w:sz w:val="22"/>
          <w:szCs w:val="22"/>
          <w:lang w:eastAsia="sk-SK"/>
        </w:rPr>
        <w:tab/>
      </w:r>
      <w:r>
        <w:rPr>
          <w:rFonts w:ascii="Arial" w:eastAsia="Times New Roman" w:hAnsi="Arial" w:cs="Arial"/>
          <w:color w:val="333333"/>
          <w:sz w:val="22"/>
          <w:szCs w:val="22"/>
          <w:lang w:eastAsia="sk-SK"/>
        </w:rPr>
        <w:tab/>
      </w:r>
      <w:r>
        <w:rPr>
          <w:rFonts w:ascii="Arial" w:eastAsia="Times New Roman" w:hAnsi="Arial" w:cs="Arial"/>
          <w:color w:val="333333"/>
          <w:sz w:val="22"/>
          <w:szCs w:val="22"/>
          <w:lang w:eastAsia="sk-SK"/>
        </w:rPr>
        <w:tab/>
      </w:r>
      <w:r>
        <w:rPr>
          <w:rFonts w:ascii="Arial" w:eastAsia="Times New Roman" w:hAnsi="Arial" w:cs="Arial"/>
          <w:color w:val="333333"/>
          <w:sz w:val="22"/>
          <w:szCs w:val="22"/>
          <w:lang w:eastAsia="sk-SK"/>
        </w:rPr>
        <w:tab/>
      </w:r>
      <w:r>
        <w:rPr>
          <w:rFonts w:ascii="Arial" w:eastAsia="Times New Roman" w:hAnsi="Arial" w:cs="Arial"/>
          <w:color w:val="333333"/>
          <w:sz w:val="22"/>
          <w:szCs w:val="22"/>
          <w:lang w:eastAsia="sk-SK"/>
        </w:rPr>
        <w:tab/>
      </w:r>
      <w:r>
        <w:rPr>
          <w:rFonts w:ascii="Arial" w:eastAsia="Times New Roman" w:hAnsi="Arial" w:cs="Arial"/>
          <w:color w:val="333333"/>
          <w:sz w:val="22"/>
          <w:szCs w:val="22"/>
          <w:lang w:eastAsia="sk-SK"/>
        </w:rPr>
        <w:tab/>
      </w:r>
      <w:r w:rsidR="007C3D84">
        <w:rPr>
          <w:rFonts w:ascii="Arial" w:eastAsia="Times New Roman" w:hAnsi="Arial" w:cs="Arial"/>
          <w:color w:val="333333"/>
          <w:sz w:val="22"/>
          <w:szCs w:val="22"/>
          <w:lang w:eastAsia="sk-SK"/>
        </w:rPr>
        <w:tab/>
      </w:r>
      <w:r w:rsidR="007C3D84">
        <w:rPr>
          <w:rFonts w:ascii="Arial" w:eastAsia="Times New Roman" w:hAnsi="Arial" w:cs="Arial"/>
          <w:color w:val="333333"/>
          <w:sz w:val="22"/>
          <w:szCs w:val="22"/>
          <w:lang w:eastAsia="sk-SK"/>
        </w:rPr>
        <w:tab/>
      </w:r>
    </w:p>
    <w:p w:rsidR="005C77B5" w:rsidRDefault="005C77B5" w:rsidP="00AA3458">
      <w:pPr>
        <w:jc w:val="left"/>
        <w:rPr>
          <w:rFonts w:eastAsia="Times New Roman"/>
          <w:color w:val="000000"/>
          <w:lang w:eastAsia="cs-CZ"/>
        </w:rPr>
      </w:pPr>
      <w:r>
        <w:rPr>
          <w:rFonts w:eastAsia="Times New Roman"/>
          <w:color w:val="000000"/>
          <w:lang w:eastAsia="cs-CZ"/>
        </w:rPr>
        <w:t xml:space="preserve">                                                                                          </w:t>
      </w:r>
    </w:p>
    <w:p w:rsidR="005C77B5" w:rsidRDefault="005C77B5" w:rsidP="00AA3458">
      <w:pPr>
        <w:jc w:val="left"/>
        <w:rPr>
          <w:rFonts w:eastAsia="Times New Roman"/>
          <w:color w:val="000000"/>
          <w:lang w:eastAsia="cs-CZ"/>
        </w:rPr>
      </w:pPr>
    </w:p>
    <w:p w:rsidR="005C77B5" w:rsidRPr="00163A54" w:rsidRDefault="005C77B5" w:rsidP="00AA3458">
      <w:pPr>
        <w:jc w:val="left"/>
        <w:rPr>
          <w:rFonts w:asciiTheme="minorHAnsi" w:eastAsia="Times New Roman" w:hAnsiTheme="minorHAnsi" w:cstheme="minorHAnsi"/>
          <w:color w:val="000000"/>
          <w:sz w:val="22"/>
          <w:szCs w:val="22"/>
          <w:lang w:eastAsia="cs-CZ"/>
        </w:rPr>
      </w:pPr>
    </w:p>
    <w:p w:rsidR="00E447E6" w:rsidRPr="00163A54" w:rsidRDefault="00E447E6" w:rsidP="00E447E6">
      <w:pPr>
        <w:tabs>
          <w:tab w:val="left" w:pos="5334"/>
        </w:tabs>
        <w:spacing w:before="120" w:line="26" w:lineRule="atLeast"/>
        <w:rPr>
          <w:rFonts w:asciiTheme="minorHAnsi" w:hAnsiTheme="minorHAnsi" w:cstheme="minorHAnsi"/>
          <w:b/>
          <w:sz w:val="22"/>
          <w:szCs w:val="22"/>
        </w:rPr>
      </w:pPr>
      <w:r w:rsidRPr="00163A54">
        <w:rPr>
          <w:rFonts w:asciiTheme="minorHAnsi" w:hAnsiTheme="minorHAnsi" w:cstheme="minorHAnsi"/>
          <w:b/>
          <w:sz w:val="22"/>
          <w:szCs w:val="22"/>
        </w:rPr>
        <w:t>Kancelária generálneho riaditeľa</w:t>
      </w:r>
      <w:r w:rsidRPr="00163A54">
        <w:rPr>
          <w:rFonts w:asciiTheme="minorHAnsi" w:hAnsiTheme="minorHAnsi" w:cstheme="minorHAnsi"/>
          <w:b/>
          <w:sz w:val="22"/>
          <w:szCs w:val="22"/>
        </w:rPr>
        <w:tab/>
      </w:r>
      <w:r w:rsidRPr="00163A54">
        <w:rPr>
          <w:rFonts w:asciiTheme="minorHAnsi" w:hAnsiTheme="minorHAnsi" w:cstheme="minorHAnsi"/>
          <w:b/>
          <w:sz w:val="22"/>
          <w:szCs w:val="22"/>
        </w:rPr>
        <w:tab/>
        <w:t>Oddelenie verejného obstarávania</w:t>
      </w:r>
    </w:p>
    <w:p w:rsidR="00E447E6" w:rsidRPr="00163A54" w:rsidRDefault="00E447E6" w:rsidP="00E447E6">
      <w:pPr>
        <w:tabs>
          <w:tab w:val="left" w:pos="5348"/>
        </w:tabs>
        <w:spacing w:line="26" w:lineRule="atLeast"/>
        <w:rPr>
          <w:rFonts w:asciiTheme="minorHAnsi" w:hAnsiTheme="minorHAnsi" w:cstheme="minorHAnsi"/>
          <w:sz w:val="22"/>
          <w:szCs w:val="22"/>
        </w:rPr>
      </w:pPr>
    </w:p>
    <w:p w:rsidR="00E447E6" w:rsidRPr="00163A54" w:rsidRDefault="00E447E6" w:rsidP="00E447E6">
      <w:pPr>
        <w:tabs>
          <w:tab w:val="left" w:pos="5348"/>
        </w:tabs>
        <w:spacing w:line="26" w:lineRule="atLeast"/>
        <w:rPr>
          <w:rFonts w:asciiTheme="minorHAnsi" w:hAnsiTheme="minorHAnsi" w:cstheme="minorHAnsi"/>
          <w:sz w:val="22"/>
          <w:szCs w:val="22"/>
        </w:rPr>
      </w:pPr>
    </w:p>
    <w:p w:rsidR="00E447E6" w:rsidRPr="00163A54" w:rsidRDefault="00E447E6" w:rsidP="00E447E6">
      <w:pPr>
        <w:tabs>
          <w:tab w:val="left" w:pos="5348"/>
        </w:tabs>
        <w:spacing w:line="26" w:lineRule="atLeast"/>
        <w:rPr>
          <w:rFonts w:asciiTheme="minorHAnsi" w:hAnsiTheme="minorHAnsi" w:cstheme="minorHAnsi"/>
          <w:sz w:val="22"/>
          <w:szCs w:val="22"/>
        </w:rPr>
      </w:pPr>
      <w:r w:rsidRPr="00163A54">
        <w:rPr>
          <w:rFonts w:asciiTheme="minorHAnsi" w:hAnsiTheme="minorHAnsi" w:cstheme="minorHAnsi"/>
          <w:sz w:val="22"/>
          <w:szCs w:val="22"/>
        </w:rPr>
        <w:tab/>
      </w:r>
      <w:r w:rsidRPr="00163A54">
        <w:rPr>
          <w:rFonts w:asciiTheme="minorHAnsi" w:hAnsiTheme="minorHAnsi" w:cstheme="minorHAnsi"/>
          <w:sz w:val="22"/>
          <w:szCs w:val="22"/>
        </w:rPr>
        <w:tab/>
        <w:t xml:space="preserve">Bratislava, </w:t>
      </w:r>
      <w:r w:rsidR="00163A54" w:rsidRPr="00163A54">
        <w:rPr>
          <w:rFonts w:asciiTheme="minorHAnsi" w:hAnsiTheme="minorHAnsi" w:cstheme="minorHAnsi"/>
          <w:sz w:val="22"/>
          <w:szCs w:val="22"/>
        </w:rPr>
        <w:t>11.06</w:t>
      </w:r>
      <w:r w:rsidRPr="00163A54">
        <w:rPr>
          <w:rFonts w:asciiTheme="minorHAnsi" w:hAnsiTheme="minorHAnsi" w:cstheme="minorHAnsi"/>
          <w:sz w:val="22"/>
          <w:szCs w:val="22"/>
        </w:rPr>
        <w:t>.2019</w:t>
      </w:r>
    </w:p>
    <w:p w:rsidR="00E447E6" w:rsidRPr="00163A54" w:rsidRDefault="00E447E6" w:rsidP="00E447E6">
      <w:pPr>
        <w:tabs>
          <w:tab w:val="left" w:pos="5348"/>
        </w:tabs>
        <w:spacing w:line="26" w:lineRule="atLeast"/>
        <w:rPr>
          <w:rFonts w:asciiTheme="minorHAnsi" w:hAnsiTheme="minorHAnsi" w:cstheme="minorHAnsi"/>
          <w:sz w:val="22"/>
          <w:szCs w:val="22"/>
        </w:rPr>
      </w:pPr>
      <w:r w:rsidRPr="00163A54">
        <w:rPr>
          <w:rFonts w:asciiTheme="minorHAnsi" w:hAnsiTheme="minorHAnsi" w:cstheme="minorHAnsi"/>
          <w:sz w:val="22"/>
          <w:szCs w:val="22"/>
        </w:rPr>
        <w:tab/>
      </w:r>
      <w:r w:rsidRPr="00163A54">
        <w:rPr>
          <w:rFonts w:asciiTheme="minorHAnsi" w:hAnsiTheme="minorHAnsi" w:cstheme="minorHAnsi"/>
          <w:sz w:val="22"/>
          <w:szCs w:val="22"/>
        </w:rPr>
        <w:tab/>
        <w:t xml:space="preserve">Vybavuje: Mgr. Soňa Muľová </w:t>
      </w:r>
    </w:p>
    <w:p w:rsidR="00E447E6" w:rsidRPr="00163A54" w:rsidRDefault="00E447E6" w:rsidP="00E447E6">
      <w:pPr>
        <w:tabs>
          <w:tab w:val="left" w:pos="5387"/>
        </w:tabs>
        <w:spacing w:line="26" w:lineRule="atLeast"/>
        <w:rPr>
          <w:rFonts w:asciiTheme="minorHAnsi" w:hAnsiTheme="minorHAnsi" w:cstheme="minorHAnsi"/>
          <w:sz w:val="22"/>
          <w:szCs w:val="22"/>
        </w:rPr>
      </w:pPr>
    </w:p>
    <w:p w:rsidR="00E447E6" w:rsidRPr="00163A54" w:rsidRDefault="00E447E6" w:rsidP="00E447E6">
      <w:pPr>
        <w:tabs>
          <w:tab w:val="left" w:pos="5387"/>
        </w:tabs>
        <w:spacing w:line="26" w:lineRule="atLeast"/>
        <w:rPr>
          <w:rFonts w:asciiTheme="minorHAnsi" w:hAnsiTheme="minorHAnsi" w:cstheme="minorHAnsi"/>
          <w:sz w:val="22"/>
          <w:szCs w:val="22"/>
        </w:rPr>
      </w:pPr>
    </w:p>
    <w:p w:rsidR="00E447E6" w:rsidRPr="00163A54" w:rsidRDefault="00E447E6" w:rsidP="00E447E6">
      <w:pPr>
        <w:spacing w:line="26" w:lineRule="atLeast"/>
        <w:rPr>
          <w:rFonts w:asciiTheme="minorHAnsi" w:hAnsiTheme="minorHAnsi" w:cstheme="minorHAnsi"/>
          <w:b/>
          <w:sz w:val="22"/>
          <w:szCs w:val="22"/>
        </w:rPr>
      </w:pPr>
      <w:r w:rsidRPr="00163A54">
        <w:rPr>
          <w:rFonts w:asciiTheme="minorHAnsi" w:hAnsiTheme="minorHAnsi" w:cstheme="minorHAnsi"/>
          <w:b/>
          <w:sz w:val="22"/>
          <w:szCs w:val="22"/>
        </w:rPr>
        <w:t>Vec:</w:t>
      </w:r>
      <w:r w:rsidRPr="00163A54">
        <w:rPr>
          <w:rFonts w:asciiTheme="minorHAnsi" w:hAnsiTheme="minorHAnsi" w:cstheme="minorHAnsi"/>
          <w:b/>
          <w:sz w:val="22"/>
          <w:szCs w:val="22"/>
        </w:rPr>
        <w:tab/>
      </w:r>
      <w:r w:rsidR="003A4EB8" w:rsidRPr="00163A54">
        <w:rPr>
          <w:rFonts w:asciiTheme="minorHAnsi" w:hAnsiTheme="minorHAnsi" w:cstheme="minorHAnsi"/>
          <w:b/>
          <w:sz w:val="22"/>
          <w:szCs w:val="22"/>
        </w:rPr>
        <w:t>Redakčná oprava</w:t>
      </w:r>
    </w:p>
    <w:p w:rsidR="00E447E6" w:rsidRPr="00163A54" w:rsidRDefault="00E447E6" w:rsidP="00E447E6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:rsidR="00E447E6" w:rsidRPr="00163A54" w:rsidRDefault="003A4EB8" w:rsidP="00E447E6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163A54">
        <w:rPr>
          <w:rFonts w:asciiTheme="minorHAnsi" w:hAnsiTheme="minorHAnsi" w:cstheme="minorHAnsi"/>
          <w:sz w:val="22"/>
          <w:szCs w:val="22"/>
        </w:rPr>
        <w:t xml:space="preserve">Vo Výzve na predkladanie ponúk na predmet zákazky </w:t>
      </w:r>
      <w:r w:rsidRPr="00163A54">
        <w:rPr>
          <w:rFonts w:asciiTheme="minorHAnsi" w:hAnsiTheme="minorHAnsi" w:cstheme="minorHAnsi"/>
          <w:bCs/>
          <w:sz w:val="22"/>
          <w:szCs w:val="22"/>
        </w:rPr>
        <w:t>Vykonanie certifikačného auditu na systém manažérstva bezpečnosti informácií ISO/IEC 27001:2013</w:t>
      </w:r>
      <w:r w:rsidRPr="00163A54">
        <w:rPr>
          <w:rFonts w:asciiTheme="minorHAnsi" w:hAnsiTheme="minorHAnsi" w:cstheme="minorHAnsi"/>
          <w:sz w:val="22"/>
          <w:szCs w:val="22"/>
        </w:rPr>
        <w:t>, zverejnenej dňa 11.06.2019 boli zverejnené nesprávne informácie.</w:t>
      </w:r>
      <w:r w:rsidR="00E447E6" w:rsidRPr="00163A54">
        <w:rPr>
          <w:rFonts w:asciiTheme="minorHAnsi" w:hAnsiTheme="minorHAnsi" w:cstheme="minorHAnsi"/>
          <w:sz w:val="22"/>
          <w:szCs w:val="22"/>
        </w:rPr>
        <w:t xml:space="preserve"> </w:t>
      </w:r>
    </w:p>
    <w:p w:rsidR="00E447E6" w:rsidRPr="00163A54" w:rsidRDefault="003A4EB8" w:rsidP="00E447E6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163A54">
        <w:rPr>
          <w:rFonts w:asciiTheme="minorHAnsi" w:hAnsiTheme="minorHAnsi" w:cstheme="minorHAnsi"/>
          <w:sz w:val="22"/>
          <w:szCs w:val="22"/>
        </w:rPr>
        <w:t>Verejný obstarávateľ týmto opravuje nespráv</w:t>
      </w:r>
      <w:r w:rsidR="00163A54">
        <w:rPr>
          <w:rFonts w:asciiTheme="minorHAnsi" w:hAnsiTheme="minorHAnsi" w:cstheme="minorHAnsi"/>
          <w:sz w:val="22"/>
          <w:szCs w:val="22"/>
        </w:rPr>
        <w:t>ne uvedené údaje nasl</w:t>
      </w:r>
      <w:r w:rsidRPr="00163A54">
        <w:rPr>
          <w:rFonts w:asciiTheme="minorHAnsi" w:hAnsiTheme="minorHAnsi" w:cstheme="minorHAnsi"/>
          <w:sz w:val="22"/>
          <w:szCs w:val="22"/>
        </w:rPr>
        <w:t>edovne:</w:t>
      </w:r>
    </w:p>
    <w:p w:rsidR="003A4EB8" w:rsidRPr="00163A54" w:rsidRDefault="003A4EB8" w:rsidP="00E447E6">
      <w:pPr>
        <w:spacing w:line="360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163A54">
        <w:rPr>
          <w:rFonts w:asciiTheme="minorHAnsi" w:hAnsiTheme="minorHAnsi" w:cstheme="minorHAnsi"/>
          <w:b/>
          <w:sz w:val="22"/>
          <w:szCs w:val="22"/>
          <w:u w:val="single"/>
        </w:rPr>
        <w:t>Namiesto:</w:t>
      </w:r>
    </w:p>
    <w:p w:rsidR="003A4EB8" w:rsidRPr="00163A54" w:rsidRDefault="003A4EB8" w:rsidP="003A4EB8">
      <w:pPr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 w:rsidRPr="00163A54">
        <w:rPr>
          <w:rFonts w:asciiTheme="minorHAnsi" w:hAnsiTheme="minorHAnsi" w:cstheme="minorHAnsi"/>
          <w:b/>
          <w:sz w:val="22"/>
          <w:szCs w:val="22"/>
        </w:rPr>
        <w:t>Ponuka:</w:t>
      </w:r>
    </w:p>
    <w:p w:rsidR="003A4EB8" w:rsidRPr="00163A54" w:rsidRDefault="003A4EB8" w:rsidP="003A4EB8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163A54">
        <w:rPr>
          <w:rFonts w:asciiTheme="minorHAnsi" w:hAnsiTheme="minorHAnsi" w:cstheme="minorHAnsi"/>
          <w:sz w:val="22"/>
          <w:szCs w:val="22"/>
        </w:rPr>
        <w:t>V ponuke predložte nasledovné doklady a dokumenty:</w:t>
      </w:r>
    </w:p>
    <w:p w:rsidR="003A4EB8" w:rsidRPr="00163A54" w:rsidRDefault="003A4EB8" w:rsidP="003A4EB8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163A54">
        <w:rPr>
          <w:rFonts w:asciiTheme="minorHAnsi" w:hAnsiTheme="minorHAnsi" w:cstheme="minorHAnsi"/>
          <w:sz w:val="22"/>
          <w:szCs w:val="22"/>
        </w:rPr>
        <w:t>1.</w:t>
      </w:r>
      <w:r w:rsidRPr="00163A54">
        <w:rPr>
          <w:rFonts w:asciiTheme="minorHAnsi" w:hAnsiTheme="minorHAnsi" w:cstheme="minorHAnsi"/>
          <w:sz w:val="22"/>
          <w:szCs w:val="22"/>
        </w:rPr>
        <w:tab/>
        <w:t xml:space="preserve">Cenová ponuka – v rozsahu a štruktúre Prílohy č.1 Návrh na plnenie kritéria – </w:t>
      </w:r>
      <w:proofErr w:type="spellStart"/>
      <w:r w:rsidRPr="00163A54">
        <w:rPr>
          <w:rFonts w:asciiTheme="minorHAnsi" w:hAnsiTheme="minorHAnsi" w:cstheme="minorHAnsi"/>
          <w:sz w:val="22"/>
          <w:szCs w:val="22"/>
        </w:rPr>
        <w:t>scan</w:t>
      </w:r>
      <w:proofErr w:type="spellEnd"/>
      <w:r w:rsidRPr="00163A54">
        <w:rPr>
          <w:rFonts w:asciiTheme="minorHAnsi" w:hAnsiTheme="minorHAnsi" w:cstheme="minorHAnsi"/>
          <w:sz w:val="22"/>
          <w:szCs w:val="22"/>
        </w:rPr>
        <w:t xml:space="preserve"> </w:t>
      </w:r>
    </w:p>
    <w:p w:rsidR="003A4EB8" w:rsidRPr="00163A54" w:rsidRDefault="003A4EB8" w:rsidP="003A4EB8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163A54">
        <w:rPr>
          <w:rFonts w:asciiTheme="minorHAnsi" w:hAnsiTheme="minorHAnsi" w:cstheme="minorHAnsi"/>
          <w:sz w:val="22"/>
          <w:szCs w:val="22"/>
        </w:rPr>
        <w:t>2.</w:t>
      </w:r>
      <w:r w:rsidRPr="00163A54">
        <w:rPr>
          <w:rFonts w:asciiTheme="minorHAnsi" w:hAnsiTheme="minorHAnsi" w:cstheme="minorHAnsi"/>
          <w:sz w:val="22"/>
          <w:szCs w:val="22"/>
        </w:rPr>
        <w:tab/>
        <w:t xml:space="preserve">Vyhlásenie uchádzača – Príloha č.2 – </w:t>
      </w:r>
      <w:proofErr w:type="spellStart"/>
      <w:r w:rsidRPr="00163A54">
        <w:rPr>
          <w:rFonts w:asciiTheme="minorHAnsi" w:hAnsiTheme="minorHAnsi" w:cstheme="minorHAnsi"/>
          <w:sz w:val="22"/>
          <w:szCs w:val="22"/>
        </w:rPr>
        <w:t>scan</w:t>
      </w:r>
      <w:proofErr w:type="spellEnd"/>
    </w:p>
    <w:p w:rsidR="003A4EB8" w:rsidRPr="00163A54" w:rsidRDefault="003A4EB8" w:rsidP="003A4EB8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163A54">
        <w:rPr>
          <w:rFonts w:asciiTheme="minorHAnsi" w:hAnsiTheme="minorHAnsi" w:cstheme="minorHAnsi"/>
          <w:sz w:val="22"/>
          <w:szCs w:val="22"/>
        </w:rPr>
        <w:t>3.</w:t>
      </w:r>
      <w:r w:rsidRPr="00163A54">
        <w:rPr>
          <w:rFonts w:asciiTheme="minorHAnsi" w:hAnsiTheme="minorHAnsi" w:cstheme="minorHAnsi"/>
          <w:sz w:val="22"/>
          <w:szCs w:val="22"/>
        </w:rPr>
        <w:tab/>
        <w:t>Doklad, že uchádzač je zapísaný v zozname audítorských spoločností, ktorý vedie Úrad pre dohľad nad výkonom auditu a má licenciu.</w:t>
      </w:r>
    </w:p>
    <w:p w:rsidR="003A4EB8" w:rsidRPr="00163A54" w:rsidRDefault="003A4EB8" w:rsidP="003A4EB8">
      <w:pPr>
        <w:spacing w:line="360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E447E6" w:rsidRPr="00163A54" w:rsidRDefault="003A4EB8" w:rsidP="003A4EB8">
      <w:pPr>
        <w:spacing w:line="360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163A54">
        <w:rPr>
          <w:rFonts w:asciiTheme="minorHAnsi" w:hAnsiTheme="minorHAnsi" w:cstheme="minorHAnsi"/>
          <w:b/>
          <w:sz w:val="22"/>
          <w:szCs w:val="22"/>
          <w:u w:val="single"/>
        </w:rPr>
        <w:t>Má byť:</w:t>
      </w:r>
    </w:p>
    <w:p w:rsidR="003A4EB8" w:rsidRPr="00163A54" w:rsidRDefault="003A4EB8" w:rsidP="003A4EB8">
      <w:pPr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 w:rsidRPr="00163A54">
        <w:rPr>
          <w:rFonts w:asciiTheme="minorHAnsi" w:hAnsiTheme="minorHAnsi" w:cstheme="minorHAnsi"/>
          <w:b/>
          <w:sz w:val="22"/>
          <w:szCs w:val="22"/>
        </w:rPr>
        <w:t>Ponuka:</w:t>
      </w:r>
    </w:p>
    <w:p w:rsidR="003A4EB8" w:rsidRPr="00163A54" w:rsidRDefault="003A4EB8" w:rsidP="003A4EB8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163A54">
        <w:rPr>
          <w:rFonts w:asciiTheme="minorHAnsi" w:hAnsiTheme="minorHAnsi" w:cstheme="minorHAnsi"/>
          <w:sz w:val="22"/>
          <w:szCs w:val="22"/>
        </w:rPr>
        <w:t>V ponuke predložte nasledovné doklady a dokumenty:</w:t>
      </w:r>
    </w:p>
    <w:p w:rsidR="003A4EB8" w:rsidRPr="00163A54" w:rsidRDefault="003A4EB8" w:rsidP="003A4EB8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163A54">
        <w:rPr>
          <w:rFonts w:asciiTheme="minorHAnsi" w:hAnsiTheme="minorHAnsi" w:cstheme="minorHAnsi"/>
          <w:sz w:val="22"/>
          <w:szCs w:val="22"/>
        </w:rPr>
        <w:t>1.</w:t>
      </w:r>
      <w:r w:rsidRPr="00163A54">
        <w:rPr>
          <w:rFonts w:asciiTheme="minorHAnsi" w:hAnsiTheme="minorHAnsi" w:cstheme="minorHAnsi"/>
          <w:sz w:val="22"/>
          <w:szCs w:val="22"/>
        </w:rPr>
        <w:tab/>
        <w:t xml:space="preserve">Cenová ponuka – v rozsahu a štruktúre Prílohy č.1 Návrh na plnenie kritéria – </w:t>
      </w:r>
      <w:proofErr w:type="spellStart"/>
      <w:r w:rsidRPr="00163A54">
        <w:rPr>
          <w:rFonts w:asciiTheme="minorHAnsi" w:hAnsiTheme="minorHAnsi" w:cstheme="minorHAnsi"/>
          <w:sz w:val="22"/>
          <w:szCs w:val="22"/>
        </w:rPr>
        <w:t>scan</w:t>
      </w:r>
      <w:proofErr w:type="spellEnd"/>
      <w:r w:rsidRPr="00163A54">
        <w:rPr>
          <w:rFonts w:asciiTheme="minorHAnsi" w:hAnsiTheme="minorHAnsi" w:cstheme="minorHAnsi"/>
          <w:sz w:val="22"/>
          <w:szCs w:val="22"/>
        </w:rPr>
        <w:t xml:space="preserve"> </w:t>
      </w:r>
    </w:p>
    <w:p w:rsidR="003A4EB8" w:rsidRPr="00163A54" w:rsidRDefault="003A4EB8" w:rsidP="003A4EB8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163A54">
        <w:rPr>
          <w:rFonts w:asciiTheme="minorHAnsi" w:hAnsiTheme="minorHAnsi" w:cstheme="minorHAnsi"/>
          <w:sz w:val="22"/>
          <w:szCs w:val="22"/>
        </w:rPr>
        <w:t>2.</w:t>
      </w:r>
      <w:r w:rsidRPr="00163A54">
        <w:rPr>
          <w:rFonts w:asciiTheme="minorHAnsi" w:hAnsiTheme="minorHAnsi" w:cstheme="minorHAnsi"/>
          <w:sz w:val="22"/>
          <w:szCs w:val="22"/>
        </w:rPr>
        <w:tab/>
        <w:t xml:space="preserve">Vyhlásenie uchádzača – Príloha č.2 – </w:t>
      </w:r>
      <w:proofErr w:type="spellStart"/>
      <w:r w:rsidRPr="00163A54">
        <w:rPr>
          <w:rFonts w:asciiTheme="minorHAnsi" w:hAnsiTheme="minorHAnsi" w:cstheme="minorHAnsi"/>
          <w:sz w:val="22"/>
          <w:szCs w:val="22"/>
        </w:rPr>
        <w:t>scan</w:t>
      </w:r>
      <w:proofErr w:type="spellEnd"/>
    </w:p>
    <w:p w:rsidR="003A4EB8" w:rsidRPr="00163A54" w:rsidRDefault="003A4EB8" w:rsidP="003A4EB8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163A54">
        <w:rPr>
          <w:rFonts w:asciiTheme="minorHAnsi" w:hAnsiTheme="minorHAnsi" w:cstheme="minorHAnsi"/>
          <w:sz w:val="22"/>
          <w:szCs w:val="22"/>
        </w:rPr>
        <w:t>3.</w:t>
      </w:r>
      <w:r w:rsidRPr="00163A54">
        <w:rPr>
          <w:rFonts w:asciiTheme="minorHAnsi" w:hAnsiTheme="minorHAnsi" w:cstheme="minorHAnsi"/>
          <w:sz w:val="22"/>
          <w:szCs w:val="22"/>
        </w:rPr>
        <w:tab/>
        <w:t>Doklad že uchádzač ma oprávnenie vydane jediným vnútroštátnym akreditačným orgánom v Slovenskej republiky, ktorý vykonáva akreditáciu orgánov posudzovania zhody ako činnosť orgánu verejnej moci uznaným vládou Slovenskej republiky, na certifikáciu systémy manažérstva bezpečnosti informácii podľa normy ISO/IEC 27001:</w:t>
      </w:r>
      <w:r w:rsidR="00B54D00">
        <w:rPr>
          <w:rFonts w:asciiTheme="minorHAnsi" w:hAnsiTheme="minorHAnsi" w:cstheme="minorHAnsi"/>
          <w:sz w:val="22"/>
          <w:szCs w:val="22"/>
        </w:rPr>
        <w:t>2013 alebo ekvivalent dokladu vy</w:t>
      </w:r>
      <w:r w:rsidRPr="00163A54">
        <w:rPr>
          <w:rFonts w:asciiTheme="minorHAnsi" w:hAnsiTheme="minorHAnsi" w:cstheme="minorHAnsi"/>
          <w:sz w:val="22"/>
          <w:szCs w:val="22"/>
        </w:rPr>
        <w:t>stav</w:t>
      </w:r>
      <w:r w:rsidR="00B54D00">
        <w:rPr>
          <w:rFonts w:asciiTheme="minorHAnsi" w:hAnsiTheme="minorHAnsi" w:cstheme="minorHAnsi"/>
          <w:sz w:val="22"/>
          <w:szCs w:val="22"/>
        </w:rPr>
        <w:t>e</w:t>
      </w:r>
      <w:r w:rsidRPr="00163A54">
        <w:rPr>
          <w:rFonts w:asciiTheme="minorHAnsi" w:hAnsiTheme="minorHAnsi" w:cstheme="minorHAnsi"/>
          <w:sz w:val="22"/>
          <w:szCs w:val="22"/>
        </w:rPr>
        <w:t>ný členskou krajinou EU.</w:t>
      </w:r>
    </w:p>
    <w:p w:rsidR="005C77B5" w:rsidRPr="00163A54" w:rsidRDefault="005C77B5" w:rsidP="00122DBE">
      <w:pPr>
        <w:tabs>
          <w:tab w:val="left" w:pos="1343"/>
        </w:tabs>
        <w:rPr>
          <w:rFonts w:asciiTheme="minorHAnsi" w:eastAsia="Times New Roman" w:hAnsiTheme="minorHAnsi" w:cstheme="minorHAnsi"/>
          <w:sz w:val="22"/>
          <w:szCs w:val="22"/>
          <w:lang w:eastAsia="cs-CZ"/>
        </w:rPr>
      </w:pPr>
    </w:p>
    <w:sectPr w:rsidR="005C77B5" w:rsidRPr="00163A54" w:rsidSect="008B5A7A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1133" w:bottom="1701" w:left="1417" w:header="708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4DCA" w:rsidRDefault="00C84DCA" w:rsidP="00F654AD">
      <w:r>
        <w:separator/>
      </w:r>
    </w:p>
  </w:endnote>
  <w:endnote w:type="continuationSeparator" w:id="0">
    <w:p w:rsidR="00C84DCA" w:rsidRDefault="00C84DCA" w:rsidP="00F654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3776" w:rsidRPr="00F654AD" w:rsidRDefault="00DB3776" w:rsidP="00942D85">
    <w:pPr>
      <w:jc w:val="right"/>
      <w:rPr>
        <w:rFonts w:eastAsia="Times New Roman"/>
        <w:color w:val="000000"/>
        <w:lang w:eastAsia="cs-CZ"/>
      </w:rPr>
    </w:pPr>
    <w:r>
      <w:rPr>
        <w:rFonts w:eastAsia="Times New Roman"/>
        <w:color w:val="000000"/>
        <w:lang w:eastAsia="cs-CZ"/>
      </w:rPr>
      <w:tab/>
    </w:r>
    <w:r>
      <w:rPr>
        <w:rFonts w:eastAsia="Times New Roman"/>
        <w:color w:val="000000"/>
        <w:lang w:eastAsia="cs-CZ"/>
      </w:rPr>
      <w:tab/>
    </w:r>
    <w:r>
      <w:rPr>
        <w:rFonts w:eastAsia="Times New Roman"/>
        <w:color w:val="000000"/>
        <w:lang w:eastAsia="cs-CZ"/>
      </w:rPr>
      <w:tab/>
    </w:r>
    <w:r>
      <w:rPr>
        <w:rFonts w:eastAsia="Times New Roman"/>
        <w:color w:val="000000"/>
        <w:lang w:eastAsia="cs-CZ"/>
      </w:rPr>
      <w:tab/>
    </w:r>
    <w:r>
      <w:rPr>
        <w:rFonts w:eastAsia="Times New Roman"/>
        <w:color w:val="000000"/>
        <w:lang w:eastAsia="cs-CZ"/>
      </w:rPr>
      <w:tab/>
    </w:r>
    <w:r>
      <w:rPr>
        <w:rFonts w:eastAsia="Times New Roman"/>
        <w:color w:val="000000"/>
        <w:lang w:eastAsia="cs-CZ"/>
      </w:rPr>
      <w:tab/>
    </w:r>
    <w:r>
      <w:rPr>
        <w:rFonts w:eastAsia="Times New Roman"/>
        <w:color w:val="000000"/>
        <w:lang w:eastAsia="cs-CZ"/>
      </w:rPr>
      <w:tab/>
    </w:r>
    <w:r>
      <w:rPr>
        <w:rFonts w:eastAsia="Times New Roman"/>
        <w:color w:val="000000"/>
        <w:lang w:eastAsia="cs-CZ"/>
      </w:rPr>
      <w:tab/>
    </w:r>
    <w:r w:rsidRPr="00942D85">
      <w:rPr>
        <w:rFonts w:eastAsia="Times New Roman"/>
        <w:color w:val="000000"/>
        <w:lang w:eastAsia="cs-CZ"/>
      </w:rPr>
      <w:fldChar w:fldCharType="begin"/>
    </w:r>
    <w:r w:rsidRPr="00942D85">
      <w:rPr>
        <w:rFonts w:eastAsia="Times New Roman"/>
        <w:color w:val="000000"/>
        <w:lang w:eastAsia="cs-CZ"/>
      </w:rPr>
      <w:instrText>PAGE   \* MERGEFORMAT</w:instrText>
    </w:r>
    <w:r w:rsidRPr="00942D85">
      <w:rPr>
        <w:rFonts w:eastAsia="Times New Roman"/>
        <w:color w:val="000000"/>
        <w:lang w:eastAsia="cs-CZ"/>
      </w:rPr>
      <w:fldChar w:fldCharType="separate"/>
    </w:r>
    <w:r w:rsidR="003A4EB8">
      <w:rPr>
        <w:rFonts w:eastAsia="Times New Roman"/>
        <w:noProof/>
        <w:color w:val="000000"/>
        <w:lang w:eastAsia="cs-CZ"/>
      </w:rPr>
      <w:t>2</w:t>
    </w:r>
    <w:r w:rsidRPr="00942D85">
      <w:rPr>
        <w:rFonts w:eastAsia="Times New Roman"/>
        <w:color w:val="000000"/>
        <w:lang w:eastAsia="cs-CZ"/>
      </w:rPr>
      <w:fldChar w:fldCharType="end"/>
    </w:r>
  </w:p>
  <w:p w:rsidR="00DB3776" w:rsidRDefault="00DB377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3776" w:rsidRPr="00F654AD" w:rsidRDefault="00DB3776" w:rsidP="00035BD8">
    <w:pPr>
      <w:pBdr>
        <w:top w:val="single" w:sz="4" w:space="1" w:color="auto"/>
      </w:pBdr>
      <w:jc w:val="left"/>
      <w:rPr>
        <w:rFonts w:eastAsia="Times New Roman"/>
        <w:color w:val="000000"/>
        <w:sz w:val="22"/>
        <w:lang w:eastAsia="cs-CZ"/>
      </w:rPr>
    </w:pPr>
    <w:r>
      <w:rPr>
        <w:rFonts w:eastAsia="Times New Roman"/>
        <w:color w:val="000000"/>
        <w:sz w:val="22"/>
        <w:lang w:eastAsia="cs-CZ"/>
      </w:rPr>
      <w:t>Tel</w:t>
    </w:r>
    <w:r>
      <w:rPr>
        <w:rFonts w:eastAsia="Times New Roman"/>
        <w:color w:val="000000"/>
        <w:sz w:val="22"/>
        <w:lang w:eastAsia="cs-CZ"/>
      </w:rPr>
      <w:tab/>
    </w:r>
    <w:r>
      <w:rPr>
        <w:rFonts w:eastAsia="Times New Roman"/>
        <w:color w:val="000000"/>
        <w:sz w:val="22"/>
        <w:lang w:eastAsia="cs-CZ"/>
      </w:rPr>
      <w:tab/>
    </w:r>
    <w:r w:rsidR="00B80017">
      <w:rPr>
        <w:rFonts w:eastAsia="Times New Roman"/>
        <w:color w:val="000000"/>
        <w:sz w:val="22"/>
        <w:lang w:eastAsia="cs-CZ"/>
      </w:rPr>
      <w:tab/>
    </w:r>
    <w:r w:rsidR="00B80017">
      <w:rPr>
        <w:rFonts w:eastAsia="Times New Roman"/>
        <w:color w:val="000000"/>
        <w:sz w:val="22"/>
        <w:lang w:eastAsia="cs-CZ"/>
      </w:rPr>
      <w:tab/>
    </w:r>
    <w:r w:rsidR="00B80017">
      <w:rPr>
        <w:rFonts w:eastAsia="Times New Roman"/>
        <w:color w:val="000000"/>
        <w:sz w:val="22"/>
        <w:lang w:eastAsia="cs-CZ"/>
      </w:rPr>
      <w:tab/>
    </w:r>
    <w:r w:rsidRPr="00F654AD">
      <w:rPr>
        <w:rFonts w:eastAsia="Times New Roman"/>
        <w:color w:val="000000"/>
        <w:sz w:val="22"/>
        <w:lang w:eastAsia="cs-CZ"/>
      </w:rPr>
      <w:t>E-mail</w:t>
    </w:r>
    <w:r w:rsidR="005E0791">
      <w:rPr>
        <w:rFonts w:eastAsia="Times New Roman"/>
        <w:color w:val="000000"/>
        <w:sz w:val="22"/>
        <w:lang w:eastAsia="cs-CZ"/>
      </w:rPr>
      <w:tab/>
    </w:r>
    <w:r w:rsidR="005E0791">
      <w:rPr>
        <w:rFonts w:eastAsia="Times New Roman"/>
        <w:color w:val="000000"/>
        <w:sz w:val="22"/>
        <w:lang w:eastAsia="cs-CZ"/>
      </w:rPr>
      <w:tab/>
      <w:t xml:space="preserve">                </w:t>
    </w:r>
    <w:r w:rsidRPr="00F654AD">
      <w:rPr>
        <w:rFonts w:eastAsia="Times New Roman"/>
        <w:color w:val="000000"/>
        <w:sz w:val="22"/>
        <w:lang w:eastAsia="cs-CZ"/>
      </w:rPr>
      <w:t>Internet</w:t>
    </w:r>
    <w:r w:rsidR="0068199C">
      <w:rPr>
        <w:rFonts w:eastAsia="Times New Roman"/>
        <w:color w:val="000000"/>
        <w:sz w:val="22"/>
        <w:lang w:eastAsia="cs-CZ"/>
      </w:rPr>
      <w:tab/>
    </w:r>
    <w:r w:rsidR="0068199C">
      <w:rPr>
        <w:rFonts w:eastAsia="Times New Roman"/>
        <w:color w:val="000000"/>
        <w:sz w:val="22"/>
        <w:lang w:eastAsia="cs-CZ"/>
      </w:rPr>
      <w:tab/>
    </w:r>
    <w:r w:rsidRPr="00F654AD">
      <w:rPr>
        <w:rFonts w:eastAsia="Times New Roman"/>
        <w:color w:val="000000"/>
        <w:sz w:val="22"/>
        <w:lang w:eastAsia="cs-CZ"/>
      </w:rPr>
      <w:t xml:space="preserve">IČO </w:t>
    </w:r>
  </w:p>
  <w:p w:rsidR="00DB3776" w:rsidRPr="00F654AD" w:rsidRDefault="0068199C" w:rsidP="00720662">
    <w:pPr>
      <w:jc w:val="left"/>
      <w:rPr>
        <w:rFonts w:eastAsia="Times New Roman"/>
        <w:color w:val="000000"/>
        <w:sz w:val="22"/>
        <w:lang w:eastAsia="cs-CZ"/>
      </w:rPr>
    </w:pPr>
    <w:r>
      <w:rPr>
        <w:rFonts w:eastAsia="Times New Roman"/>
        <w:color w:val="000000"/>
        <w:sz w:val="22"/>
        <w:lang w:eastAsia="cs-CZ"/>
      </w:rPr>
      <w:t>+421</w:t>
    </w:r>
    <w:r w:rsidR="005E0791">
      <w:rPr>
        <w:rFonts w:eastAsia="Times New Roman"/>
        <w:color w:val="000000"/>
        <w:sz w:val="22"/>
        <w:lang w:eastAsia="cs-CZ"/>
      </w:rPr>
      <w:t>918 612 551</w:t>
    </w:r>
    <w:r w:rsidR="00B80017">
      <w:rPr>
        <w:rFonts w:eastAsia="Times New Roman"/>
        <w:color w:val="000000"/>
        <w:sz w:val="22"/>
        <w:lang w:eastAsia="cs-CZ"/>
      </w:rPr>
      <w:tab/>
    </w:r>
    <w:r w:rsidR="00B80017">
      <w:rPr>
        <w:rFonts w:eastAsia="Times New Roman"/>
        <w:color w:val="000000"/>
        <w:sz w:val="22"/>
        <w:lang w:eastAsia="cs-CZ"/>
      </w:rPr>
      <w:tab/>
    </w:r>
    <w:hyperlink r:id="rId1" w:history="1">
      <w:r w:rsidR="005E0791" w:rsidRPr="00925FDC">
        <w:rPr>
          <w:rStyle w:val="Hypertextovprepojenie"/>
          <w:rFonts w:eastAsia="Times New Roman"/>
          <w:sz w:val="22"/>
          <w:lang w:eastAsia="cs-CZ"/>
        </w:rPr>
        <w:t>Sona.Mulova@apa.sk</w:t>
      </w:r>
    </w:hyperlink>
    <w:r w:rsidR="00B80017" w:rsidRPr="00B80017">
      <w:rPr>
        <w:rFonts w:eastAsia="Times New Roman"/>
        <w:sz w:val="22"/>
        <w:lang w:eastAsia="cs-CZ"/>
      </w:rPr>
      <w:tab/>
    </w:r>
    <w:r w:rsidR="005E0791">
      <w:rPr>
        <w:rFonts w:eastAsia="Times New Roman"/>
        <w:sz w:val="22"/>
        <w:lang w:eastAsia="cs-CZ"/>
      </w:rPr>
      <w:t xml:space="preserve">                </w:t>
    </w:r>
    <w:hyperlink r:id="rId2" w:history="1">
      <w:r w:rsidRPr="00B80017">
        <w:rPr>
          <w:rStyle w:val="Hypertextovprepojenie"/>
          <w:rFonts w:eastAsia="Times New Roman"/>
          <w:color w:val="auto"/>
          <w:sz w:val="22"/>
          <w:u w:val="none"/>
          <w:lang w:eastAsia="cs-CZ"/>
        </w:rPr>
        <w:t>www.apa.sk</w:t>
      </w:r>
    </w:hyperlink>
    <w:r w:rsidR="00B80017">
      <w:rPr>
        <w:rFonts w:eastAsia="Times New Roman"/>
        <w:color w:val="000000"/>
        <w:sz w:val="22"/>
        <w:lang w:eastAsia="cs-CZ"/>
      </w:rPr>
      <w:tab/>
    </w:r>
    <w:r w:rsidR="005E0791">
      <w:rPr>
        <w:rFonts w:eastAsia="Times New Roman"/>
        <w:color w:val="000000"/>
        <w:sz w:val="22"/>
        <w:lang w:eastAsia="cs-CZ"/>
      </w:rPr>
      <w:t xml:space="preserve">            </w:t>
    </w:r>
    <w:r w:rsidR="00DB3776" w:rsidRPr="00F654AD">
      <w:rPr>
        <w:rFonts w:eastAsia="Times New Roman"/>
        <w:color w:val="000000"/>
        <w:sz w:val="22"/>
        <w:lang w:eastAsia="cs-CZ"/>
      </w:rPr>
      <w:t>30794323</w:t>
    </w:r>
  </w:p>
  <w:p w:rsidR="00DB3776" w:rsidRDefault="00DB3776" w:rsidP="00035BD8">
    <w:pPr>
      <w:pStyle w:val="Pta"/>
    </w:pPr>
  </w:p>
  <w:p w:rsidR="00DB3776" w:rsidRDefault="00DB377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4DCA" w:rsidRDefault="00C84DCA" w:rsidP="00F654AD">
      <w:r>
        <w:separator/>
      </w:r>
    </w:p>
  </w:footnote>
  <w:footnote w:type="continuationSeparator" w:id="0">
    <w:p w:rsidR="00C84DCA" w:rsidRDefault="00C84DCA" w:rsidP="00F654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37D4" w:rsidRPr="00F654AD" w:rsidRDefault="001C37D4" w:rsidP="001C37D4">
    <w:pPr>
      <w:jc w:val="left"/>
      <w:rPr>
        <w:rFonts w:eastAsia="Times New Roman"/>
        <w:sz w:val="36"/>
        <w:lang w:eastAsia="cs-CZ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4023" w:rsidRDefault="00C84DCA" w:rsidP="00782ABE">
    <w:pPr>
      <w:jc w:val="center"/>
      <w:rPr>
        <w:rFonts w:eastAsia="Times New Roman"/>
        <w:b/>
        <w:bCs/>
        <w:sz w:val="36"/>
        <w:lang w:eastAsia="cs-CZ"/>
      </w:rPr>
    </w:pPr>
    <w:r>
      <w:rPr>
        <w:rFonts w:eastAsia="Times New Roman"/>
        <w:lang w:eastAsia="cs-CZ"/>
      </w:rP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0;margin-top:1.45pt;width:36pt;height:45pt;z-index:251658240">
          <v:imagedata r:id="rId1" o:title=""/>
          <w10:wrap type="square" side="right"/>
        </v:shape>
        <o:OLEObject Type="Embed" ProgID="MSPhotoEd.3" ShapeID="_x0000_s2049" DrawAspect="Content" ObjectID="_1621771993" r:id="rId2"/>
      </w:object>
    </w:r>
    <w:r w:rsidR="00DB3776" w:rsidRPr="00F654AD">
      <w:rPr>
        <w:rFonts w:eastAsia="Times New Roman"/>
        <w:b/>
        <w:bCs/>
        <w:sz w:val="36"/>
        <w:lang w:eastAsia="cs-CZ"/>
      </w:rPr>
      <w:t xml:space="preserve">PÔDOHOSPODÁRSKA  PLATOBNÁ </w:t>
    </w:r>
    <w:r w:rsidR="00DB3776">
      <w:rPr>
        <w:rFonts w:eastAsia="Times New Roman"/>
        <w:b/>
        <w:bCs/>
        <w:sz w:val="36"/>
        <w:lang w:eastAsia="cs-CZ"/>
      </w:rPr>
      <w:t>A</w:t>
    </w:r>
    <w:r w:rsidR="00DB3776" w:rsidRPr="00F654AD">
      <w:rPr>
        <w:rFonts w:eastAsia="Times New Roman"/>
        <w:b/>
        <w:bCs/>
        <w:sz w:val="36"/>
        <w:lang w:eastAsia="cs-CZ"/>
      </w:rPr>
      <w:t>GENTÚRA</w:t>
    </w:r>
  </w:p>
  <w:p w:rsidR="006263D2" w:rsidRPr="006263D2" w:rsidRDefault="006263D2" w:rsidP="00782ABE">
    <w:pPr>
      <w:jc w:val="center"/>
      <w:rPr>
        <w:rFonts w:eastAsia="Times New Roman"/>
        <w:bCs/>
        <w:sz w:val="28"/>
        <w:lang w:eastAsia="cs-CZ"/>
      </w:rPr>
    </w:pPr>
    <w:r w:rsidRPr="006263D2">
      <w:rPr>
        <w:rFonts w:eastAsia="Times New Roman"/>
        <w:bCs/>
        <w:sz w:val="28"/>
        <w:lang w:eastAsia="cs-CZ"/>
      </w:rPr>
      <w:t xml:space="preserve">Kancelária generálneho riaditeľa </w:t>
    </w:r>
  </w:p>
  <w:p w:rsidR="00DB3776" w:rsidRPr="00F654AD" w:rsidRDefault="0066231A" w:rsidP="00F654AD">
    <w:pPr>
      <w:pBdr>
        <w:bottom w:val="single" w:sz="4" w:space="10" w:color="auto"/>
      </w:pBdr>
      <w:jc w:val="center"/>
      <w:rPr>
        <w:rFonts w:eastAsia="Times New Roman"/>
        <w:b/>
        <w:bCs/>
        <w:color w:val="000000"/>
        <w:lang w:eastAsia="cs-CZ"/>
      </w:rPr>
    </w:pPr>
    <w:r>
      <w:rPr>
        <w:rFonts w:eastAsia="Times New Roman"/>
        <w:color w:val="000000"/>
        <w:lang w:eastAsia="cs-CZ"/>
      </w:rPr>
      <w:t xml:space="preserve">Hraničná 12, 815 26 Bratislava </w:t>
    </w:r>
  </w:p>
  <w:p w:rsidR="00DB3776" w:rsidRPr="00F654AD" w:rsidRDefault="00DB3776" w:rsidP="00F654AD">
    <w:pPr>
      <w:pBdr>
        <w:bottom w:val="single" w:sz="4" w:space="10" w:color="auto"/>
      </w:pBdr>
      <w:jc w:val="center"/>
      <w:rPr>
        <w:rFonts w:eastAsia="Times New Roman"/>
        <w:b/>
        <w:bCs/>
        <w:color w:val="000000"/>
        <w:sz w:val="8"/>
        <w:lang w:eastAsia="cs-CZ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036A1"/>
    <w:multiLevelType w:val="hybridMultilevel"/>
    <w:tmpl w:val="8DAEC0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FE1A63"/>
    <w:multiLevelType w:val="hybridMultilevel"/>
    <w:tmpl w:val="09E26B44"/>
    <w:lvl w:ilvl="0" w:tplc="6CDA86B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895341"/>
    <w:multiLevelType w:val="hybridMultilevel"/>
    <w:tmpl w:val="E2A0A8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57943"/>
    <w:multiLevelType w:val="hybridMultilevel"/>
    <w:tmpl w:val="B79C5A9A"/>
    <w:lvl w:ilvl="0" w:tplc="E6C0128C"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07B85F34"/>
    <w:multiLevelType w:val="hybridMultilevel"/>
    <w:tmpl w:val="0FC668F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7C7A55"/>
    <w:multiLevelType w:val="hybridMultilevel"/>
    <w:tmpl w:val="2E2810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E445C9"/>
    <w:multiLevelType w:val="hybridMultilevel"/>
    <w:tmpl w:val="63DC71C2"/>
    <w:lvl w:ilvl="0" w:tplc="E8C6AE18">
      <w:numFmt w:val="bullet"/>
      <w:lvlText w:val="-"/>
      <w:lvlJc w:val="left"/>
      <w:pPr>
        <w:ind w:left="1494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7" w15:restartNumberingAfterBreak="0">
    <w:nsid w:val="179559B1"/>
    <w:multiLevelType w:val="hybridMultilevel"/>
    <w:tmpl w:val="61DE11E0"/>
    <w:lvl w:ilvl="0" w:tplc="312602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CD52B4"/>
    <w:multiLevelType w:val="hybridMultilevel"/>
    <w:tmpl w:val="E610835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0649FA"/>
    <w:multiLevelType w:val="hybridMultilevel"/>
    <w:tmpl w:val="C818D2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8964E8"/>
    <w:multiLevelType w:val="hybridMultilevel"/>
    <w:tmpl w:val="A6383E60"/>
    <w:lvl w:ilvl="0" w:tplc="E6C0128C">
      <w:numFmt w:val="bullet"/>
      <w:lvlText w:val="-"/>
      <w:lvlJc w:val="left"/>
      <w:pPr>
        <w:ind w:left="1854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1" w15:restartNumberingAfterBreak="0">
    <w:nsid w:val="1DB564E0"/>
    <w:multiLevelType w:val="hybridMultilevel"/>
    <w:tmpl w:val="B6F8BF3A"/>
    <w:lvl w:ilvl="0" w:tplc="AA08A8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733116"/>
    <w:multiLevelType w:val="hybridMultilevel"/>
    <w:tmpl w:val="BF6AEAA0"/>
    <w:lvl w:ilvl="0" w:tplc="041B000B">
      <w:start w:val="1"/>
      <w:numFmt w:val="bullet"/>
      <w:lvlText w:val=""/>
      <w:lvlJc w:val="left"/>
      <w:pPr>
        <w:ind w:left="121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3" w15:restartNumberingAfterBreak="0">
    <w:nsid w:val="1FA77B26"/>
    <w:multiLevelType w:val="hybridMultilevel"/>
    <w:tmpl w:val="475050DE"/>
    <w:lvl w:ilvl="0" w:tplc="7D606EF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4FA5399"/>
    <w:multiLevelType w:val="hybridMultilevel"/>
    <w:tmpl w:val="57FCB9F2"/>
    <w:lvl w:ilvl="0" w:tplc="EDF6BFC4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color w:val="000000"/>
        <w:u w:val="none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6B5238C"/>
    <w:multiLevelType w:val="hybridMultilevel"/>
    <w:tmpl w:val="792055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FE3796"/>
    <w:multiLevelType w:val="hybridMultilevel"/>
    <w:tmpl w:val="6D2CD4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B103C4A"/>
    <w:multiLevelType w:val="hybridMultilevel"/>
    <w:tmpl w:val="2892F4A2"/>
    <w:lvl w:ilvl="0" w:tplc="EBACE790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2F309F"/>
    <w:multiLevelType w:val="hybridMultilevel"/>
    <w:tmpl w:val="EBE8C4CA"/>
    <w:lvl w:ilvl="0" w:tplc="A0926F5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D44ABF"/>
    <w:multiLevelType w:val="hybridMultilevel"/>
    <w:tmpl w:val="CF4C25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ED10C4"/>
    <w:multiLevelType w:val="hybridMultilevel"/>
    <w:tmpl w:val="D90E7746"/>
    <w:lvl w:ilvl="0" w:tplc="6A06C704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3608070C"/>
    <w:multiLevelType w:val="hybridMultilevel"/>
    <w:tmpl w:val="A966389A"/>
    <w:lvl w:ilvl="0" w:tplc="926CCD40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  <w:color w:val="1F497D"/>
        <w:sz w:val="24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81A5576"/>
    <w:multiLevelType w:val="hybridMultilevel"/>
    <w:tmpl w:val="5E821484"/>
    <w:lvl w:ilvl="0" w:tplc="5DB0984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8866EDA"/>
    <w:multiLevelType w:val="hybridMultilevel"/>
    <w:tmpl w:val="1474F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586E94"/>
    <w:multiLevelType w:val="hybridMultilevel"/>
    <w:tmpl w:val="E304925C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 w15:restartNumberingAfterBreak="0">
    <w:nsid w:val="4D6A2E30"/>
    <w:multiLevelType w:val="hybridMultilevel"/>
    <w:tmpl w:val="D31696AA"/>
    <w:lvl w:ilvl="0" w:tplc="926CCD40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  <w:color w:val="1F497D"/>
        <w:sz w:val="24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4E845F55"/>
    <w:multiLevelType w:val="hybridMultilevel"/>
    <w:tmpl w:val="F96EA064"/>
    <w:lvl w:ilvl="0" w:tplc="5162B150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4AD45CE"/>
    <w:multiLevelType w:val="hybridMultilevel"/>
    <w:tmpl w:val="D4CA02CA"/>
    <w:lvl w:ilvl="0" w:tplc="041B000B">
      <w:start w:val="1"/>
      <w:numFmt w:val="bullet"/>
      <w:lvlText w:val=""/>
      <w:lvlJc w:val="left"/>
      <w:pPr>
        <w:ind w:left="121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25" w:hanging="360"/>
      </w:pPr>
      <w:rPr>
        <w:rFonts w:ascii="Wingdings" w:hAnsi="Wingdings" w:hint="default"/>
      </w:rPr>
    </w:lvl>
  </w:abstractNum>
  <w:abstractNum w:abstractNumId="28" w15:restartNumberingAfterBreak="0">
    <w:nsid w:val="559E58E4"/>
    <w:multiLevelType w:val="hybridMultilevel"/>
    <w:tmpl w:val="9CA86660"/>
    <w:lvl w:ilvl="0" w:tplc="312602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7830329"/>
    <w:multiLevelType w:val="hybridMultilevel"/>
    <w:tmpl w:val="C818D2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C557384"/>
    <w:multiLevelType w:val="hybridMultilevel"/>
    <w:tmpl w:val="A54037F8"/>
    <w:lvl w:ilvl="0" w:tplc="6A06C7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A02890"/>
    <w:multiLevelType w:val="hybridMultilevel"/>
    <w:tmpl w:val="08109828"/>
    <w:lvl w:ilvl="0" w:tplc="E6C0128C">
      <w:numFmt w:val="bullet"/>
      <w:lvlText w:val="-"/>
      <w:lvlJc w:val="left"/>
      <w:pPr>
        <w:ind w:left="1494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2" w15:restartNumberingAfterBreak="0">
    <w:nsid w:val="65B04B7B"/>
    <w:multiLevelType w:val="hybridMultilevel"/>
    <w:tmpl w:val="B8D69DD4"/>
    <w:lvl w:ilvl="0" w:tplc="4F54CDE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FAC5FDD"/>
    <w:multiLevelType w:val="hybridMultilevel"/>
    <w:tmpl w:val="F10870A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A0572E6"/>
    <w:multiLevelType w:val="hybridMultilevel"/>
    <w:tmpl w:val="9B0243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A0D1438"/>
    <w:multiLevelType w:val="hybridMultilevel"/>
    <w:tmpl w:val="EA265B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BD0D12"/>
    <w:multiLevelType w:val="hybridMultilevel"/>
    <w:tmpl w:val="E0C226D2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9"/>
  </w:num>
  <w:num w:numId="3">
    <w:abstractNumId w:val="29"/>
  </w:num>
  <w:num w:numId="4">
    <w:abstractNumId w:val="14"/>
  </w:num>
  <w:num w:numId="5">
    <w:abstractNumId w:val="34"/>
  </w:num>
  <w:num w:numId="6">
    <w:abstractNumId w:val="9"/>
  </w:num>
  <w:num w:numId="7">
    <w:abstractNumId w:val="23"/>
  </w:num>
  <w:num w:numId="8">
    <w:abstractNumId w:val="1"/>
  </w:num>
  <w:num w:numId="9">
    <w:abstractNumId w:val="15"/>
  </w:num>
  <w:num w:numId="10">
    <w:abstractNumId w:val="11"/>
  </w:num>
  <w:num w:numId="11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8"/>
  </w:num>
  <w:num w:numId="14">
    <w:abstractNumId w:val="33"/>
  </w:num>
  <w:num w:numId="15">
    <w:abstractNumId w:val="5"/>
  </w:num>
  <w:num w:numId="16">
    <w:abstractNumId w:val="35"/>
  </w:num>
  <w:num w:numId="1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6"/>
  </w:num>
  <w:num w:numId="19">
    <w:abstractNumId w:val="12"/>
  </w:num>
  <w:num w:numId="20">
    <w:abstractNumId w:val="27"/>
  </w:num>
  <w:num w:numId="21">
    <w:abstractNumId w:val="18"/>
  </w:num>
  <w:num w:numId="22">
    <w:abstractNumId w:val="16"/>
  </w:num>
  <w:num w:numId="23">
    <w:abstractNumId w:val="21"/>
  </w:num>
  <w:num w:numId="24">
    <w:abstractNumId w:val="26"/>
  </w:num>
  <w:num w:numId="25">
    <w:abstractNumId w:val="13"/>
  </w:num>
  <w:num w:numId="26">
    <w:abstractNumId w:val="17"/>
  </w:num>
  <w:num w:numId="27">
    <w:abstractNumId w:val="25"/>
  </w:num>
  <w:num w:numId="28">
    <w:abstractNumId w:val="24"/>
  </w:num>
  <w:num w:numId="29">
    <w:abstractNumId w:val="6"/>
  </w:num>
  <w:num w:numId="30">
    <w:abstractNumId w:val="31"/>
  </w:num>
  <w:num w:numId="31">
    <w:abstractNumId w:val="20"/>
  </w:num>
  <w:num w:numId="32">
    <w:abstractNumId w:val="3"/>
  </w:num>
  <w:num w:numId="33">
    <w:abstractNumId w:val="10"/>
  </w:num>
  <w:num w:numId="34">
    <w:abstractNumId w:val="30"/>
  </w:num>
  <w:num w:numId="35">
    <w:abstractNumId w:val="4"/>
  </w:num>
  <w:num w:numId="36">
    <w:abstractNumId w:val="22"/>
  </w:num>
  <w:num w:numId="3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968"/>
    <w:rsid w:val="00005837"/>
    <w:rsid w:val="000067C3"/>
    <w:rsid w:val="00007234"/>
    <w:rsid w:val="00010596"/>
    <w:rsid w:val="00013F92"/>
    <w:rsid w:val="00015749"/>
    <w:rsid w:val="0002296E"/>
    <w:rsid w:val="00035BD8"/>
    <w:rsid w:val="00036C32"/>
    <w:rsid w:val="0005003F"/>
    <w:rsid w:val="00050786"/>
    <w:rsid w:val="00050E0E"/>
    <w:rsid w:val="0005483A"/>
    <w:rsid w:val="000556B1"/>
    <w:rsid w:val="0005617B"/>
    <w:rsid w:val="0005652C"/>
    <w:rsid w:val="00056E64"/>
    <w:rsid w:val="00060879"/>
    <w:rsid w:val="00066F49"/>
    <w:rsid w:val="000775C2"/>
    <w:rsid w:val="000801F8"/>
    <w:rsid w:val="00093121"/>
    <w:rsid w:val="000B3CC2"/>
    <w:rsid w:val="000B3FB3"/>
    <w:rsid w:val="000B6923"/>
    <w:rsid w:val="000B6981"/>
    <w:rsid w:val="000C1A1C"/>
    <w:rsid w:val="000C2522"/>
    <w:rsid w:val="000D33D8"/>
    <w:rsid w:val="000D5D83"/>
    <w:rsid w:val="000D6432"/>
    <w:rsid w:val="000E0478"/>
    <w:rsid w:val="000E094A"/>
    <w:rsid w:val="000E0BFD"/>
    <w:rsid w:val="000E16A8"/>
    <w:rsid w:val="000E31CC"/>
    <w:rsid w:val="000E4BB7"/>
    <w:rsid w:val="000E5F88"/>
    <w:rsid w:val="000E6804"/>
    <w:rsid w:val="000F0C08"/>
    <w:rsid w:val="000F3D86"/>
    <w:rsid w:val="00105E9E"/>
    <w:rsid w:val="001212EC"/>
    <w:rsid w:val="00122DBE"/>
    <w:rsid w:val="001428CE"/>
    <w:rsid w:val="00143E72"/>
    <w:rsid w:val="00145719"/>
    <w:rsid w:val="00152D39"/>
    <w:rsid w:val="00156416"/>
    <w:rsid w:val="001573DB"/>
    <w:rsid w:val="00163A54"/>
    <w:rsid w:val="00172DB2"/>
    <w:rsid w:val="00173F1F"/>
    <w:rsid w:val="00174884"/>
    <w:rsid w:val="00174DCE"/>
    <w:rsid w:val="0018215C"/>
    <w:rsid w:val="001843B7"/>
    <w:rsid w:val="00192EF8"/>
    <w:rsid w:val="00194023"/>
    <w:rsid w:val="00197BAE"/>
    <w:rsid w:val="001A264A"/>
    <w:rsid w:val="001A7B61"/>
    <w:rsid w:val="001B3604"/>
    <w:rsid w:val="001C369E"/>
    <w:rsid w:val="001C37D4"/>
    <w:rsid w:val="001C7D97"/>
    <w:rsid w:val="001D4ABC"/>
    <w:rsid w:val="001F43E9"/>
    <w:rsid w:val="001F6655"/>
    <w:rsid w:val="00205CDE"/>
    <w:rsid w:val="00214276"/>
    <w:rsid w:val="00215C52"/>
    <w:rsid w:val="00222176"/>
    <w:rsid w:val="00223925"/>
    <w:rsid w:val="00224E85"/>
    <w:rsid w:val="0023021A"/>
    <w:rsid w:val="00236E9D"/>
    <w:rsid w:val="002418ED"/>
    <w:rsid w:val="00242874"/>
    <w:rsid w:val="00244968"/>
    <w:rsid w:val="002501AB"/>
    <w:rsid w:val="00251BA1"/>
    <w:rsid w:val="00256ED1"/>
    <w:rsid w:val="00257EA2"/>
    <w:rsid w:val="002663F1"/>
    <w:rsid w:val="002671C2"/>
    <w:rsid w:val="00280FB0"/>
    <w:rsid w:val="0028503C"/>
    <w:rsid w:val="0028532B"/>
    <w:rsid w:val="00290D38"/>
    <w:rsid w:val="00293628"/>
    <w:rsid w:val="00294FD5"/>
    <w:rsid w:val="0029655A"/>
    <w:rsid w:val="00296AE3"/>
    <w:rsid w:val="002B0CFC"/>
    <w:rsid w:val="002B1C4A"/>
    <w:rsid w:val="002C0067"/>
    <w:rsid w:val="002C0130"/>
    <w:rsid w:val="002C135D"/>
    <w:rsid w:val="002C309F"/>
    <w:rsid w:val="002D4BC6"/>
    <w:rsid w:val="002E3136"/>
    <w:rsid w:val="002E454F"/>
    <w:rsid w:val="002F1D4E"/>
    <w:rsid w:val="002F2857"/>
    <w:rsid w:val="002F4DA0"/>
    <w:rsid w:val="00301692"/>
    <w:rsid w:val="00301DBF"/>
    <w:rsid w:val="00305036"/>
    <w:rsid w:val="00313777"/>
    <w:rsid w:val="00321E36"/>
    <w:rsid w:val="003257A2"/>
    <w:rsid w:val="00340F6B"/>
    <w:rsid w:val="00341602"/>
    <w:rsid w:val="00342FF8"/>
    <w:rsid w:val="00344396"/>
    <w:rsid w:val="003475FB"/>
    <w:rsid w:val="00347B6F"/>
    <w:rsid w:val="00347C00"/>
    <w:rsid w:val="00354C17"/>
    <w:rsid w:val="00360AEF"/>
    <w:rsid w:val="00365383"/>
    <w:rsid w:val="00373BFD"/>
    <w:rsid w:val="00375BF5"/>
    <w:rsid w:val="00381AC2"/>
    <w:rsid w:val="003960BD"/>
    <w:rsid w:val="003A4EB8"/>
    <w:rsid w:val="003B1EDA"/>
    <w:rsid w:val="003B2279"/>
    <w:rsid w:val="003C0F7C"/>
    <w:rsid w:val="003C15F3"/>
    <w:rsid w:val="003D1911"/>
    <w:rsid w:val="003F063C"/>
    <w:rsid w:val="003F0BE8"/>
    <w:rsid w:val="003F3E35"/>
    <w:rsid w:val="0040130B"/>
    <w:rsid w:val="004030B3"/>
    <w:rsid w:val="00423653"/>
    <w:rsid w:val="00440A47"/>
    <w:rsid w:val="0044143C"/>
    <w:rsid w:val="00442B8E"/>
    <w:rsid w:val="00444194"/>
    <w:rsid w:val="00455AB5"/>
    <w:rsid w:val="00456280"/>
    <w:rsid w:val="0045651A"/>
    <w:rsid w:val="00463279"/>
    <w:rsid w:val="004703D5"/>
    <w:rsid w:val="00471512"/>
    <w:rsid w:val="00480D87"/>
    <w:rsid w:val="004831D0"/>
    <w:rsid w:val="004914A6"/>
    <w:rsid w:val="0049548E"/>
    <w:rsid w:val="004A23CF"/>
    <w:rsid w:val="004A4B3E"/>
    <w:rsid w:val="004B0F3B"/>
    <w:rsid w:val="004B0F56"/>
    <w:rsid w:val="004B222F"/>
    <w:rsid w:val="004B670F"/>
    <w:rsid w:val="004B6B93"/>
    <w:rsid w:val="004C4968"/>
    <w:rsid w:val="004C673E"/>
    <w:rsid w:val="004C6F58"/>
    <w:rsid w:val="004D701E"/>
    <w:rsid w:val="004E273F"/>
    <w:rsid w:val="004E518A"/>
    <w:rsid w:val="004F13A3"/>
    <w:rsid w:val="004F3F12"/>
    <w:rsid w:val="005043E5"/>
    <w:rsid w:val="00510B10"/>
    <w:rsid w:val="00511999"/>
    <w:rsid w:val="005156AB"/>
    <w:rsid w:val="00522163"/>
    <w:rsid w:val="00526B51"/>
    <w:rsid w:val="005316CD"/>
    <w:rsid w:val="0053363C"/>
    <w:rsid w:val="00543E78"/>
    <w:rsid w:val="00554290"/>
    <w:rsid w:val="00561E38"/>
    <w:rsid w:val="005720BC"/>
    <w:rsid w:val="0057394A"/>
    <w:rsid w:val="005749D0"/>
    <w:rsid w:val="00576506"/>
    <w:rsid w:val="005775D0"/>
    <w:rsid w:val="00582C2F"/>
    <w:rsid w:val="00583787"/>
    <w:rsid w:val="005A19B6"/>
    <w:rsid w:val="005A65DB"/>
    <w:rsid w:val="005B08F1"/>
    <w:rsid w:val="005C3F7A"/>
    <w:rsid w:val="005C77B5"/>
    <w:rsid w:val="005D2A4A"/>
    <w:rsid w:val="005D3336"/>
    <w:rsid w:val="005D3D2B"/>
    <w:rsid w:val="005D495C"/>
    <w:rsid w:val="005D516F"/>
    <w:rsid w:val="005D5DD5"/>
    <w:rsid w:val="005D6A54"/>
    <w:rsid w:val="005D6E6B"/>
    <w:rsid w:val="005E006C"/>
    <w:rsid w:val="005E0791"/>
    <w:rsid w:val="005E1F9A"/>
    <w:rsid w:val="005E5EF1"/>
    <w:rsid w:val="005F25B1"/>
    <w:rsid w:val="00601ADE"/>
    <w:rsid w:val="00603FFD"/>
    <w:rsid w:val="0060574E"/>
    <w:rsid w:val="00611986"/>
    <w:rsid w:val="0061405F"/>
    <w:rsid w:val="00616D53"/>
    <w:rsid w:val="006263D2"/>
    <w:rsid w:val="00632D83"/>
    <w:rsid w:val="0063460C"/>
    <w:rsid w:val="0063490E"/>
    <w:rsid w:val="006429A4"/>
    <w:rsid w:val="006429F6"/>
    <w:rsid w:val="006465E4"/>
    <w:rsid w:val="00647E56"/>
    <w:rsid w:val="00647F95"/>
    <w:rsid w:val="006529A6"/>
    <w:rsid w:val="00656826"/>
    <w:rsid w:val="0066231A"/>
    <w:rsid w:val="0066312C"/>
    <w:rsid w:val="00665835"/>
    <w:rsid w:val="00666D12"/>
    <w:rsid w:val="0067171E"/>
    <w:rsid w:val="00672572"/>
    <w:rsid w:val="0067489B"/>
    <w:rsid w:val="00680499"/>
    <w:rsid w:val="0068199C"/>
    <w:rsid w:val="00686206"/>
    <w:rsid w:val="00687AA6"/>
    <w:rsid w:val="006A334C"/>
    <w:rsid w:val="006B0582"/>
    <w:rsid w:val="006B5171"/>
    <w:rsid w:val="006B6830"/>
    <w:rsid w:val="006C68D7"/>
    <w:rsid w:val="006D0774"/>
    <w:rsid w:val="006D15CA"/>
    <w:rsid w:val="006D47C6"/>
    <w:rsid w:val="006F240D"/>
    <w:rsid w:val="0070694B"/>
    <w:rsid w:val="00711A06"/>
    <w:rsid w:val="007177E8"/>
    <w:rsid w:val="00720662"/>
    <w:rsid w:val="00725306"/>
    <w:rsid w:val="00733A9E"/>
    <w:rsid w:val="00733D1D"/>
    <w:rsid w:val="0073449C"/>
    <w:rsid w:val="00736AC8"/>
    <w:rsid w:val="007425E3"/>
    <w:rsid w:val="00747EDB"/>
    <w:rsid w:val="00757146"/>
    <w:rsid w:val="00765330"/>
    <w:rsid w:val="00765C77"/>
    <w:rsid w:val="007725D7"/>
    <w:rsid w:val="0077398D"/>
    <w:rsid w:val="00782ABE"/>
    <w:rsid w:val="0078425A"/>
    <w:rsid w:val="007848B3"/>
    <w:rsid w:val="007928BE"/>
    <w:rsid w:val="00797B7E"/>
    <w:rsid w:val="007A4D91"/>
    <w:rsid w:val="007A5CC6"/>
    <w:rsid w:val="007A6E0A"/>
    <w:rsid w:val="007B0563"/>
    <w:rsid w:val="007B7347"/>
    <w:rsid w:val="007B7675"/>
    <w:rsid w:val="007C286A"/>
    <w:rsid w:val="007C3A29"/>
    <w:rsid w:val="007C3D84"/>
    <w:rsid w:val="007C5277"/>
    <w:rsid w:val="007C7D21"/>
    <w:rsid w:val="007D2D9F"/>
    <w:rsid w:val="007D52CA"/>
    <w:rsid w:val="007D682B"/>
    <w:rsid w:val="007D74DA"/>
    <w:rsid w:val="007E112D"/>
    <w:rsid w:val="007E5DB2"/>
    <w:rsid w:val="007F29A7"/>
    <w:rsid w:val="007F4842"/>
    <w:rsid w:val="007F6FBA"/>
    <w:rsid w:val="0080375C"/>
    <w:rsid w:val="00803A1C"/>
    <w:rsid w:val="00812B95"/>
    <w:rsid w:val="00820ADC"/>
    <w:rsid w:val="008258E8"/>
    <w:rsid w:val="00831C93"/>
    <w:rsid w:val="0083374C"/>
    <w:rsid w:val="008411D8"/>
    <w:rsid w:val="00844A21"/>
    <w:rsid w:val="0085187F"/>
    <w:rsid w:val="0085227B"/>
    <w:rsid w:val="008633A0"/>
    <w:rsid w:val="0086798C"/>
    <w:rsid w:val="00870354"/>
    <w:rsid w:val="00872742"/>
    <w:rsid w:val="008756D6"/>
    <w:rsid w:val="00877E0A"/>
    <w:rsid w:val="00877F06"/>
    <w:rsid w:val="008849CC"/>
    <w:rsid w:val="008867A9"/>
    <w:rsid w:val="00891D48"/>
    <w:rsid w:val="00892D34"/>
    <w:rsid w:val="00892EC8"/>
    <w:rsid w:val="00893041"/>
    <w:rsid w:val="0089710F"/>
    <w:rsid w:val="008A05A6"/>
    <w:rsid w:val="008B5A7A"/>
    <w:rsid w:val="008C4E9C"/>
    <w:rsid w:val="008C7CF0"/>
    <w:rsid w:val="008D166D"/>
    <w:rsid w:val="008D27B6"/>
    <w:rsid w:val="008D5041"/>
    <w:rsid w:val="008E5BCA"/>
    <w:rsid w:val="008E6D03"/>
    <w:rsid w:val="008E79F1"/>
    <w:rsid w:val="008F2AD1"/>
    <w:rsid w:val="008F4DAC"/>
    <w:rsid w:val="008F65A3"/>
    <w:rsid w:val="008F6C41"/>
    <w:rsid w:val="008F7DA1"/>
    <w:rsid w:val="00900085"/>
    <w:rsid w:val="009106EA"/>
    <w:rsid w:val="00913CE8"/>
    <w:rsid w:val="00913E89"/>
    <w:rsid w:val="00926937"/>
    <w:rsid w:val="00931F2B"/>
    <w:rsid w:val="00935024"/>
    <w:rsid w:val="00936101"/>
    <w:rsid w:val="00937F00"/>
    <w:rsid w:val="00941E6B"/>
    <w:rsid w:val="00942D85"/>
    <w:rsid w:val="009447EB"/>
    <w:rsid w:val="00944F7C"/>
    <w:rsid w:val="00947FB1"/>
    <w:rsid w:val="00954CDF"/>
    <w:rsid w:val="00956506"/>
    <w:rsid w:val="009628D1"/>
    <w:rsid w:val="00964436"/>
    <w:rsid w:val="009661CB"/>
    <w:rsid w:val="009800C4"/>
    <w:rsid w:val="00984749"/>
    <w:rsid w:val="00991407"/>
    <w:rsid w:val="00991E0D"/>
    <w:rsid w:val="00996539"/>
    <w:rsid w:val="009A3692"/>
    <w:rsid w:val="009A4073"/>
    <w:rsid w:val="009B0500"/>
    <w:rsid w:val="009C01D1"/>
    <w:rsid w:val="009C21FB"/>
    <w:rsid w:val="009C2D21"/>
    <w:rsid w:val="009C6A43"/>
    <w:rsid w:val="009D5D33"/>
    <w:rsid w:val="009D7400"/>
    <w:rsid w:val="009E13F8"/>
    <w:rsid w:val="009F0BD6"/>
    <w:rsid w:val="009F6FB1"/>
    <w:rsid w:val="00A05BF2"/>
    <w:rsid w:val="00A06B2F"/>
    <w:rsid w:val="00A144A8"/>
    <w:rsid w:val="00A15577"/>
    <w:rsid w:val="00A16285"/>
    <w:rsid w:val="00A231E9"/>
    <w:rsid w:val="00A34167"/>
    <w:rsid w:val="00A448F6"/>
    <w:rsid w:val="00A5329C"/>
    <w:rsid w:val="00A567EF"/>
    <w:rsid w:val="00A6005B"/>
    <w:rsid w:val="00A607A9"/>
    <w:rsid w:val="00A674B9"/>
    <w:rsid w:val="00A873DD"/>
    <w:rsid w:val="00A96032"/>
    <w:rsid w:val="00A96875"/>
    <w:rsid w:val="00AA29DB"/>
    <w:rsid w:val="00AA3458"/>
    <w:rsid w:val="00AA7C37"/>
    <w:rsid w:val="00AB2812"/>
    <w:rsid w:val="00AD07B4"/>
    <w:rsid w:val="00AD46D9"/>
    <w:rsid w:val="00AD54D2"/>
    <w:rsid w:val="00AD6690"/>
    <w:rsid w:val="00AD6FC1"/>
    <w:rsid w:val="00AE0025"/>
    <w:rsid w:val="00AE05CD"/>
    <w:rsid w:val="00AE14C3"/>
    <w:rsid w:val="00AE588F"/>
    <w:rsid w:val="00AF1CDD"/>
    <w:rsid w:val="00B07DB5"/>
    <w:rsid w:val="00B125F0"/>
    <w:rsid w:val="00B17CD7"/>
    <w:rsid w:val="00B21481"/>
    <w:rsid w:val="00B24011"/>
    <w:rsid w:val="00B26E97"/>
    <w:rsid w:val="00B300DC"/>
    <w:rsid w:val="00B342D8"/>
    <w:rsid w:val="00B466CD"/>
    <w:rsid w:val="00B54D00"/>
    <w:rsid w:val="00B60960"/>
    <w:rsid w:val="00B62DF5"/>
    <w:rsid w:val="00B650C5"/>
    <w:rsid w:val="00B66250"/>
    <w:rsid w:val="00B80017"/>
    <w:rsid w:val="00B862E4"/>
    <w:rsid w:val="00B976FF"/>
    <w:rsid w:val="00B978ED"/>
    <w:rsid w:val="00BA52E4"/>
    <w:rsid w:val="00BC2272"/>
    <w:rsid w:val="00BC28C9"/>
    <w:rsid w:val="00BC3265"/>
    <w:rsid w:val="00BC47A0"/>
    <w:rsid w:val="00BD090E"/>
    <w:rsid w:val="00BD5F24"/>
    <w:rsid w:val="00BD6FFB"/>
    <w:rsid w:val="00BD7663"/>
    <w:rsid w:val="00BE013C"/>
    <w:rsid w:val="00BE1022"/>
    <w:rsid w:val="00BE4D8C"/>
    <w:rsid w:val="00BF1AED"/>
    <w:rsid w:val="00BF72AF"/>
    <w:rsid w:val="00C01B11"/>
    <w:rsid w:val="00C07F41"/>
    <w:rsid w:val="00C106DC"/>
    <w:rsid w:val="00C20114"/>
    <w:rsid w:val="00C20CE2"/>
    <w:rsid w:val="00C2716A"/>
    <w:rsid w:val="00C3301C"/>
    <w:rsid w:val="00C33A9D"/>
    <w:rsid w:val="00C34AA5"/>
    <w:rsid w:val="00C43242"/>
    <w:rsid w:val="00C5068A"/>
    <w:rsid w:val="00C5525E"/>
    <w:rsid w:val="00C55FAA"/>
    <w:rsid w:val="00C64567"/>
    <w:rsid w:val="00C65E37"/>
    <w:rsid w:val="00C74DA7"/>
    <w:rsid w:val="00C82D5B"/>
    <w:rsid w:val="00C84DCA"/>
    <w:rsid w:val="00C8651F"/>
    <w:rsid w:val="00C86EB7"/>
    <w:rsid w:val="00C922AB"/>
    <w:rsid w:val="00C94E8A"/>
    <w:rsid w:val="00C95C22"/>
    <w:rsid w:val="00C97EF2"/>
    <w:rsid w:val="00CA0890"/>
    <w:rsid w:val="00CB10A5"/>
    <w:rsid w:val="00CB2004"/>
    <w:rsid w:val="00CB4BA9"/>
    <w:rsid w:val="00CD3246"/>
    <w:rsid w:val="00CF1019"/>
    <w:rsid w:val="00CF1091"/>
    <w:rsid w:val="00CF257B"/>
    <w:rsid w:val="00CF3EB0"/>
    <w:rsid w:val="00CF4BE2"/>
    <w:rsid w:val="00D01660"/>
    <w:rsid w:val="00D07AC0"/>
    <w:rsid w:val="00D1448F"/>
    <w:rsid w:val="00D23171"/>
    <w:rsid w:val="00D26FDF"/>
    <w:rsid w:val="00D3199E"/>
    <w:rsid w:val="00D356D6"/>
    <w:rsid w:val="00D424D6"/>
    <w:rsid w:val="00D43732"/>
    <w:rsid w:val="00D50334"/>
    <w:rsid w:val="00D50F96"/>
    <w:rsid w:val="00D54C08"/>
    <w:rsid w:val="00D54CCD"/>
    <w:rsid w:val="00D56785"/>
    <w:rsid w:val="00D57D38"/>
    <w:rsid w:val="00D62857"/>
    <w:rsid w:val="00D646D9"/>
    <w:rsid w:val="00D649F8"/>
    <w:rsid w:val="00D75C80"/>
    <w:rsid w:val="00D7608E"/>
    <w:rsid w:val="00D83D9B"/>
    <w:rsid w:val="00D93344"/>
    <w:rsid w:val="00D9622C"/>
    <w:rsid w:val="00DA2D7A"/>
    <w:rsid w:val="00DA7416"/>
    <w:rsid w:val="00DA7CCA"/>
    <w:rsid w:val="00DB2598"/>
    <w:rsid w:val="00DB3776"/>
    <w:rsid w:val="00DB7F17"/>
    <w:rsid w:val="00DC1BD9"/>
    <w:rsid w:val="00DC1CC0"/>
    <w:rsid w:val="00DC22D4"/>
    <w:rsid w:val="00DC2F5B"/>
    <w:rsid w:val="00DC402F"/>
    <w:rsid w:val="00DC432D"/>
    <w:rsid w:val="00DC605E"/>
    <w:rsid w:val="00DD1E2D"/>
    <w:rsid w:val="00DD22AE"/>
    <w:rsid w:val="00DD3586"/>
    <w:rsid w:val="00DE4089"/>
    <w:rsid w:val="00DE4D58"/>
    <w:rsid w:val="00DE75CB"/>
    <w:rsid w:val="00DF7510"/>
    <w:rsid w:val="00E00BA8"/>
    <w:rsid w:val="00E02C9B"/>
    <w:rsid w:val="00E0661C"/>
    <w:rsid w:val="00E119AA"/>
    <w:rsid w:val="00E120A1"/>
    <w:rsid w:val="00E13582"/>
    <w:rsid w:val="00E25047"/>
    <w:rsid w:val="00E3117D"/>
    <w:rsid w:val="00E32883"/>
    <w:rsid w:val="00E33595"/>
    <w:rsid w:val="00E3772F"/>
    <w:rsid w:val="00E41869"/>
    <w:rsid w:val="00E447E6"/>
    <w:rsid w:val="00E45B2F"/>
    <w:rsid w:val="00E46B5C"/>
    <w:rsid w:val="00E5147A"/>
    <w:rsid w:val="00E52F63"/>
    <w:rsid w:val="00E550D0"/>
    <w:rsid w:val="00E622AE"/>
    <w:rsid w:val="00E661DD"/>
    <w:rsid w:val="00E67340"/>
    <w:rsid w:val="00E72A82"/>
    <w:rsid w:val="00E917F0"/>
    <w:rsid w:val="00E93004"/>
    <w:rsid w:val="00E948FA"/>
    <w:rsid w:val="00E957F8"/>
    <w:rsid w:val="00EA2FFF"/>
    <w:rsid w:val="00EB2E94"/>
    <w:rsid w:val="00EB2E9E"/>
    <w:rsid w:val="00EB35DB"/>
    <w:rsid w:val="00EB3785"/>
    <w:rsid w:val="00EB46F9"/>
    <w:rsid w:val="00EB4732"/>
    <w:rsid w:val="00EC13E5"/>
    <w:rsid w:val="00ED2DBB"/>
    <w:rsid w:val="00ED654D"/>
    <w:rsid w:val="00EE265F"/>
    <w:rsid w:val="00EE3685"/>
    <w:rsid w:val="00EE72B8"/>
    <w:rsid w:val="00F016B6"/>
    <w:rsid w:val="00F01CC4"/>
    <w:rsid w:val="00F04671"/>
    <w:rsid w:val="00F04777"/>
    <w:rsid w:val="00F04C2E"/>
    <w:rsid w:val="00F17F33"/>
    <w:rsid w:val="00F21F72"/>
    <w:rsid w:val="00F238E5"/>
    <w:rsid w:val="00F275AA"/>
    <w:rsid w:val="00F30579"/>
    <w:rsid w:val="00F35ED1"/>
    <w:rsid w:val="00F42974"/>
    <w:rsid w:val="00F51A06"/>
    <w:rsid w:val="00F52942"/>
    <w:rsid w:val="00F54871"/>
    <w:rsid w:val="00F654AD"/>
    <w:rsid w:val="00F65FAF"/>
    <w:rsid w:val="00F801F7"/>
    <w:rsid w:val="00F80F2D"/>
    <w:rsid w:val="00F87CD8"/>
    <w:rsid w:val="00F94E65"/>
    <w:rsid w:val="00FA4059"/>
    <w:rsid w:val="00FA6D01"/>
    <w:rsid w:val="00FA7FBC"/>
    <w:rsid w:val="00FB261D"/>
    <w:rsid w:val="00FC552C"/>
    <w:rsid w:val="00FC5BA7"/>
    <w:rsid w:val="00FC7DDA"/>
    <w:rsid w:val="00FD07F2"/>
    <w:rsid w:val="00FD1715"/>
    <w:rsid w:val="00FD3B5E"/>
    <w:rsid w:val="00FD7EEB"/>
    <w:rsid w:val="00FE2878"/>
    <w:rsid w:val="00FF1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EA30F8FE-A47B-4488-BBFA-9BE697543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654A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654AD"/>
  </w:style>
  <w:style w:type="paragraph" w:styleId="Pta">
    <w:name w:val="footer"/>
    <w:basedOn w:val="Normlny"/>
    <w:link w:val="PtaChar"/>
    <w:uiPriority w:val="99"/>
    <w:unhideWhenUsed/>
    <w:rsid w:val="00F654A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654AD"/>
  </w:style>
  <w:style w:type="paragraph" w:styleId="Odsekzoznamu">
    <w:name w:val="List Paragraph"/>
    <w:basedOn w:val="Normlny"/>
    <w:uiPriority w:val="34"/>
    <w:qFormat/>
    <w:rsid w:val="00AE588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831D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31D0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035BD8"/>
    <w:rPr>
      <w:color w:val="0000FF" w:themeColor="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36538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6538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6538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6538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65383"/>
    <w:rPr>
      <w:b/>
      <w:bCs/>
      <w:sz w:val="20"/>
      <w:szCs w:val="20"/>
    </w:rPr>
  </w:style>
  <w:style w:type="paragraph" w:styleId="Normlnywebov">
    <w:name w:val="Normal (Web)"/>
    <w:basedOn w:val="Normlny"/>
    <w:uiPriority w:val="99"/>
    <w:rsid w:val="00192EF8"/>
    <w:pPr>
      <w:spacing w:before="100" w:beforeAutospacing="1" w:after="100" w:afterAutospacing="1"/>
      <w:jc w:val="left"/>
    </w:pPr>
    <w:rPr>
      <w:rFonts w:eastAsia="Times New Roman"/>
      <w:lang w:val="cs-CZ" w:eastAsia="cs-CZ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89710F"/>
    <w:pPr>
      <w:jc w:val="left"/>
    </w:pPr>
    <w:rPr>
      <w:rFonts w:ascii="Calibri" w:hAnsi="Calibri"/>
      <w:sz w:val="22"/>
      <w:szCs w:val="22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89710F"/>
    <w:rPr>
      <w:rFonts w:ascii="Calibri" w:hAnsi="Calibri"/>
      <w:sz w:val="22"/>
      <w:szCs w:val="22"/>
    </w:rPr>
  </w:style>
  <w:style w:type="paragraph" w:customStyle="1" w:styleId="Default">
    <w:name w:val="Default"/>
    <w:basedOn w:val="Normlny"/>
    <w:rsid w:val="00242874"/>
    <w:pPr>
      <w:autoSpaceDE w:val="0"/>
      <w:autoSpaceDN w:val="0"/>
      <w:jc w:val="left"/>
    </w:pPr>
    <w:rPr>
      <w:color w:val="000000"/>
    </w:rPr>
  </w:style>
  <w:style w:type="character" w:customStyle="1" w:styleId="apple-converted-space">
    <w:name w:val="apple-converted-space"/>
    <w:basedOn w:val="Predvolenpsmoodseku"/>
    <w:rsid w:val="006429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94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2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98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9030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97735558">
                  <w:marLeft w:val="22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0238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20078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535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0685235">
                                  <w:marLeft w:val="0"/>
                                  <w:marRight w:val="277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79795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5773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55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6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0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1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4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5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6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9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97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718658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375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971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4717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4791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44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0117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9691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3297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7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818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14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638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apa.sk" TargetMode="External"/><Relationship Id="rId1" Type="http://schemas.openxmlformats.org/officeDocument/2006/relationships/hyperlink" Target="mailto:Sona.Mulova@apa.sk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48DD19-B096-4AEE-8632-E969E874E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240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Tibenska, Paulina</dc:creator>
  <cp:lastModifiedBy>Murillo Alaxová Lucia</cp:lastModifiedBy>
  <cp:revision>2</cp:revision>
  <cp:lastPrinted>2019-01-04T08:10:00Z</cp:lastPrinted>
  <dcterms:created xsi:type="dcterms:W3CDTF">2019-06-11T13:26:00Z</dcterms:created>
  <dcterms:modified xsi:type="dcterms:W3CDTF">2019-06-11T13:26:00Z</dcterms:modified>
</cp:coreProperties>
</file>