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827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744">
              <w:rPr>
                <w:rFonts w:ascii="Times New Roman" w:hAnsi="Times New Roman" w:cs="Times New Roman"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E827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744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827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82744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F498C">
            <w:pPr>
              <w:rPr>
                <w:rFonts w:ascii="Times New Roman" w:hAnsi="Times New Roman" w:cs="Times New Roman"/>
                <w:b/>
                <w:bCs/>
              </w:rPr>
            </w:pPr>
            <w:r w:rsidRPr="003F498C">
              <w:rPr>
                <w:rFonts w:ascii="Times New Roman" w:hAnsi="Times New Roman" w:cs="Times New Roman"/>
                <w:bCs/>
                <w:i/>
              </w:rPr>
              <w:t>Obstaranie lesníckych technológií – Urbariát – pozemkové spoločenstvo Liptovská Lúžna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bookmarkStart w:id="0" w:name="_GoBack" w:colFirst="1" w:colLast="1"/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F498C" w:rsidP="003F498C">
            <w:pPr>
              <w:rPr>
                <w:rFonts w:ascii="Times New Roman" w:hAnsi="Times New Roman" w:cs="Times New Roman"/>
                <w:bCs/>
                <w:i/>
              </w:rPr>
            </w:pPr>
            <w:r w:rsidRPr="003F498C">
              <w:rPr>
                <w:rFonts w:ascii="Times New Roman" w:hAnsi="Times New Roman" w:cs="Times New Roman"/>
                <w:bCs/>
                <w:i/>
              </w:rPr>
              <w:t xml:space="preserve">Predmetom zákazky je obstaranie 3 samostatných technológií a to 1 ks </w:t>
            </w:r>
            <w:proofErr w:type="spellStart"/>
            <w:r w:rsidRPr="003F498C">
              <w:rPr>
                <w:rFonts w:ascii="Times New Roman" w:hAnsi="Times New Roman" w:cs="Times New Roman"/>
                <w:bCs/>
                <w:i/>
              </w:rPr>
              <w:t>Štiepkovača</w:t>
            </w:r>
            <w:proofErr w:type="spellEnd"/>
            <w:r w:rsidRPr="003F498C">
              <w:rPr>
                <w:rFonts w:ascii="Times New Roman" w:hAnsi="Times New Roman" w:cs="Times New Roman"/>
                <w:bCs/>
                <w:i/>
              </w:rPr>
              <w:t>, 1ks Podkopu pod t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raktor a 1 ks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Vyvážacej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vlečky.</w:t>
            </w:r>
          </w:p>
        </w:tc>
      </w:tr>
      <w:bookmarkEnd w:id="0"/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E8274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Obchodné meno: </w:t>
            </w:r>
            <w:r w:rsidR="003F498C" w:rsidRPr="003F498C">
              <w:rPr>
                <w:rFonts w:ascii="Times New Roman" w:hAnsi="Times New Roman" w:cs="Times New Roman"/>
                <w:i/>
                <w:iCs/>
              </w:rPr>
              <w:t>Urbariát - pozemkové spoločenstvo Liptovská Lúžna</w:t>
            </w:r>
          </w:p>
          <w:p w:rsidR="00E82744" w:rsidRDefault="00E8274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Sídlo: </w:t>
            </w:r>
            <w:r w:rsidR="003F498C">
              <w:rPr>
                <w:rFonts w:ascii="Times New Roman" w:hAnsi="Times New Roman" w:cs="Times New Roman"/>
                <w:i/>
                <w:iCs/>
              </w:rPr>
              <w:t>034 72</w:t>
            </w:r>
            <w:r w:rsidRPr="00E82744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F498C" w:rsidRPr="003F498C">
              <w:rPr>
                <w:rFonts w:ascii="Times New Roman" w:hAnsi="Times New Roman" w:cs="Times New Roman"/>
                <w:bCs/>
                <w:i/>
              </w:rPr>
              <w:t>Liptovská Lúžna</w:t>
            </w:r>
            <w:r w:rsidR="003F498C">
              <w:rPr>
                <w:rFonts w:ascii="Times New Roman" w:hAnsi="Times New Roman" w:cs="Times New Roman"/>
                <w:bCs/>
                <w:i/>
              </w:rPr>
              <w:t xml:space="preserve"> 481</w:t>
            </w:r>
          </w:p>
          <w:p w:rsidR="00E82744" w:rsidRPr="005863CA" w:rsidRDefault="00E82744" w:rsidP="00E827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3F498C" w:rsidRPr="003F498C">
              <w:rPr>
                <w:rFonts w:ascii="Times New Roman" w:hAnsi="Times New Roman" w:cs="Times New Roman"/>
                <w:bCs/>
                <w:i/>
              </w:rPr>
              <w:t>30231582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82744">
            <w:pPr>
              <w:rPr>
                <w:rFonts w:ascii="Times New Roman" w:hAnsi="Times New Roman" w:cs="Times New Roman"/>
                <w:i/>
                <w:iCs/>
              </w:rPr>
            </w:pPr>
            <w:r w:rsidRPr="00E82744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E8274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Mojmír Ivaniš</w:t>
            </w:r>
          </w:p>
          <w:p w:rsidR="00E82744" w:rsidRDefault="00E8274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3F498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ivanis@eurofondy.sk</w:t>
            </w:r>
          </w:p>
          <w:p w:rsidR="00E82744" w:rsidRPr="005863CA" w:rsidRDefault="00E8274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</w:t>
            </w:r>
            <w:r>
              <w:t xml:space="preserve"> </w:t>
            </w:r>
            <w:r w:rsidRPr="00E82744">
              <w:rPr>
                <w:rFonts w:ascii="Times New Roman" w:hAnsi="Times New Roman" w:cs="Times New Roman"/>
                <w:i/>
                <w:iCs/>
              </w:rPr>
              <w:t>0917 737 527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353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000069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E82744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Futura Bk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F498C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353A6"/>
    <w:rsid w:val="00E82744"/>
    <w:rsid w:val="00EC6D6A"/>
    <w:rsid w:val="00F35A46"/>
    <w:rsid w:val="00FA6DE0"/>
    <w:rsid w:val="00FF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133C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Vargová Andrea</cp:lastModifiedBy>
  <cp:revision>25</cp:revision>
  <cp:lastPrinted>2019-04-05T09:40:00Z</cp:lastPrinted>
  <dcterms:created xsi:type="dcterms:W3CDTF">2019-03-11T14:28:00Z</dcterms:created>
  <dcterms:modified xsi:type="dcterms:W3CDTF">2019-08-08T12:52:00Z</dcterms:modified>
</cp:coreProperties>
</file>