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4800F3" w:rsidRDefault="009A1F76" w:rsidP="0014703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Súprava na odvoz dreva pre ML Košice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AB3B52" w:rsidRDefault="009A1F7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7A1AED">
              <w:rPr>
                <w:rFonts w:ascii="Times New Roman" w:hAnsi="Times New Roman" w:cs="Times New Roman"/>
                <w:b/>
                <w:bCs/>
                <w:i/>
              </w:rPr>
              <w:t>Súprava na odvoz dreva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>,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ktorú tvoria tieto komponenty: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-ťahač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-nadstavba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-nákladný náves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-hydraulický nakladací žeriav s drapákom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Default="009A1F76" w:rsidP="00147033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 technických špecifikácií je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uvedené v súťažných podkladoch, ktoré sú dostupné na stiahnutie na webovom sídle obstarávateľa:</w:t>
            </w:r>
          </w:p>
          <w:p w:rsidR="009A1F76" w:rsidRPr="00AB3B52" w:rsidRDefault="008A57CE" w:rsidP="00147033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hyperlink r:id="rId4" w:history="1">
              <w:r w:rsidR="006B3734">
                <w:rPr>
                  <w:rStyle w:val="Hypertextovprepojenie"/>
                </w:rPr>
                <w:t>https://www.meleskosice.sk/--21-161-suprava-na-odvoz-dreva-pre-ml-kosice---</w:t>
              </w:r>
              <w:proofErr w:type="spellStart"/>
              <w:r w:rsidR="006B3734">
                <w:rPr>
                  <w:rStyle w:val="Hypertextovprepojenie"/>
                </w:rPr>
                <w:t>predlzenie</w:t>
              </w:r>
              <w:proofErr w:type="spellEnd"/>
              <w:r w:rsidR="006B3734">
                <w:rPr>
                  <w:rStyle w:val="Hypertextovprepojenie"/>
                </w:rPr>
                <w:t>-lehoty</w:t>
              </w:r>
            </w:hyperlink>
            <w:bookmarkEnd w:id="0"/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6</w:t>
            </w:r>
            <w:r>
              <w:rPr>
                <w:rFonts w:ascii="Times New Roman" w:hAnsi="Times New Roman" w:cs="Times New Roman"/>
                <w:i/>
                <w:iCs/>
              </w:rPr>
              <w:t>72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981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DE3FC3" w:rsidRDefault="00BA321F" w:rsidP="00B74E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22</w:t>
            </w:r>
            <w:r w:rsidR="009A1F76"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 dní </w:t>
            </w:r>
            <w:r w:rsidR="00B74E2A">
              <w:rPr>
                <w:rFonts w:ascii="Times New Roman" w:hAnsi="Times New Roman" w:cs="Times New Roman"/>
                <w:i/>
                <w:iCs/>
              </w:rPr>
              <w:t>odo dňa zverejnenia Predĺženia lehoty na predkladanie ponúk</w:t>
            </w:r>
            <w:r w:rsidR="009A1F76"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na webovom sídle PPA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B74E2A" w:rsidRDefault="00B74E2A" w:rsidP="0014703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74E2A">
              <w:rPr>
                <w:rFonts w:ascii="Times New Roman" w:hAnsi="Times New Roman" w:cs="Times New Roman"/>
                <w:b/>
                <w:i/>
                <w:iCs/>
              </w:rPr>
              <w:t>086KE400005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-Miroslav Tököly, mobil: +421 907932447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miroslavtokoly@meleskosice.sk</w:t>
              </w:r>
            </w:hyperlink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-Maroš Vanyo, mobil: +421 908 060834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6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mvanyo@meleskosice.sk</w:t>
              </w:r>
            </w:hyperlink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924" w:type="dxa"/>
            <w:noWrap/>
            <w:vAlign w:val="center"/>
          </w:tcPr>
          <w:p w:rsidR="009A1F76" w:rsidRPr="00B74E2A" w:rsidRDefault="00A13279" w:rsidP="0014703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74E2A">
              <w:rPr>
                <w:rFonts w:ascii="Times New Roman" w:hAnsi="Times New Roman" w:cs="Times New Roman"/>
                <w:b/>
                <w:i/>
                <w:iCs/>
              </w:rPr>
              <w:t>000107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720DF"/>
    <w:rsid w:val="001F60D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B3734"/>
    <w:rsid w:val="00710E7A"/>
    <w:rsid w:val="00714DB3"/>
    <w:rsid w:val="008A57CE"/>
    <w:rsid w:val="00926E70"/>
    <w:rsid w:val="009A1F76"/>
    <w:rsid w:val="00A13279"/>
    <w:rsid w:val="00A460B9"/>
    <w:rsid w:val="00AB3B52"/>
    <w:rsid w:val="00AB62AB"/>
    <w:rsid w:val="00B74E2A"/>
    <w:rsid w:val="00B8229B"/>
    <w:rsid w:val="00BA321F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8EE94"/>
  <w15:docId w15:val="{BD264CD5-D204-4B86-A7D4-648EA29A3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A1F76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B373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vanyo@meleskosice.sk" TargetMode="External"/><Relationship Id="rId5" Type="http://schemas.openxmlformats.org/officeDocument/2006/relationships/hyperlink" Target="mailto:miroslavtokoly@meleskosice.sk" TargetMode="External"/><Relationship Id="rId4" Type="http://schemas.openxmlformats.org/officeDocument/2006/relationships/hyperlink" Target="https://www.meleskosice.sk/--21-161-suprava-na-odvoz-dreva-pre-ml-kosice---predlzenie-lehoty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2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2019-11-04T13:26:00Z</dcterms:modified>
</cp:coreProperties>
</file>