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23B2B">
            <w:pPr>
              <w:rPr>
                <w:rFonts w:ascii="Times New Roman" w:hAnsi="Times New Roman" w:cs="Times New Roman"/>
                <w:b/>
                <w:bCs/>
              </w:rPr>
            </w:pPr>
            <w:r w:rsidRPr="00323B2B">
              <w:rPr>
                <w:rFonts w:ascii="Times New Roman" w:hAnsi="Times New Roman" w:cs="Times New Roman"/>
                <w:bCs/>
                <w:i/>
              </w:rPr>
              <w:t>Stavebné úpravy PO Panónia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323B2B">
              <w:rPr>
                <w:rFonts w:ascii="Times New Roman" w:hAnsi="Times New Roman" w:cs="Times New Roman"/>
                <w:bCs/>
                <w:i/>
              </w:rPr>
              <w:t>sú stavebné práce na</w:t>
            </w:r>
            <w:r w:rsidR="00850CF3">
              <w:rPr>
                <w:rFonts w:ascii="Times New Roman" w:hAnsi="Times New Roman" w:cs="Times New Roman"/>
                <w:bCs/>
                <w:i/>
              </w:rPr>
              <w:t xml:space="preserve"> rekonštrukcii poľnohospodárskeho objektu Panónia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50A7F" w:rsidP="00B50A7F">
            <w:r w:rsidRPr="00B50A7F">
              <w:rPr>
                <w:rFonts w:ascii="Times New Roman" w:hAnsi="Times New Roman" w:cs="Times New Roman"/>
                <w:i/>
                <w:iCs/>
              </w:rPr>
              <w:t>AGROBIOP s.r.o.</w:t>
            </w:r>
            <w:r>
              <w:rPr>
                <w:rFonts w:ascii="Times New Roman" w:hAnsi="Times New Roman" w:cs="Times New Roman"/>
                <w:i/>
                <w:iCs/>
              </w:rPr>
              <w:t>, IČO:</w:t>
            </w:r>
            <w:r>
              <w:t xml:space="preserve"> </w:t>
            </w:r>
            <w:r w:rsidRPr="00B50A7F">
              <w:rPr>
                <w:rFonts w:ascii="Times New Roman" w:hAnsi="Times New Roman" w:cs="Times New Roman"/>
                <w:i/>
                <w:iCs/>
              </w:rPr>
              <w:t>34127721</w:t>
            </w:r>
            <w:r w:rsidRPr="00B50A7F">
              <w:t xml:space="preserve"> </w:t>
            </w:r>
          </w:p>
          <w:p w:rsidR="005863CA" w:rsidRPr="005863CA" w:rsidRDefault="00B50A7F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50A7F">
              <w:rPr>
                <w:rFonts w:ascii="Times New Roman" w:hAnsi="Times New Roman" w:cs="Times New Roman"/>
                <w:i/>
                <w:iCs/>
              </w:rPr>
              <w:t>Žilinská cesta 626/60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921 01 </w:t>
            </w:r>
            <w:r w:rsidRPr="00B50A7F">
              <w:rPr>
                <w:rFonts w:ascii="Times New Roman" w:hAnsi="Times New Roman" w:cs="Times New Roman"/>
                <w:i/>
                <w:iCs/>
              </w:rPr>
              <w:t xml:space="preserve">Piešťany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A01E9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000162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2528"/>
    <w:rsid w:val="001D1FD4"/>
    <w:rsid w:val="00251BE7"/>
    <w:rsid w:val="00271C4C"/>
    <w:rsid w:val="00290B2B"/>
    <w:rsid w:val="002A14E1"/>
    <w:rsid w:val="00323B2B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50CF3"/>
    <w:rsid w:val="00926E70"/>
    <w:rsid w:val="00A01E99"/>
    <w:rsid w:val="00A460B9"/>
    <w:rsid w:val="00AB3B52"/>
    <w:rsid w:val="00AB62AB"/>
    <w:rsid w:val="00B50A7F"/>
    <w:rsid w:val="00B8229B"/>
    <w:rsid w:val="00BB6376"/>
    <w:rsid w:val="00C60249"/>
    <w:rsid w:val="00CE6D67"/>
    <w:rsid w:val="00D23D0C"/>
    <w:rsid w:val="00D333DF"/>
    <w:rsid w:val="00D560EA"/>
    <w:rsid w:val="00D82B89"/>
    <w:rsid w:val="00E245D0"/>
    <w:rsid w:val="00EC6D6A"/>
    <w:rsid w:val="00F35A4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6C52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2019-11-04T13:25:00Z</dcterms:created>
  <dcterms:modified xsi:type="dcterms:W3CDTF">2019-11-05T08:47:00Z</dcterms:modified>
</cp:coreProperties>
</file>