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75BA3" w:rsidRDefault="00875BA3" w:rsidP="002D18AF">
            <w:pPr>
              <w:pStyle w:val="Default"/>
            </w:pPr>
            <w:r w:rsidRPr="005863CA">
              <w:t> 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39493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sz w:val="24"/>
                <w:szCs w:val="24"/>
              </w:rPr>
              <w:t xml:space="preserve">Chladiarenské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Nákup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ks chladiarensk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ých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automobilov 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- dodávk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y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6C3D5A">
              <w:rPr>
                <w:i/>
              </w:rPr>
              <w:t xml:space="preserve"> 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Minimálna ložná plocha 9 m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</w:rPr>
              <w:t>2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, s predným náhonom, s chladiarenským agregátom,  požadovaná teplota max. +2°C, izotermická izolácia dimenzovaná na požadovanú teplotu.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:rsidTr="002D18AF">
        <w:trPr>
          <w:trHeight w:val="600"/>
        </w:trPr>
        <w:tc>
          <w:tcPr>
            <w:tcW w:w="3256" w:type="dxa"/>
            <w:noWrap/>
          </w:tcPr>
          <w:p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75BA3" w:rsidRPr="005863CA" w:rsidRDefault="004643DC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000248</w:t>
            </w:r>
            <w:bookmarkStart w:id="0" w:name="_GoBack"/>
            <w:bookmarkEnd w:id="0"/>
          </w:p>
        </w:tc>
      </w:tr>
    </w:tbl>
    <w:p w:rsidR="00875BA3" w:rsidRDefault="00875BA3" w:rsidP="00875BA3"/>
    <w:p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75BA3" w:rsidRDefault="00875BA3" w:rsidP="00875BA3">
      <w:pPr>
        <w:rPr>
          <w:rFonts w:ascii="Times New Roman" w:hAnsi="Times New Roman" w:cs="Times New Roman"/>
        </w:rPr>
      </w:pPr>
    </w:p>
    <w:p w:rsidR="00875BA3" w:rsidRDefault="00875BA3" w:rsidP="00875BA3">
      <w:pPr>
        <w:rPr>
          <w:rFonts w:ascii="Times New Roman" w:hAnsi="Times New Roman" w:cs="Times New Roman"/>
        </w:rPr>
      </w:pPr>
    </w:p>
    <w:p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4643DC"/>
    <w:rsid w:val="00875BA3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666E4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1136</Characters>
  <Application>Microsoft Office Word</Application>
  <DocSecurity>0</DocSecurity>
  <Lines>9</Lines>
  <Paragraphs>2</Paragraphs>
  <ScaleCrop>false</ScaleCrop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2</cp:revision>
  <dcterms:created xsi:type="dcterms:W3CDTF">2020-02-12T08:35:00Z</dcterms:created>
  <dcterms:modified xsi:type="dcterms:W3CDTF">2020-02-12T13:31:00Z</dcterms:modified>
</cp:coreProperties>
</file>