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5341E6" w:rsidRPr="00427988" w:rsidTr="008D4E51">
        <w:trPr>
          <w:trHeight w:val="600"/>
        </w:trPr>
        <w:tc>
          <w:tcPr>
            <w:tcW w:w="3256" w:type="dxa"/>
            <w:noWrap/>
            <w:hideMark/>
          </w:tcPr>
          <w:p w:rsidR="005341E6" w:rsidRPr="005863CA" w:rsidRDefault="005341E6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5341E6" w:rsidRPr="00BC2725" w:rsidRDefault="005341E6" w:rsidP="0020063B">
            <w:pPr>
              <w:jc w:val="both"/>
              <w:rPr>
                <w:rFonts w:ascii="Arial" w:hAnsi="Arial" w:cs="Arial"/>
                <w:b/>
                <w:caps/>
                <w:sz w:val="20"/>
              </w:rPr>
            </w:pPr>
            <w:r w:rsidRPr="00BC2725">
              <w:rPr>
                <w:rFonts w:ascii="Arial" w:hAnsi="Arial" w:cs="Arial"/>
                <w:sz w:val="18"/>
              </w:rPr>
              <w:t>4 – Investície do hmotného majetku</w:t>
            </w:r>
          </w:p>
        </w:tc>
      </w:tr>
      <w:tr w:rsidR="005341E6" w:rsidRPr="00427988" w:rsidTr="008D4E51">
        <w:trPr>
          <w:trHeight w:val="600"/>
        </w:trPr>
        <w:tc>
          <w:tcPr>
            <w:tcW w:w="3256" w:type="dxa"/>
            <w:noWrap/>
          </w:tcPr>
          <w:p w:rsidR="005341E6" w:rsidRPr="005863CA" w:rsidRDefault="00534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  <w:vAlign w:val="center"/>
          </w:tcPr>
          <w:p w:rsidR="005341E6" w:rsidRPr="00BC2725" w:rsidRDefault="005341E6" w:rsidP="0020063B">
            <w:pPr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 w:rsidRPr="00BC2725">
              <w:rPr>
                <w:rFonts w:ascii="Arial" w:hAnsi="Arial" w:cs="Arial"/>
                <w:sz w:val="18"/>
              </w:rPr>
              <w:t>4.2 – Podpora pre investície na spracovanie/uvádzanie na trh a/alebo vývoj poľnohospodárskych výrobkov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 w:rsidP="00534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341E6" w:rsidRPr="005341E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254933" w:rsidRPr="005341E6">
              <w:rPr>
                <w:rFonts w:ascii="Times New Roman" w:hAnsi="Times New Roman" w:cs="Times New Roman"/>
                <w:sz w:val="24"/>
                <w:szCs w:val="24"/>
              </w:rPr>
              <w:t>/PRV/201</w:t>
            </w:r>
            <w:r w:rsidR="005341E6" w:rsidRPr="005341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13523" w:rsidP="005341E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tovaru </w:t>
            </w:r>
            <w:r w:rsidR="005341E6">
              <w:rPr>
                <w:rFonts w:ascii="Times New Roman" w:hAnsi="Times New Roman" w:cs="Times New Roman"/>
                <w:bCs/>
                <w:i/>
              </w:rPr>
              <w:t>–</w:t>
            </w:r>
            <w:r>
              <w:rPr>
                <w:rFonts w:ascii="Times New Roman" w:hAnsi="Times New Roman" w:cs="Times New Roman"/>
                <w:bCs/>
                <w:i/>
              </w:rPr>
              <w:t>te</w:t>
            </w:r>
            <w:r w:rsidR="005341E6">
              <w:rPr>
                <w:rFonts w:ascii="Times New Roman" w:hAnsi="Times New Roman" w:cs="Times New Roman"/>
                <w:bCs/>
                <w:i/>
              </w:rPr>
              <w:t>rénne chladiarenské auto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336D26" w:rsidP="005341E6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dodanie 1 ks </w:t>
            </w:r>
            <w:r w:rsidR="00D13523">
              <w:rPr>
                <w:rFonts w:ascii="Times New Roman" w:hAnsi="Times New Roman" w:cs="Times New Roman"/>
                <w:bCs/>
                <w:i/>
              </w:rPr>
              <w:t>te</w:t>
            </w:r>
            <w:r w:rsidR="005341E6">
              <w:rPr>
                <w:rFonts w:ascii="Times New Roman" w:hAnsi="Times New Roman" w:cs="Times New Roman"/>
                <w:bCs/>
                <w:i/>
              </w:rPr>
              <w:t xml:space="preserve">rénneho chladiarenského auta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36D26" w:rsidRDefault="00D13523" w:rsidP="00AB62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Anna Kozáková, s.r.o.</w:t>
            </w:r>
            <w:r w:rsidR="00336D26">
              <w:rPr>
                <w:rFonts w:ascii="Times New Roman" w:hAnsi="Times New Roman" w:cs="Times New Roman"/>
                <w:i/>
                <w:iCs/>
              </w:rPr>
              <w:t xml:space="preserve">, Oravská Polhora </w:t>
            </w:r>
            <w:r>
              <w:rPr>
                <w:rFonts w:ascii="Times New Roman" w:hAnsi="Times New Roman" w:cs="Times New Roman"/>
                <w:i/>
                <w:iCs/>
              </w:rPr>
              <w:t>685</w:t>
            </w:r>
            <w:r w:rsidR="00336D26">
              <w:rPr>
                <w:rFonts w:ascii="Times New Roman" w:hAnsi="Times New Roman" w:cs="Times New Roman"/>
                <w:i/>
                <w:iCs/>
              </w:rPr>
              <w:t xml:space="preserve">, 029 47 Oravská Polhora, IČO </w:t>
            </w:r>
            <w:r>
              <w:rPr>
                <w:rFonts w:ascii="Arial" w:hAnsi="Arial" w:cs="Arial"/>
                <w:sz w:val="20"/>
              </w:rPr>
              <w:t>47016272</w:t>
            </w:r>
          </w:p>
          <w:p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9C565E" w:rsidP="0025493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336D26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13523" w:rsidP="00D1352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164ZA320008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336D26" w:rsidP="00D3632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Anton Kozák , mobil: 0915 144</w:t>
            </w:r>
            <w:r w:rsidR="00D3632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215, e mail: </w:t>
            </w:r>
            <w:hyperlink r:id="rId4" w:history="1">
              <w:r w:rsidRPr="00B2723D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tonokozak@gmail.com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290B2B">
              <w:rPr>
                <w:rFonts w:ascii="Times New Roman" w:hAnsi="Times New Roman" w:cs="Times New Roman"/>
                <w:i/>
                <w:iCs/>
              </w:rPr>
              <w:t>**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221E8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000290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497A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221E82"/>
    <w:rsid w:val="00254933"/>
    <w:rsid w:val="00271C4C"/>
    <w:rsid w:val="00290B2B"/>
    <w:rsid w:val="002A14E1"/>
    <w:rsid w:val="00336D26"/>
    <w:rsid w:val="003B22DC"/>
    <w:rsid w:val="004059BB"/>
    <w:rsid w:val="00427988"/>
    <w:rsid w:val="00497AFB"/>
    <w:rsid w:val="004E2584"/>
    <w:rsid w:val="005341E6"/>
    <w:rsid w:val="005369D1"/>
    <w:rsid w:val="005648F2"/>
    <w:rsid w:val="005863CA"/>
    <w:rsid w:val="005B683A"/>
    <w:rsid w:val="005D5E54"/>
    <w:rsid w:val="006246EB"/>
    <w:rsid w:val="00710E7A"/>
    <w:rsid w:val="00714DB3"/>
    <w:rsid w:val="00926E70"/>
    <w:rsid w:val="009C565E"/>
    <w:rsid w:val="00A460B9"/>
    <w:rsid w:val="00A863CD"/>
    <w:rsid w:val="00AB3B52"/>
    <w:rsid w:val="00AB62AB"/>
    <w:rsid w:val="00B8229B"/>
    <w:rsid w:val="00BB6376"/>
    <w:rsid w:val="00C60249"/>
    <w:rsid w:val="00D13523"/>
    <w:rsid w:val="00D23D0C"/>
    <w:rsid w:val="00D333DF"/>
    <w:rsid w:val="00D36321"/>
    <w:rsid w:val="00D560EA"/>
    <w:rsid w:val="00D84DDC"/>
    <w:rsid w:val="00E245D0"/>
    <w:rsid w:val="00EC6D6A"/>
    <w:rsid w:val="00F35A46"/>
    <w:rsid w:val="00FA6DE0"/>
    <w:rsid w:val="00FF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7B67A"/>
  <w15:docId w15:val="{4578051C-D9B4-4F77-82A7-756FC5BB8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7A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336D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onokozak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6</cp:revision>
  <cp:lastPrinted>2019-04-05T09:40:00Z</cp:lastPrinted>
  <dcterms:created xsi:type="dcterms:W3CDTF">2020-02-14T11:04:00Z</dcterms:created>
  <dcterms:modified xsi:type="dcterms:W3CDTF">2020-03-03T15:34:00Z</dcterms:modified>
</cp:coreProperties>
</file>