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Príloha č. 1</w:t>
      </w:r>
    </w:p>
    <w:p w:rsidR="00F35A46" w:rsidRP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 Metodickému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pokyn</w:t>
      </w:r>
      <w:r>
        <w:rPr>
          <w:rFonts w:ascii="Times New Roman" w:hAnsi="Times New Roman" w:cs="Times New Roman"/>
          <w:b/>
          <w:sz w:val="24"/>
          <w:szCs w:val="24"/>
        </w:rPr>
        <w:t>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k zverejňovaniu výziev Obstarávateľov v rámci PRV SR 2014-2020  na webovom sídle PPA</w:t>
      </w:r>
    </w:p>
    <w:p w:rsidR="00F35A46" w:rsidRDefault="00F35A46">
      <w:pPr>
        <w:rPr>
          <w:rFonts w:ascii="Times New Roman" w:hAnsi="Times New Roman" w:cs="Times New Roman"/>
          <w:sz w:val="24"/>
          <w:szCs w:val="24"/>
        </w:rPr>
      </w:pPr>
    </w:p>
    <w:p w:rsidR="00FA6DE0" w:rsidRPr="005863CA" w:rsidRDefault="00BB63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Povinné údaje pre zverejňovanie </w:t>
      </w:r>
      <w:r w:rsidR="00AB3B52">
        <w:rPr>
          <w:rFonts w:ascii="Times New Roman" w:hAnsi="Times New Roman" w:cs="Times New Roman"/>
          <w:sz w:val="24"/>
          <w:szCs w:val="24"/>
        </w:rPr>
        <w:t xml:space="preserve">výziev na predkladanie ponúk </w:t>
      </w:r>
      <w:r w:rsidR="00427988" w:rsidRPr="005863CA">
        <w:rPr>
          <w:rFonts w:ascii="Times New Roman" w:hAnsi="Times New Roman" w:cs="Times New Roman"/>
          <w:sz w:val="24"/>
          <w:szCs w:val="24"/>
        </w:rPr>
        <w:t>k obstarávaniu tovarov</w:t>
      </w:r>
      <w:r w:rsidR="00E245D0">
        <w:rPr>
          <w:rFonts w:ascii="Times New Roman" w:hAnsi="Times New Roman" w:cs="Times New Roman"/>
          <w:sz w:val="24"/>
          <w:szCs w:val="24"/>
        </w:rPr>
        <w:t>,</w:t>
      </w:r>
      <w:r w:rsidR="00427988" w:rsidRPr="005863CA">
        <w:rPr>
          <w:rFonts w:ascii="Times New Roman" w:hAnsi="Times New Roman" w:cs="Times New Roman"/>
          <w:sz w:val="24"/>
          <w:szCs w:val="24"/>
        </w:rPr>
        <w:t xml:space="preserve"> prác a služieb v zmysle </w:t>
      </w:r>
      <w:r w:rsidR="00427988" w:rsidRPr="00926E70">
        <w:rPr>
          <w:rFonts w:ascii="Times New Roman" w:hAnsi="Times New Roman" w:cs="Times New Roman"/>
          <w:color w:val="000000" w:themeColor="text1"/>
          <w:sz w:val="24"/>
          <w:szCs w:val="24"/>
        </w:rPr>
        <w:t>Usmernenia PPA č. 8/2017 – aktualizácia č. 2</w:t>
      </w:r>
    </w:p>
    <w:p w:rsidR="00427988" w:rsidRDefault="00427988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256"/>
        <w:gridCol w:w="5243"/>
      </w:tblGrid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271C4C" w:rsidP="00D333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Číslo opatrenia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C16692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D333DF" w:rsidRPr="00427988" w:rsidTr="005863CA">
        <w:trPr>
          <w:trHeight w:val="600"/>
        </w:trPr>
        <w:tc>
          <w:tcPr>
            <w:tcW w:w="3256" w:type="dxa"/>
            <w:noWrap/>
          </w:tcPr>
          <w:p w:rsidR="00D333DF" w:rsidRPr="005863CA" w:rsidRDefault="00271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Číslo podopatrenia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:rsidR="00D333DF" w:rsidRPr="005863CA" w:rsidRDefault="00C166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4.2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271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 xml:space="preserve">Číslo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výzvy na predkladanie žiadosti o nenávratný finančný príspevok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27988" w:rsidRPr="005863CA" w:rsidRDefault="00C16692" w:rsidP="005F77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  <w:r w:rsidR="005F77C3">
              <w:rPr>
                <w:rFonts w:ascii="Times New Roman" w:hAnsi="Times New Roman" w:cs="Times New Roman"/>
                <w:sz w:val="24"/>
                <w:szCs w:val="24"/>
              </w:rPr>
              <w:t>/PRV/2018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863C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Názov Zákazky</w:t>
            </w:r>
            <w:r w:rsidR="00290B2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27988" w:rsidRPr="005863CA" w:rsidRDefault="000211DA" w:rsidP="005F77C3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Cs/>
                <w:i/>
              </w:rPr>
              <w:t>Investície do mliekarenskej výroby – chladiarensk</w:t>
            </w:r>
            <w:r w:rsidR="00E03C6E">
              <w:rPr>
                <w:rFonts w:ascii="Times New Roman" w:hAnsi="Times New Roman" w:cs="Times New Roman"/>
                <w:bCs/>
                <w:i/>
              </w:rPr>
              <w:t>é vozidlá</w:t>
            </w:r>
          </w:p>
        </w:tc>
      </w:tr>
      <w:tr w:rsidR="004059BB" w:rsidRPr="00427988" w:rsidTr="005863CA">
        <w:trPr>
          <w:trHeight w:val="600"/>
        </w:trPr>
        <w:tc>
          <w:tcPr>
            <w:tcW w:w="3256" w:type="dxa"/>
            <w:noWrap/>
          </w:tcPr>
          <w:p w:rsidR="004059BB" w:rsidRPr="00AB3B52" w:rsidRDefault="004059BB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AB3B5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Predmet zákazky</w:t>
            </w:r>
            <w:r w:rsidR="00290B2B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:rsidR="004059BB" w:rsidRPr="00AB3B52" w:rsidRDefault="00204A3E" w:rsidP="00E03C6E">
            <w:pPr>
              <w:rPr>
                <w:rFonts w:ascii="Times New Roman" w:hAnsi="Times New Roman" w:cs="Times New Roman"/>
                <w:bCs/>
                <w:i/>
              </w:rPr>
            </w:pPr>
            <w:r>
              <w:rPr>
                <w:rFonts w:ascii="Times New Roman" w:hAnsi="Times New Roman" w:cs="Times New Roman"/>
                <w:bCs/>
                <w:i/>
              </w:rPr>
              <w:t xml:space="preserve">Obstaranie </w:t>
            </w:r>
            <w:r w:rsidR="00E03C6E">
              <w:rPr>
                <w:rFonts w:ascii="Times New Roman" w:hAnsi="Times New Roman" w:cs="Times New Roman"/>
                <w:bCs/>
                <w:i/>
              </w:rPr>
              <w:t>2 ks chladiarenských dodávkových voz</w:t>
            </w:r>
            <w:r w:rsidR="00446B9E">
              <w:rPr>
                <w:rFonts w:ascii="Times New Roman" w:hAnsi="Times New Roman" w:cs="Times New Roman"/>
                <w:bCs/>
                <w:i/>
              </w:rPr>
              <w:t xml:space="preserve">idiel pre potreby prevádzky mliekarenskej </w:t>
            </w:r>
            <w:r w:rsidR="00E03C6E">
              <w:rPr>
                <w:rFonts w:ascii="Times New Roman" w:hAnsi="Times New Roman" w:cs="Times New Roman"/>
                <w:bCs/>
                <w:i/>
              </w:rPr>
              <w:t>výroby</w:t>
            </w:r>
            <w:r>
              <w:rPr>
                <w:rFonts w:ascii="Times New Roman" w:hAnsi="Times New Roman" w:cs="Times New Roman"/>
                <w:bCs/>
                <w:i/>
              </w:rPr>
              <w:t>.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Obstarávateľ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5863CA" w:rsidRPr="005863CA" w:rsidRDefault="00286C71" w:rsidP="00286C71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Bardejovská mliekareň</w:t>
            </w:r>
            <w:r w:rsidR="00446B9E">
              <w:rPr>
                <w:rFonts w:ascii="Times New Roman" w:hAnsi="Times New Roman" w:cs="Times New Roman"/>
                <w:i/>
                <w:iCs/>
              </w:rPr>
              <w:t xml:space="preserve"> s.r.o.,</w:t>
            </w:r>
            <w:r w:rsidR="00EF7DBD">
              <w:rPr>
                <w:rFonts w:ascii="Times New Roman" w:hAnsi="Times New Roman" w:cs="Times New Roman"/>
                <w:i/>
                <w:iCs/>
              </w:rPr>
              <w:t xml:space="preserve"> Duklianska 1399, 085 01 Bardejov</w:t>
            </w:r>
            <w:r w:rsidR="000C5474">
              <w:rPr>
                <w:rFonts w:ascii="Times New Roman" w:hAnsi="Times New Roman" w:cs="Times New Roman"/>
                <w:i/>
                <w:iCs/>
              </w:rPr>
              <w:t xml:space="preserve">, IČO: </w:t>
            </w:r>
            <w:r>
              <w:rPr>
                <w:rFonts w:ascii="Times New Roman" w:hAnsi="Times New Roman" w:cs="Times New Roman"/>
                <w:i/>
                <w:iCs/>
              </w:rPr>
              <w:t>45 948 585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 w:rsidP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Lehota na predkl</w:t>
            </w:r>
            <w:r w:rsidR="00290B2B">
              <w:rPr>
                <w:rFonts w:ascii="Times New Roman" w:hAnsi="Times New Roman" w:cs="Times New Roman"/>
                <w:i/>
                <w:iCs/>
              </w:rPr>
              <w:t>adanie ponúk v pracovných dňoch*</w:t>
            </w:r>
          </w:p>
        </w:tc>
        <w:tc>
          <w:tcPr>
            <w:tcW w:w="5243" w:type="dxa"/>
            <w:noWrap/>
            <w:hideMark/>
          </w:tcPr>
          <w:p w:rsidR="00427988" w:rsidRPr="005863CA" w:rsidRDefault="00C16692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26 pracovných dní od zverejnenia výzvy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Kód projektu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27988" w:rsidRPr="005863CA" w:rsidRDefault="00C16692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164PO320008</w:t>
            </w:r>
          </w:p>
        </w:tc>
      </w:tr>
      <w:tr w:rsidR="005648F2" w:rsidRPr="00427988" w:rsidTr="005863CA">
        <w:trPr>
          <w:trHeight w:val="600"/>
        </w:trPr>
        <w:tc>
          <w:tcPr>
            <w:tcW w:w="3256" w:type="dxa"/>
            <w:noWrap/>
          </w:tcPr>
          <w:p w:rsidR="005648F2" w:rsidRPr="005863CA" w:rsidRDefault="005648F2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Kontaktné údaje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</w:tcPr>
          <w:p w:rsidR="005648F2" w:rsidRDefault="00446B9E" w:rsidP="005648F2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Ladislav Kuľka</w:t>
            </w:r>
            <w:r w:rsidR="00CF4AAB">
              <w:rPr>
                <w:rFonts w:ascii="Times New Roman" w:hAnsi="Times New Roman" w:cs="Times New Roman"/>
                <w:i/>
                <w:iCs/>
              </w:rPr>
              <w:t xml:space="preserve">, </w:t>
            </w:r>
            <w:hyperlink r:id="rId4" w:history="1">
              <w:r w:rsidR="00286C71">
                <w:rPr>
                  <w:rStyle w:val="Hypertextovprepojenie"/>
                  <w:rFonts w:ascii="Times New Roman" w:hAnsi="Times New Roman" w:cs="Times New Roman"/>
                  <w:i/>
                  <w:iCs/>
                </w:rPr>
                <w:t>bjmliekaren</w:t>
              </w:r>
              <w:r w:rsidR="00C16692" w:rsidRPr="00497310">
                <w:rPr>
                  <w:rStyle w:val="Hypertextovprepojenie"/>
                  <w:rFonts w:ascii="Times New Roman" w:hAnsi="Times New Roman" w:cs="Times New Roman"/>
                  <w:i/>
                  <w:iCs/>
                </w:rPr>
                <w:t>@gmail.com</w:t>
              </w:r>
            </w:hyperlink>
            <w:r w:rsidR="00C16692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="00EF7DBD">
              <w:rPr>
                <w:rFonts w:ascii="Times New Roman" w:hAnsi="Times New Roman" w:cs="Times New Roman"/>
                <w:i/>
                <w:iCs/>
              </w:rPr>
              <w:t>/+421 903 620 390</w:t>
            </w:r>
          </w:p>
          <w:p w:rsidR="00C16692" w:rsidRPr="005863CA" w:rsidRDefault="00C16692" w:rsidP="005648F2">
            <w:pPr>
              <w:rPr>
                <w:rFonts w:ascii="Times New Roman" w:hAnsi="Times New Roman" w:cs="Times New Roman"/>
                <w:i/>
                <w:iCs/>
              </w:rPr>
            </w:pPr>
          </w:p>
        </w:tc>
      </w:tr>
      <w:tr w:rsidR="00BB6376" w:rsidRPr="00427988" w:rsidTr="005863CA">
        <w:trPr>
          <w:trHeight w:val="600"/>
        </w:trPr>
        <w:tc>
          <w:tcPr>
            <w:tcW w:w="3256" w:type="dxa"/>
            <w:noWrap/>
          </w:tcPr>
          <w:p w:rsidR="00BB6376" w:rsidRPr="005863CA" w:rsidRDefault="00BB6376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ID zverejnenej výzvy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</w:tcPr>
          <w:p w:rsidR="00BB6376" w:rsidRPr="005863CA" w:rsidRDefault="008C3966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000332</w:t>
            </w:r>
            <w:bookmarkStart w:id="0" w:name="_GoBack"/>
            <w:bookmarkEnd w:id="0"/>
          </w:p>
        </w:tc>
      </w:tr>
    </w:tbl>
    <w:p w:rsidR="00427988" w:rsidRDefault="00427988"/>
    <w:p w:rsidR="00290B2B" w:rsidRDefault="00290B2B">
      <w:pPr>
        <w:rPr>
          <w:rFonts w:ascii="Times New Roman" w:hAnsi="Times New Roman" w:cs="Times New Roman"/>
        </w:rPr>
      </w:pPr>
      <w:r w:rsidRPr="00290B2B">
        <w:rPr>
          <w:rFonts w:ascii="Times New Roman" w:hAnsi="Times New Roman" w:cs="Times New Roman"/>
        </w:rPr>
        <w:t>* zverejňované údaje</w:t>
      </w:r>
    </w:p>
    <w:p w:rsidR="00290B2B" w:rsidRDefault="00290B2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** </w:t>
      </w:r>
      <w:r w:rsidR="00710E7A">
        <w:rPr>
          <w:rFonts w:ascii="Times New Roman" w:hAnsi="Times New Roman" w:cs="Times New Roman"/>
        </w:rPr>
        <w:t>postačí uviesť jeden kontaktný údaj</w:t>
      </w:r>
    </w:p>
    <w:p w:rsidR="005369D1" w:rsidRDefault="005369D1">
      <w:pPr>
        <w:rPr>
          <w:rFonts w:ascii="Times New Roman" w:hAnsi="Times New Roman" w:cs="Times New Roman"/>
        </w:rPr>
      </w:pPr>
    </w:p>
    <w:p w:rsidR="005369D1" w:rsidRDefault="005369D1">
      <w:pPr>
        <w:rPr>
          <w:rFonts w:ascii="Times New Roman" w:hAnsi="Times New Roman" w:cs="Times New Roman"/>
        </w:rPr>
      </w:pPr>
    </w:p>
    <w:p w:rsidR="005369D1" w:rsidRPr="00290B2B" w:rsidRDefault="005369D1" w:rsidP="00B8229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 zmysle bodu 2, písm. c)</w:t>
      </w:r>
      <w:r w:rsidR="00C60249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pododsek (i) </w:t>
      </w:r>
      <w:r w:rsidR="00B8229B">
        <w:rPr>
          <w:rFonts w:ascii="Times New Roman" w:hAnsi="Times New Roman" w:cs="Times New Roman"/>
        </w:rPr>
        <w:t xml:space="preserve">Metodického pokynu k zverejňovaniu výziev Obstarávateľov v rámci PRV 2014-2020 na webovom sídle PPA </w:t>
      </w:r>
      <w:r>
        <w:rPr>
          <w:rFonts w:ascii="Times New Roman" w:hAnsi="Times New Roman" w:cs="Times New Roman"/>
        </w:rPr>
        <w:t>za správnosť, úplnosť a pravdivosť údajov zodpovedá Obstarávateľ.</w:t>
      </w:r>
    </w:p>
    <w:sectPr w:rsidR="005369D1" w:rsidRPr="00290B2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7988"/>
    <w:rsid w:val="000211DA"/>
    <w:rsid w:val="000C5474"/>
    <w:rsid w:val="0018337F"/>
    <w:rsid w:val="001D57D8"/>
    <w:rsid w:val="00204A3E"/>
    <w:rsid w:val="00271C4C"/>
    <w:rsid w:val="00286C71"/>
    <w:rsid w:val="00290B2B"/>
    <w:rsid w:val="002A14E1"/>
    <w:rsid w:val="002B249D"/>
    <w:rsid w:val="004059BB"/>
    <w:rsid w:val="00427988"/>
    <w:rsid w:val="00446B9E"/>
    <w:rsid w:val="004E2584"/>
    <w:rsid w:val="005369D1"/>
    <w:rsid w:val="005648F2"/>
    <w:rsid w:val="005863CA"/>
    <w:rsid w:val="005B683A"/>
    <w:rsid w:val="005F77C3"/>
    <w:rsid w:val="00710E7A"/>
    <w:rsid w:val="00714DB3"/>
    <w:rsid w:val="008A2CC9"/>
    <w:rsid w:val="008C3966"/>
    <w:rsid w:val="00926E70"/>
    <w:rsid w:val="009B7EF4"/>
    <w:rsid w:val="00A460B9"/>
    <w:rsid w:val="00A46ADE"/>
    <w:rsid w:val="00A64FB2"/>
    <w:rsid w:val="00AB3B52"/>
    <w:rsid w:val="00AB62AB"/>
    <w:rsid w:val="00B43D1F"/>
    <w:rsid w:val="00B8229B"/>
    <w:rsid w:val="00BA1F68"/>
    <w:rsid w:val="00BB6376"/>
    <w:rsid w:val="00C16692"/>
    <w:rsid w:val="00C60249"/>
    <w:rsid w:val="00CF4AAB"/>
    <w:rsid w:val="00D23D0C"/>
    <w:rsid w:val="00D333DF"/>
    <w:rsid w:val="00D560EA"/>
    <w:rsid w:val="00E03C6E"/>
    <w:rsid w:val="00E245D0"/>
    <w:rsid w:val="00EC6D6A"/>
    <w:rsid w:val="00EF7DBD"/>
    <w:rsid w:val="00F35A46"/>
    <w:rsid w:val="00FA6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347638"/>
  <w15:docId w15:val="{D587318F-ECBA-4166-99E3-05B8F5917B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4279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D333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333DF"/>
    <w:rPr>
      <w:rFonts w:ascii="Segoe UI" w:hAnsi="Segoe UI" w:cs="Segoe UI"/>
      <w:sz w:val="18"/>
      <w:szCs w:val="18"/>
    </w:rPr>
  </w:style>
  <w:style w:type="character" w:styleId="Hypertextovprepojenie">
    <w:name w:val="Hyperlink"/>
    <w:basedOn w:val="Predvolenpsmoodseku"/>
    <w:uiPriority w:val="99"/>
    <w:unhideWhenUsed/>
    <w:rsid w:val="000C547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359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1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farmagaboltov@gmail.com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183</Words>
  <Characters>1044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Benkovičová Magdalena</dc:creator>
  <cp:lastModifiedBy>Galanda Martin</cp:lastModifiedBy>
  <cp:revision>15</cp:revision>
  <cp:lastPrinted>2019-04-05T09:40:00Z</cp:lastPrinted>
  <dcterms:created xsi:type="dcterms:W3CDTF">2019-06-12T07:41:00Z</dcterms:created>
  <dcterms:modified xsi:type="dcterms:W3CDTF">2020-03-20T11:51:00Z</dcterms:modified>
</cp:coreProperties>
</file>