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EB9" w:rsidRDefault="004B7EB9" w:rsidP="004B7E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B7EB9" w:rsidRPr="00F35A46" w:rsidRDefault="004B7EB9" w:rsidP="004B7E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B7EB9" w:rsidRPr="005863CA" w:rsidRDefault="004B7EB9" w:rsidP="004B7EB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B7EB9" w:rsidRPr="00A065E6" w:rsidRDefault="004B7EB9" w:rsidP="00A63D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B7EB9" w:rsidRPr="00A065E6" w:rsidRDefault="004B7EB9" w:rsidP="00A63DA6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1</w:t>
            </w:r>
            <w:r w:rsidRPr="00A065E6">
              <w:rPr>
                <w:sz w:val="24"/>
                <w:szCs w:val="24"/>
              </w:rPr>
              <w:t xml:space="preserve"> 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B7EB9" w:rsidRDefault="004B7EB9" w:rsidP="00A63DA6">
            <w:pPr>
              <w:pStyle w:val="Default"/>
            </w:pPr>
            <w:r w:rsidRPr="005863CA">
              <w:t> </w:t>
            </w:r>
          </w:p>
          <w:p w:rsidR="004B7EB9" w:rsidRPr="005863CA" w:rsidRDefault="004B7EB9" w:rsidP="00A63D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B7EB9" w:rsidRPr="00A44525" w:rsidRDefault="004B7EB9" w:rsidP="00A63DA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Výsadba ovocného sadu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</w:tcPr>
          <w:p w:rsidR="004B7EB9" w:rsidRPr="00AB3B52" w:rsidRDefault="004B7EB9" w:rsidP="00A63DA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B7EB9" w:rsidRPr="00A44525" w:rsidRDefault="004B7EB9" w:rsidP="00A63D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bookmarkStart w:id="0" w:name="_GoBack"/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Výsadba ovocného sadu s dodaním nasledovných častí:</w:t>
            </w:r>
          </w:p>
          <w:p w:rsidR="004B7EB9" w:rsidRPr="00A44525" w:rsidRDefault="004B7EB9" w:rsidP="00A63DA6">
            <w:pPr>
              <w:pStyle w:val="Odsekzoznamu"/>
              <w:numPr>
                <w:ilvl w:val="0"/>
                <w:numId w:val="1"/>
              </w:numPr>
              <w:spacing w:line="240" w:lineRule="auto"/>
              <w:ind w:left="0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1. Vybudovanie opornej konštrukcie so sieťami proti krúpam </w:t>
            </w:r>
          </w:p>
          <w:p w:rsidR="004B7EB9" w:rsidRPr="00A44525" w:rsidRDefault="004B7EB9" w:rsidP="00A63DA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2. Biologický materiál – ovocné stromy jabloní</w:t>
            </w:r>
            <w:bookmarkEnd w:id="0"/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B7EB9" w:rsidRPr="006C3D5A" w:rsidRDefault="004B7EB9" w:rsidP="00A63DA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PLANTEX, s.r.o.</w:t>
            </w:r>
          </w:p>
          <w:p w:rsidR="004B7EB9" w:rsidRPr="00A44525" w:rsidRDefault="004B7EB9" w:rsidP="00A63DA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Veselé pri Piešťanoch 417</w:t>
            </w:r>
          </w:p>
          <w:p w:rsidR="004B7EB9" w:rsidRDefault="004B7EB9" w:rsidP="00A63DA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922 08 Veselé pri Piešťanoch</w:t>
            </w:r>
          </w:p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34 141 481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4B7EB9" w:rsidRPr="00D97DAB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</w:t>
            </w:r>
            <w:r w:rsidRPr="00D97DAB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>
              <w:rPr>
                <w:rFonts w:ascii="Times New Roman" w:hAnsi="Times New Roman" w:cs="Times New Roman"/>
                <w:i/>
                <w:iCs/>
              </w:rPr>
              <w:t>Tomáš Václavek,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 911 851 015, </w:t>
            </w:r>
          </w:p>
          <w:p w:rsidR="004B7EB9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r>
              <w:rPr>
                <w:rFonts w:ascii="Times New Roman" w:hAnsi="Times New Roman" w:cs="Times New Roman"/>
                <w:i/>
                <w:iCs/>
              </w:rPr>
              <w:t>tomas.vaclavek@plantex.sk</w:t>
            </w:r>
            <w:r w:rsidRPr="00D97DA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B7EB9" w:rsidRPr="00427988" w:rsidTr="00A63DA6">
        <w:trPr>
          <w:trHeight w:val="600"/>
        </w:trPr>
        <w:tc>
          <w:tcPr>
            <w:tcW w:w="3256" w:type="dxa"/>
            <w:noWrap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B7EB9" w:rsidRPr="005863CA" w:rsidRDefault="004B7EB9" w:rsidP="00A63D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000255</w:t>
            </w:r>
          </w:p>
        </w:tc>
      </w:tr>
    </w:tbl>
    <w:p w:rsidR="004B7EB9" w:rsidRDefault="004B7EB9" w:rsidP="004B7EB9"/>
    <w:p w:rsidR="004B7EB9" w:rsidRDefault="004B7EB9" w:rsidP="004B7EB9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B7EB9" w:rsidRDefault="004B7EB9" w:rsidP="004B7EB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B7EB9" w:rsidRDefault="004B7EB9" w:rsidP="004B7EB9">
      <w:pPr>
        <w:rPr>
          <w:rFonts w:ascii="Times New Roman" w:hAnsi="Times New Roman" w:cs="Times New Roman"/>
        </w:rPr>
      </w:pPr>
    </w:p>
    <w:p w:rsidR="004B7EB9" w:rsidRDefault="004B7EB9" w:rsidP="004B7EB9">
      <w:pPr>
        <w:rPr>
          <w:rFonts w:ascii="Times New Roman" w:hAnsi="Times New Roman" w:cs="Times New Roman"/>
        </w:rPr>
      </w:pPr>
    </w:p>
    <w:p w:rsidR="004B7EB9" w:rsidRPr="00290B2B" w:rsidRDefault="004B7EB9" w:rsidP="004B7EB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5F2288" w:rsidRPr="004B7EB9" w:rsidRDefault="005F2288" w:rsidP="004B7EB9"/>
    <w:sectPr w:rsidR="005F2288" w:rsidRPr="004B7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A2FAF"/>
    <w:multiLevelType w:val="hybridMultilevel"/>
    <w:tmpl w:val="B498C2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EB9"/>
    <w:rsid w:val="0023513F"/>
    <w:rsid w:val="004B7EB9"/>
    <w:rsid w:val="005F2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D88787-B7C1-45B4-9AD0-25C4F7B0C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7E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B7E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4B7EB9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4B7E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B7EB9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Václavek</dc:creator>
  <cp:keywords/>
  <dc:description/>
  <cp:lastModifiedBy>Galanda Martin</cp:lastModifiedBy>
  <cp:revision>2</cp:revision>
  <dcterms:created xsi:type="dcterms:W3CDTF">2020-03-30T11:58:00Z</dcterms:created>
  <dcterms:modified xsi:type="dcterms:W3CDTF">2020-03-31T16:36:00Z</dcterms:modified>
</cp:coreProperties>
</file>