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039" w:rsidRDefault="000E3039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E3039" w:rsidRPr="00F35A46" w:rsidRDefault="000E3039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E3039" w:rsidRDefault="000E3039">
      <w:pPr>
        <w:rPr>
          <w:rFonts w:ascii="Times New Roman" w:hAnsi="Times New Roman" w:cs="Times New Roman"/>
          <w:sz w:val="24"/>
          <w:szCs w:val="24"/>
        </w:rPr>
      </w:pPr>
    </w:p>
    <w:p w:rsidR="000E3039" w:rsidRPr="00156900" w:rsidRDefault="000E30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</w:t>
      </w:r>
      <w:r w:rsidR="001569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E303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E3039" w:rsidRPr="005863CA" w:rsidRDefault="000E3039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3039" w:rsidRPr="00A065E6" w:rsidRDefault="000E3039" w:rsidP="00AB74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B748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44387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="00444387" w:rsidRPr="00444387">
              <w:rPr>
                <w:rFonts w:ascii="Times New Roman" w:hAnsi="Times New Roman" w:cs="Times New Roman"/>
                <w:sz w:val="24"/>
                <w:szCs w:val="24"/>
              </w:rPr>
              <w:t>Investície do hmotného majetku</w:t>
            </w:r>
          </w:p>
        </w:tc>
      </w:tr>
      <w:tr w:rsidR="000E3039" w:rsidRPr="00427988" w:rsidTr="005863CA">
        <w:trPr>
          <w:trHeight w:val="600"/>
        </w:trPr>
        <w:tc>
          <w:tcPr>
            <w:tcW w:w="3256" w:type="dxa"/>
            <w:noWrap/>
          </w:tcPr>
          <w:p w:rsidR="000E3039" w:rsidRPr="005863CA" w:rsidRDefault="000E30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0E3039" w:rsidRPr="00A065E6" w:rsidRDefault="000E3039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0E3039" w:rsidRPr="00A065E6" w:rsidRDefault="000E3039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303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E3039" w:rsidRPr="005863CA" w:rsidRDefault="000E30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E3039" w:rsidRDefault="000E3039" w:rsidP="00A065E6">
            <w:pPr>
              <w:pStyle w:val="Default"/>
            </w:pPr>
            <w:r w:rsidRPr="005863CA">
              <w:t> </w:t>
            </w:r>
          </w:p>
          <w:p w:rsidR="000E3039" w:rsidRPr="005863CA" w:rsidRDefault="000E3039" w:rsidP="00AD0B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D0B8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0E303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E3039" w:rsidRPr="005863CA" w:rsidRDefault="000E303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3039" w:rsidRPr="009A7283" w:rsidRDefault="009A7283">
            <w:pPr>
              <w:rPr>
                <w:rFonts w:ascii="Times New Roman" w:hAnsi="Times New Roman" w:cs="Times New Roman"/>
                <w:b/>
                <w:bCs/>
              </w:rPr>
            </w:pPr>
            <w:r w:rsidRPr="009A7283">
              <w:rPr>
                <w:rFonts w:ascii="Times New Roman" w:hAnsi="Times New Roman" w:cs="Times New Roman"/>
                <w:b/>
                <w:bCs/>
                <w:i/>
              </w:rPr>
              <w:t>Technológia zavlažovania</w:t>
            </w:r>
          </w:p>
        </w:tc>
      </w:tr>
      <w:tr w:rsidR="000E3039" w:rsidRPr="00427988" w:rsidTr="005863CA">
        <w:trPr>
          <w:trHeight w:val="600"/>
        </w:trPr>
        <w:tc>
          <w:tcPr>
            <w:tcW w:w="3256" w:type="dxa"/>
            <w:noWrap/>
          </w:tcPr>
          <w:p w:rsidR="000E3039" w:rsidRPr="00AB3B52" w:rsidRDefault="000E3039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E3039" w:rsidRDefault="009A7283" w:rsidP="009A728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technológie zavlažovania : </w:t>
            </w:r>
          </w:p>
          <w:p w:rsidR="009A7283" w:rsidRDefault="009A7283" w:rsidP="009A7283">
            <w:pPr>
              <w:rPr>
                <w:rFonts w:ascii="Times New Roman" w:hAnsi="Times New Roman" w:cs="Times New Roman"/>
                <w:bCs/>
                <w:i/>
              </w:rPr>
            </w:pPr>
            <w:r w:rsidRPr="009A7283">
              <w:rPr>
                <w:rFonts w:ascii="Times New Roman" w:hAnsi="Times New Roman" w:cs="Times New Roman"/>
                <w:bCs/>
                <w:i/>
              </w:rPr>
              <w:t>Pivotový zavlažovač 670 m</w:t>
            </w:r>
          </w:p>
          <w:p w:rsidR="009A7283" w:rsidRDefault="009A7283" w:rsidP="009A7283">
            <w:pPr>
              <w:rPr>
                <w:rFonts w:ascii="Times New Roman" w:hAnsi="Times New Roman" w:cs="Times New Roman"/>
                <w:bCs/>
                <w:i/>
              </w:rPr>
            </w:pPr>
            <w:r w:rsidRPr="009A7283">
              <w:rPr>
                <w:rFonts w:ascii="Times New Roman" w:hAnsi="Times New Roman" w:cs="Times New Roman"/>
                <w:bCs/>
                <w:i/>
              </w:rPr>
              <w:t>Pivotový zavlažovač 530 m</w:t>
            </w:r>
          </w:p>
          <w:p w:rsidR="009A7283" w:rsidRDefault="009A7283" w:rsidP="009A7283">
            <w:pPr>
              <w:rPr>
                <w:rFonts w:ascii="Times New Roman" w:hAnsi="Times New Roman" w:cs="Times New Roman"/>
                <w:bCs/>
                <w:i/>
              </w:rPr>
            </w:pPr>
            <w:r w:rsidRPr="009A7283">
              <w:rPr>
                <w:rFonts w:ascii="Times New Roman" w:hAnsi="Times New Roman" w:cs="Times New Roman"/>
                <w:bCs/>
                <w:i/>
              </w:rPr>
              <w:t>Pivotový zavlažovač 407 m</w:t>
            </w:r>
          </w:p>
          <w:p w:rsidR="009A7283" w:rsidRDefault="009A7283" w:rsidP="009A7283">
            <w:pPr>
              <w:rPr>
                <w:rFonts w:ascii="Times New Roman" w:hAnsi="Times New Roman" w:cs="Times New Roman"/>
                <w:bCs/>
                <w:i/>
              </w:rPr>
            </w:pPr>
            <w:r w:rsidRPr="009A7283">
              <w:rPr>
                <w:rFonts w:ascii="Times New Roman" w:hAnsi="Times New Roman" w:cs="Times New Roman"/>
                <w:bCs/>
                <w:i/>
              </w:rPr>
              <w:t>Horizontálne odstredivé čerpadlo 1</w:t>
            </w:r>
          </w:p>
          <w:p w:rsidR="009A7283" w:rsidRPr="00AB3B52" w:rsidRDefault="009A7283" w:rsidP="009A7283">
            <w:pPr>
              <w:rPr>
                <w:rFonts w:ascii="Times New Roman" w:hAnsi="Times New Roman" w:cs="Times New Roman"/>
                <w:bCs/>
                <w:i/>
              </w:rPr>
            </w:pPr>
            <w:r w:rsidRPr="009A7283">
              <w:rPr>
                <w:rFonts w:ascii="Times New Roman" w:hAnsi="Times New Roman" w:cs="Times New Roman"/>
                <w:bCs/>
                <w:i/>
              </w:rPr>
              <w:t>Ho</w:t>
            </w:r>
            <w:r>
              <w:rPr>
                <w:rFonts w:ascii="Times New Roman" w:hAnsi="Times New Roman" w:cs="Times New Roman"/>
                <w:bCs/>
                <w:i/>
              </w:rPr>
              <w:t>rizontálne odstredivé čerpadlo 2</w:t>
            </w:r>
          </w:p>
        </w:tc>
      </w:tr>
      <w:tr w:rsidR="000E303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E3039" w:rsidRPr="005863CA" w:rsidRDefault="000E303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3039" w:rsidRPr="005863CA" w:rsidRDefault="000E3039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A52DE9">
              <w:rPr>
                <w:rFonts w:ascii="Times New Roman" w:hAnsi="Times New Roman" w:cs="Times New Roman"/>
                <w:i/>
                <w:iCs/>
                <w:noProof/>
              </w:rPr>
              <w:t>Ľudovít Grúner SHR G-Progres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52DE9">
              <w:rPr>
                <w:rFonts w:ascii="Times New Roman" w:hAnsi="Times New Roman" w:cs="Times New Roman"/>
                <w:i/>
                <w:iCs/>
                <w:noProof/>
              </w:rPr>
              <w:t>Slepčany 269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52DE9">
              <w:rPr>
                <w:rFonts w:ascii="Times New Roman" w:hAnsi="Times New Roman" w:cs="Times New Roman"/>
                <w:i/>
                <w:iCs/>
                <w:noProof/>
              </w:rPr>
              <w:t>951 52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A52DE9">
              <w:rPr>
                <w:rFonts w:ascii="Times New Roman" w:hAnsi="Times New Roman" w:cs="Times New Roman"/>
                <w:i/>
                <w:iCs/>
                <w:noProof/>
              </w:rPr>
              <w:t>Slepčany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A52DE9">
              <w:rPr>
                <w:rFonts w:ascii="Times New Roman" w:hAnsi="Times New Roman" w:cs="Times New Roman"/>
                <w:i/>
                <w:iCs/>
                <w:noProof/>
              </w:rPr>
              <w:t>30398894</w:t>
            </w:r>
          </w:p>
        </w:tc>
      </w:tr>
      <w:tr w:rsidR="000E303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E3039" w:rsidRPr="005863CA" w:rsidRDefault="000E3039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0E3039" w:rsidRPr="005863CA" w:rsidRDefault="000E30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0E303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E3039" w:rsidRPr="005863CA" w:rsidRDefault="000E303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3039" w:rsidRPr="005863CA" w:rsidRDefault="00B33C56" w:rsidP="00B41D19">
            <w:pPr>
              <w:rPr>
                <w:rFonts w:ascii="Times New Roman" w:hAnsi="Times New Roman" w:cs="Times New Roman"/>
                <w:i/>
                <w:iCs/>
              </w:rPr>
            </w:pPr>
            <w:r w:rsidRPr="00B33C56">
              <w:rPr>
                <w:rFonts w:ascii="Times New Roman" w:hAnsi="Times New Roman" w:cs="Times New Roman"/>
                <w:i/>
                <w:iCs/>
              </w:rPr>
              <w:t>041NR300018</w:t>
            </w:r>
          </w:p>
        </w:tc>
      </w:tr>
      <w:tr w:rsidR="000E3039" w:rsidRPr="00427988" w:rsidTr="005863CA">
        <w:trPr>
          <w:trHeight w:val="600"/>
        </w:trPr>
        <w:tc>
          <w:tcPr>
            <w:tcW w:w="3256" w:type="dxa"/>
            <w:noWrap/>
          </w:tcPr>
          <w:p w:rsidR="000E3039" w:rsidRPr="005863CA" w:rsidRDefault="000E30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123FD6" w:rsidRDefault="00123FD6" w:rsidP="00B33C5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Pr="00123FD6">
              <w:rPr>
                <w:rFonts w:ascii="Times New Roman" w:hAnsi="Times New Roman" w:cs="Times New Roman"/>
                <w:i/>
                <w:iCs/>
              </w:rPr>
              <w:t>0903/411619</w:t>
            </w:r>
          </w:p>
          <w:p w:rsidR="000E3039" w:rsidRPr="005863CA" w:rsidRDefault="00B33C56" w:rsidP="00B33C5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Mail: </w:t>
            </w:r>
            <w:r w:rsidR="00123FD6">
              <w:rPr>
                <w:rFonts w:ascii="Times New Roman" w:hAnsi="Times New Roman" w:cs="Times New Roman"/>
                <w:i/>
                <w:iCs/>
              </w:rPr>
              <w:t>grunerludovit@gmail.com</w:t>
            </w:r>
          </w:p>
        </w:tc>
      </w:tr>
      <w:tr w:rsidR="000E3039" w:rsidRPr="00427988" w:rsidTr="005863CA">
        <w:trPr>
          <w:trHeight w:val="600"/>
        </w:trPr>
        <w:tc>
          <w:tcPr>
            <w:tcW w:w="3256" w:type="dxa"/>
            <w:noWrap/>
          </w:tcPr>
          <w:p w:rsidR="000E3039" w:rsidRPr="005863CA" w:rsidRDefault="000E30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0E3039" w:rsidRPr="005863CA" w:rsidRDefault="00CD34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000382</w:t>
            </w:r>
            <w:bookmarkStart w:id="0" w:name="_GoBack"/>
            <w:bookmarkEnd w:id="0"/>
          </w:p>
        </w:tc>
      </w:tr>
    </w:tbl>
    <w:p w:rsidR="000E3039" w:rsidRDefault="000E3039"/>
    <w:p w:rsidR="000E3039" w:rsidRDefault="000E3039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E3039" w:rsidRDefault="000E30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E3039" w:rsidRDefault="000E3039">
      <w:pPr>
        <w:rPr>
          <w:rFonts w:ascii="Times New Roman" w:hAnsi="Times New Roman" w:cs="Times New Roman"/>
        </w:rPr>
      </w:pPr>
    </w:p>
    <w:p w:rsidR="000E3039" w:rsidRDefault="000E3039">
      <w:pPr>
        <w:rPr>
          <w:rFonts w:ascii="Times New Roman" w:hAnsi="Times New Roman" w:cs="Times New Roman"/>
        </w:rPr>
      </w:pPr>
    </w:p>
    <w:p w:rsidR="000E3039" w:rsidRDefault="000E3039" w:rsidP="00B8229B">
      <w:pPr>
        <w:jc w:val="both"/>
        <w:rPr>
          <w:rFonts w:ascii="Times New Roman" w:hAnsi="Times New Roman" w:cs="Times New Roman"/>
        </w:rPr>
        <w:sectPr w:rsidR="000E3039" w:rsidSect="000E3039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0E3039" w:rsidRPr="00290B2B" w:rsidRDefault="000E3039" w:rsidP="00B8229B">
      <w:pPr>
        <w:jc w:val="both"/>
        <w:rPr>
          <w:rFonts w:ascii="Times New Roman" w:hAnsi="Times New Roman" w:cs="Times New Roman"/>
        </w:rPr>
      </w:pPr>
    </w:p>
    <w:sectPr w:rsidR="000E3039" w:rsidRPr="00290B2B" w:rsidSect="000E3039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3039"/>
    <w:rsid w:val="00123FD6"/>
    <w:rsid w:val="00156900"/>
    <w:rsid w:val="00241A98"/>
    <w:rsid w:val="00271C4C"/>
    <w:rsid w:val="00290B2B"/>
    <w:rsid w:val="002A14E1"/>
    <w:rsid w:val="00312979"/>
    <w:rsid w:val="004059BB"/>
    <w:rsid w:val="00427988"/>
    <w:rsid w:val="00427AA3"/>
    <w:rsid w:val="00444387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926E70"/>
    <w:rsid w:val="009A7283"/>
    <w:rsid w:val="00A065E6"/>
    <w:rsid w:val="00A460B9"/>
    <w:rsid w:val="00AB3B52"/>
    <w:rsid w:val="00AB62AB"/>
    <w:rsid w:val="00AB7481"/>
    <w:rsid w:val="00AD0B83"/>
    <w:rsid w:val="00AF3CE1"/>
    <w:rsid w:val="00B33C56"/>
    <w:rsid w:val="00B41D19"/>
    <w:rsid w:val="00B8229B"/>
    <w:rsid w:val="00BB6376"/>
    <w:rsid w:val="00BE7732"/>
    <w:rsid w:val="00C1173B"/>
    <w:rsid w:val="00C60249"/>
    <w:rsid w:val="00C97AD1"/>
    <w:rsid w:val="00CD34CD"/>
    <w:rsid w:val="00D23D0C"/>
    <w:rsid w:val="00D333DF"/>
    <w:rsid w:val="00D560EA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FB8E7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2020-04-02T07:37:00Z</dcterms:created>
  <dcterms:modified xsi:type="dcterms:W3CDTF">2020-04-03T13:10:00Z</dcterms:modified>
</cp:coreProperties>
</file>