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46CE1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33DF" w:rsidRPr="005863CA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Sprievodné podopatrenie 4.1- </w:t>
            </w: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CE1" w:rsidRPr="00E46CE1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65DE2">
            <w:pPr>
              <w:rPr>
                <w:rFonts w:ascii="Times New Roman" w:hAnsi="Times New Roman" w:cs="Times New Roman"/>
                <w:b/>
                <w:bCs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>Obstaranie poľnohospodárskej techniky pre Firma Gulik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65DE2" w:rsidRPr="00165DE2" w:rsidRDefault="00165DE2" w:rsidP="00165DE2">
            <w:pPr>
              <w:rPr>
                <w:rFonts w:ascii="Times New Roman" w:hAnsi="Times New Roman" w:cs="Times New Roman"/>
                <w:bCs/>
                <w:i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 xml:space="preserve">Predmetom zákazky je obstaranie nevyhnutného technického vybavenia do náročného podhorského terénu: </w:t>
            </w:r>
          </w:p>
          <w:p w:rsidR="00165DE2" w:rsidRPr="00165DE2" w:rsidRDefault="00165DE2" w:rsidP="00165DE2">
            <w:pPr>
              <w:rPr>
                <w:rFonts w:ascii="Times New Roman" w:hAnsi="Times New Roman" w:cs="Times New Roman"/>
                <w:bCs/>
                <w:i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 xml:space="preserve">1.) Traktor s čelným nakladačom – bude sa používať ku koseniu, baleniu balíkov sena a senáže na  kompletnú výrobu sena a  vykladeniu a vozeniu hnoja a pre zásobovanie krmovín zvierat </w:t>
            </w:r>
          </w:p>
          <w:p w:rsidR="00165DE2" w:rsidRPr="00165DE2" w:rsidRDefault="00165DE2" w:rsidP="00165DE2">
            <w:pPr>
              <w:rPr>
                <w:rFonts w:ascii="Times New Roman" w:hAnsi="Times New Roman" w:cs="Times New Roman"/>
                <w:bCs/>
                <w:i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>2.) Mulčovač -  bude sa používať na dočisťovanie pastvy po zostatkoch po pasení ovcami,  nežiadúcich tráv a krovín</w:t>
            </w:r>
          </w:p>
          <w:p w:rsidR="00165DE2" w:rsidRPr="00165DE2" w:rsidRDefault="00165DE2" w:rsidP="00165DE2">
            <w:pPr>
              <w:rPr>
                <w:rFonts w:ascii="Times New Roman" w:hAnsi="Times New Roman" w:cs="Times New Roman"/>
                <w:bCs/>
                <w:i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 xml:space="preserve">3.) Rozdružovač – bude slúžiť na  lepšiu a bezpečnejšiu manipuláciu sena a senáže pri kŕmení oviec </w:t>
            </w:r>
          </w:p>
          <w:p w:rsidR="00165DE2" w:rsidRPr="00165DE2" w:rsidRDefault="00165DE2" w:rsidP="00165DE2">
            <w:pPr>
              <w:rPr>
                <w:rFonts w:ascii="Times New Roman" w:hAnsi="Times New Roman" w:cs="Times New Roman"/>
                <w:bCs/>
                <w:i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 xml:space="preserve">4.) LIS – bude slúžiť na výrobu a kvalitné uskladnenia sena a senáže </w:t>
            </w:r>
          </w:p>
          <w:p w:rsidR="00165DE2" w:rsidRPr="00165DE2" w:rsidRDefault="00165DE2" w:rsidP="00165DE2">
            <w:pPr>
              <w:rPr>
                <w:rFonts w:ascii="Times New Roman" w:hAnsi="Times New Roman" w:cs="Times New Roman"/>
                <w:bCs/>
                <w:i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 xml:space="preserve">5.) Disková žacia lišta. </w:t>
            </w:r>
          </w:p>
          <w:p w:rsidR="004059BB" w:rsidRPr="00AB3B52" w:rsidRDefault="00165DE2" w:rsidP="00165DE2">
            <w:pPr>
              <w:rPr>
                <w:rFonts w:ascii="Times New Roman" w:hAnsi="Times New Roman" w:cs="Times New Roman"/>
                <w:bCs/>
                <w:i/>
              </w:rPr>
            </w:pPr>
            <w:r w:rsidRPr="00165DE2">
              <w:rPr>
                <w:rFonts w:ascii="Times New Roman" w:hAnsi="Times New Roman" w:cs="Times New Roman"/>
                <w:bCs/>
                <w:i/>
              </w:rPr>
              <w:t>Podrobná technická špecifikácia je súčasťou súťažných podklad - príloha č.1.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53D28" w:rsidRDefault="00D53D28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D53D28">
              <w:rPr>
                <w:rFonts w:ascii="Times New Roman" w:hAnsi="Times New Roman" w:cs="Times New Roman"/>
                <w:i/>
                <w:iCs/>
              </w:rPr>
              <w:t>Firma Gulik s.r.o.</w:t>
            </w:r>
          </w:p>
          <w:p w:rsidR="00BB285F" w:rsidRDefault="00D53D28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D53D28">
              <w:rPr>
                <w:rFonts w:ascii="Times New Roman" w:hAnsi="Times New Roman" w:cs="Times New Roman"/>
                <w:i/>
                <w:iCs/>
              </w:rPr>
              <w:t>Povstania 4</w:t>
            </w:r>
            <w:r w:rsidR="00BB285F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53D28">
              <w:rPr>
                <w:rFonts w:ascii="Times New Roman" w:hAnsi="Times New Roman" w:cs="Times New Roman"/>
                <w:i/>
                <w:iCs/>
              </w:rPr>
              <w:t>979 01</w:t>
            </w:r>
            <w:r w:rsidR="00BB285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53D28">
              <w:rPr>
                <w:rFonts w:ascii="Times New Roman" w:hAnsi="Times New Roman" w:cs="Times New Roman"/>
                <w:i/>
                <w:iCs/>
              </w:rPr>
              <w:t>Rimavská Sobota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D53D28" w:rsidRPr="00D53D28">
              <w:rPr>
                <w:rFonts w:ascii="Times New Roman" w:hAnsi="Times New Roman" w:cs="Times New Roman"/>
                <w:i/>
                <w:iCs/>
              </w:rPr>
              <w:t>36 035 581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285F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772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5DE2"/>
    <w:rsid w:val="00271C4C"/>
    <w:rsid w:val="00290B2B"/>
    <w:rsid w:val="002A14E1"/>
    <w:rsid w:val="003772CE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112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2019-08-02T08:03:00Z</dcterms:created>
  <dcterms:modified xsi:type="dcterms:W3CDTF">2020-05-28T09:08:00Z</dcterms:modified>
</cp:coreProperties>
</file>