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4F97" w:rsidRDefault="00824F97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824F97" w:rsidRPr="00F35A46" w:rsidRDefault="00824F97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824F97" w:rsidRDefault="00824F97">
      <w:pPr>
        <w:rPr>
          <w:rFonts w:ascii="Times New Roman" w:hAnsi="Times New Roman" w:cs="Times New Roman"/>
          <w:sz w:val="24"/>
          <w:szCs w:val="24"/>
        </w:rPr>
      </w:pPr>
    </w:p>
    <w:p w:rsidR="00824F97" w:rsidRPr="005863CA" w:rsidRDefault="00824F9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824F97" w:rsidRPr="00241A98" w:rsidRDefault="00824F97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824F9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824F97" w:rsidRPr="005863CA" w:rsidRDefault="00824F97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24F97" w:rsidRPr="00A065E6" w:rsidRDefault="00712549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</w:tr>
      <w:tr w:rsidR="00824F97" w:rsidRPr="00427988" w:rsidTr="005863CA">
        <w:trPr>
          <w:trHeight w:val="600"/>
        </w:trPr>
        <w:tc>
          <w:tcPr>
            <w:tcW w:w="3256" w:type="dxa"/>
            <w:noWrap/>
          </w:tcPr>
          <w:p w:rsidR="00824F97" w:rsidRPr="005863CA" w:rsidRDefault="00824F9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824F97" w:rsidRDefault="00824F97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24F97" w:rsidRPr="00A065E6" w:rsidRDefault="00824F97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  <w:p w:rsidR="00824F97" w:rsidRPr="00A065E6" w:rsidRDefault="00824F97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24F9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824F97" w:rsidRPr="005863CA" w:rsidRDefault="00824F9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824F97" w:rsidRDefault="00824F97" w:rsidP="00A065E6">
            <w:pPr>
              <w:pStyle w:val="Default"/>
            </w:pPr>
            <w:r w:rsidRPr="005863CA">
              <w:t> </w:t>
            </w:r>
          </w:p>
          <w:p w:rsidR="00824F97" w:rsidRPr="005863CA" w:rsidRDefault="00824F97" w:rsidP="007125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71254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/PRV/2018</w:t>
            </w:r>
          </w:p>
        </w:tc>
      </w:tr>
      <w:tr w:rsidR="00824F9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824F97" w:rsidRPr="005863CA" w:rsidRDefault="00824F97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24F97" w:rsidRPr="005863CA" w:rsidRDefault="00FA478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Technológia zavlažovania</w:t>
            </w:r>
            <w:r w:rsidR="00F06CC4">
              <w:rPr>
                <w:rFonts w:ascii="Times New Roman" w:hAnsi="Times New Roman" w:cs="Times New Roman"/>
                <w:bCs/>
                <w:i/>
              </w:rPr>
              <w:t xml:space="preserve"> Holice</w:t>
            </w:r>
          </w:p>
        </w:tc>
      </w:tr>
      <w:tr w:rsidR="00824F97" w:rsidRPr="00427988" w:rsidTr="005863CA">
        <w:trPr>
          <w:trHeight w:val="600"/>
        </w:trPr>
        <w:tc>
          <w:tcPr>
            <w:tcW w:w="3256" w:type="dxa"/>
            <w:noWrap/>
          </w:tcPr>
          <w:p w:rsidR="00824F97" w:rsidRPr="00AB3B52" w:rsidRDefault="00824F97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824F97" w:rsidRDefault="00730D8B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sú : </w:t>
            </w:r>
          </w:p>
          <w:p w:rsidR="00730D8B" w:rsidRDefault="00730D8B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Pásové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zavlažovače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Pr="00730D8B">
              <w:rPr>
                <w:rFonts w:ascii="Times New Roman" w:hAnsi="Times New Roman" w:cs="Times New Roman"/>
                <w:bCs/>
                <w:i/>
              </w:rPr>
              <w:t>110–450</w:t>
            </w:r>
            <w:r w:rsidR="00A4324C">
              <w:rPr>
                <w:rFonts w:ascii="Times New Roman" w:hAnsi="Times New Roman" w:cs="Times New Roman"/>
                <w:bCs/>
                <w:i/>
              </w:rPr>
              <w:t xml:space="preserve"> 5 ks</w:t>
            </w:r>
          </w:p>
          <w:p w:rsidR="00730D8B" w:rsidRDefault="00730D8B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730D8B">
              <w:rPr>
                <w:rFonts w:ascii="Times New Roman" w:hAnsi="Times New Roman" w:cs="Times New Roman"/>
                <w:bCs/>
                <w:i/>
              </w:rPr>
              <w:t xml:space="preserve">Mobilný čerpadlový </w:t>
            </w:r>
            <w:proofErr w:type="spellStart"/>
            <w:r w:rsidRPr="00730D8B">
              <w:rPr>
                <w:rFonts w:ascii="Times New Roman" w:hAnsi="Times New Roman" w:cs="Times New Roman"/>
                <w:bCs/>
                <w:i/>
              </w:rPr>
              <w:t>diesel</w:t>
            </w:r>
            <w:proofErr w:type="spellEnd"/>
            <w:r w:rsidRPr="00730D8B">
              <w:rPr>
                <w:rFonts w:ascii="Times New Roman" w:hAnsi="Times New Roman" w:cs="Times New Roman"/>
                <w:bCs/>
                <w:i/>
              </w:rPr>
              <w:t xml:space="preserve"> agregát </w:t>
            </w:r>
            <w:r w:rsidR="002E5AD7">
              <w:rPr>
                <w:rFonts w:ascii="Times New Roman" w:hAnsi="Times New Roman" w:cs="Times New Roman"/>
                <w:bCs/>
                <w:i/>
              </w:rPr>
              <w:t>1 ks</w:t>
            </w:r>
          </w:p>
          <w:p w:rsidR="00730D8B" w:rsidRPr="00AB3B52" w:rsidRDefault="00730D8B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</w:t>
            </w:r>
            <w:r w:rsidRPr="00730D8B">
              <w:rPr>
                <w:rFonts w:ascii="Times New Roman" w:hAnsi="Times New Roman" w:cs="Times New Roman"/>
                <w:bCs/>
                <w:i/>
              </w:rPr>
              <w:t xml:space="preserve">renosné </w:t>
            </w:r>
            <w:proofErr w:type="spellStart"/>
            <w:r w:rsidRPr="00730D8B">
              <w:rPr>
                <w:rFonts w:ascii="Times New Roman" w:hAnsi="Times New Roman" w:cs="Times New Roman"/>
                <w:bCs/>
                <w:i/>
              </w:rPr>
              <w:t>rýchlospojkové</w:t>
            </w:r>
            <w:proofErr w:type="spellEnd"/>
            <w:r w:rsidRPr="00730D8B">
              <w:rPr>
                <w:rFonts w:ascii="Times New Roman" w:hAnsi="Times New Roman" w:cs="Times New Roman"/>
                <w:bCs/>
                <w:i/>
              </w:rPr>
              <w:t xml:space="preserve"> potrubie s hydrantmi</w:t>
            </w:r>
          </w:p>
        </w:tc>
      </w:tr>
      <w:tr w:rsidR="00824F9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824F97" w:rsidRPr="005863CA" w:rsidRDefault="00824F97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24F97" w:rsidRPr="005863CA" w:rsidRDefault="00824F97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911F74">
              <w:rPr>
                <w:rFonts w:ascii="Times New Roman" w:hAnsi="Times New Roman" w:cs="Times New Roman"/>
                <w:i/>
                <w:iCs/>
                <w:noProof/>
              </w:rPr>
              <w:t>Poľnohospodárske družstvo Holice - družstvo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911F74">
              <w:rPr>
                <w:rFonts w:ascii="Times New Roman" w:hAnsi="Times New Roman" w:cs="Times New Roman"/>
                <w:i/>
                <w:iCs/>
                <w:noProof/>
              </w:rPr>
              <w:t>Holice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911F74">
              <w:rPr>
                <w:rFonts w:ascii="Times New Roman" w:hAnsi="Times New Roman" w:cs="Times New Roman"/>
                <w:i/>
                <w:iCs/>
                <w:noProof/>
              </w:rPr>
              <w:t>930 34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911F74">
              <w:rPr>
                <w:rFonts w:ascii="Times New Roman" w:hAnsi="Times New Roman" w:cs="Times New Roman"/>
                <w:i/>
                <w:iCs/>
                <w:noProof/>
              </w:rPr>
              <w:t>Holice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911F74">
              <w:rPr>
                <w:rFonts w:ascii="Times New Roman" w:hAnsi="Times New Roman" w:cs="Times New Roman"/>
                <w:i/>
                <w:iCs/>
                <w:noProof/>
              </w:rPr>
              <w:t>00191434</w:t>
            </w:r>
          </w:p>
        </w:tc>
      </w:tr>
      <w:tr w:rsidR="00824F9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824F97" w:rsidRPr="005863CA" w:rsidRDefault="00824F97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824F97" w:rsidRPr="005863CA" w:rsidRDefault="00824F9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824F9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824F97" w:rsidRPr="005863CA" w:rsidRDefault="00824F97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24F97" w:rsidRPr="005863CA" w:rsidRDefault="0026063C" w:rsidP="002E5AD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041TT30024</w:t>
            </w:r>
          </w:p>
        </w:tc>
      </w:tr>
      <w:tr w:rsidR="00824F97" w:rsidRPr="00427988" w:rsidTr="005863CA">
        <w:trPr>
          <w:trHeight w:val="600"/>
        </w:trPr>
        <w:tc>
          <w:tcPr>
            <w:tcW w:w="3256" w:type="dxa"/>
            <w:noWrap/>
          </w:tcPr>
          <w:p w:rsidR="00824F97" w:rsidRPr="005863CA" w:rsidRDefault="00824F9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824F97" w:rsidRDefault="00347F14" w:rsidP="00347F14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 w:rsidRPr="00347F14">
              <w:rPr>
                <w:rFonts w:ascii="Times New Roman" w:hAnsi="Times New Roman" w:cs="Times New Roman"/>
                <w:i/>
                <w:iCs/>
              </w:rPr>
              <w:t>Dionýz Horváth</w:t>
            </w:r>
          </w:p>
          <w:p w:rsidR="00347F14" w:rsidRPr="00347F14" w:rsidRDefault="00347F14" w:rsidP="00347F14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 w:rsidRPr="00347F14">
              <w:rPr>
                <w:rFonts w:ascii="Times New Roman" w:hAnsi="Times New Roman" w:cs="Times New Roman"/>
                <w:i/>
                <w:iCs/>
              </w:rPr>
              <w:t xml:space="preserve">Tel.: 0910/903662               </w:t>
            </w:r>
          </w:p>
          <w:p w:rsidR="00347F14" w:rsidRPr="00347F14" w:rsidRDefault="00347F14" w:rsidP="00347F14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 w:rsidRPr="00347F14">
              <w:rPr>
                <w:rFonts w:ascii="Times New Roman" w:hAnsi="Times New Roman" w:cs="Times New Roman"/>
                <w:i/>
                <w:iCs/>
              </w:rPr>
              <w:t>E-mail: zsanett.fekete@pd-holice.sk</w:t>
            </w:r>
          </w:p>
          <w:p w:rsidR="00347F14" w:rsidRPr="005863CA" w:rsidRDefault="00347F14" w:rsidP="00347F14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824F97" w:rsidRPr="00427988" w:rsidTr="005863CA">
        <w:trPr>
          <w:trHeight w:val="600"/>
        </w:trPr>
        <w:tc>
          <w:tcPr>
            <w:tcW w:w="3256" w:type="dxa"/>
            <w:noWrap/>
          </w:tcPr>
          <w:p w:rsidR="00824F97" w:rsidRPr="005863CA" w:rsidRDefault="00824F9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824F97" w:rsidRPr="005863CA" w:rsidRDefault="00D675E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000444</w:t>
            </w:r>
            <w:bookmarkStart w:id="0" w:name="_GoBack"/>
            <w:bookmarkEnd w:id="0"/>
          </w:p>
        </w:tc>
      </w:tr>
    </w:tbl>
    <w:p w:rsidR="00824F97" w:rsidRDefault="00824F97"/>
    <w:p w:rsidR="00824F97" w:rsidRDefault="00824F97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824F97" w:rsidRDefault="00824F9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824F97" w:rsidRDefault="00824F97" w:rsidP="00B8229B">
      <w:pPr>
        <w:jc w:val="both"/>
        <w:rPr>
          <w:rFonts w:ascii="Times New Roman" w:hAnsi="Times New Roman" w:cs="Times New Roman"/>
        </w:rPr>
        <w:sectPr w:rsidR="00824F97" w:rsidSect="00824F97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824F97" w:rsidRPr="00290B2B" w:rsidRDefault="00824F97" w:rsidP="00B8229B">
      <w:pPr>
        <w:jc w:val="both"/>
        <w:rPr>
          <w:rFonts w:ascii="Times New Roman" w:hAnsi="Times New Roman" w:cs="Times New Roman"/>
        </w:rPr>
      </w:pPr>
    </w:p>
    <w:sectPr w:rsidR="00824F97" w:rsidRPr="00290B2B" w:rsidSect="00824F97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1A98"/>
    <w:rsid w:val="0026063C"/>
    <w:rsid w:val="00271C4C"/>
    <w:rsid w:val="00290B2B"/>
    <w:rsid w:val="002A14E1"/>
    <w:rsid w:val="002E5AD7"/>
    <w:rsid w:val="00347F14"/>
    <w:rsid w:val="004059BB"/>
    <w:rsid w:val="00427988"/>
    <w:rsid w:val="00427AA3"/>
    <w:rsid w:val="004E2584"/>
    <w:rsid w:val="005369D1"/>
    <w:rsid w:val="005648F2"/>
    <w:rsid w:val="005863CA"/>
    <w:rsid w:val="005B683A"/>
    <w:rsid w:val="005E5DAA"/>
    <w:rsid w:val="0060432C"/>
    <w:rsid w:val="00634DC3"/>
    <w:rsid w:val="00690F5B"/>
    <w:rsid w:val="00710E7A"/>
    <w:rsid w:val="00712549"/>
    <w:rsid w:val="00714DB3"/>
    <w:rsid w:val="00730D8B"/>
    <w:rsid w:val="00764B5D"/>
    <w:rsid w:val="00824F97"/>
    <w:rsid w:val="00832F12"/>
    <w:rsid w:val="00926E70"/>
    <w:rsid w:val="00A065E6"/>
    <w:rsid w:val="00A4324C"/>
    <w:rsid w:val="00A460B9"/>
    <w:rsid w:val="00AB3B52"/>
    <w:rsid w:val="00AB62AB"/>
    <w:rsid w:val="00AF3CE1"/>
    <w:rsid w:val="00B8229B"/>
    <w:rsid w:val="00BB6376"/>
    <w:rsid w:val="00BE7732"/>
    <w:rsid w:val="00C1173B"/>
    <w:rsid w:val="00C60249"/>
    <w:rsid w:val="00C97AD1"/>
    <w:rsid w:val="00D23D0C"/>
    <w:rsid w:val="00D333DF"/>
    <w:rsid w:val="00D560EA"/>
    <w:rsid w:val="00D675EC"/>
    <w:rsid w:val="00D871A7"/>
    <w:rsid w:val="00E245D0"/>
    <w:rsid w:val="00E5796F"/>
    <w:rsid w:val="00EC6D6A"/>
    <w:rsid w:val="00F06CC4"/>
    <w:rsid w:val="00F12E99"/>
    <w:rsid w:val="00F35A46"/>
    <w:rsid w:val="00FA4788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E71E92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paragraph" w:styleId="Odsekzoznamu">
    <w:name w:val="List Paragraph"/>
    <w:aliases w:val="body,Farebný zoznam – zvýraznenie 11,List Paragraph,Lettre d'introduction,Paragrafo elenco,1st level - Bullet List Paragraph,Odsek zoznamu21"/>
    <w:basedOn w:val="Normlny"/>
    <w:link w:val="OdsekzoznamuChar"/>
    <w:uiPriority w:val="34"/>
    <w:qFormat/>
    <w:rsid w:val="00347F14"/>
    <w:pPr>
      <w:spacing w:after="0" w:line="240" w:lineRule="auto"/>
      <w:ind w:left="720"/>
      <w:contextualSpacing/>
    </w:pPr>
    <w:rPr>
      <w:rFonts w:ascii="Arial" w:eastAsia="Times New Roman" w:hAnsi="Arial" w:cs="Arial"/>
      <w:sz w:val="24"/>
      <w:szCs w:val="24"/>
      <w:lang w:eastAsia="cs-CZ"/>
    </w:rPr>
  </w:style>
  <w:style w:type="character" w:customStyle="1" w:styleId="OdsekzoznamuChar">
    <w:name w:val="Odsek zoznamu Char"/>
    <w:aliases w:val="body Char,Farebný zoznam – zvýraznenie 11 Char,List Paragraph Char,Lettre d'introduction Char,Paragrafo elenco Char,1st level - Bullet List Paragraph Char,Odsek zoznamu21 Char"/>
    <w:link w:val="Odsekzoznamu"/>
    <w:uiPriority w:val="34"/>
    <w:qFormat/>
    <w:rsid w:val="00347F14"/>
    <w:rPr>
      <w:rFonts w:ascii="Arial" w:eastAsia="Times New Roman" w:hAnsi="Arial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193</Words>
  <Characters>1105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10</cp:revision>
  <cp:lastPrinted>2019-04-05T09:40:00Z</cp:lastPrinted>
  <dcterms:created xsi:type="dcterms:W3CDTF">2020-06-01T09:07:00Z</dcterms:created>
  <dcterms:modified xsi:type="dcterms:W3CDTF">2020-06-03T09:08:00Z</dcterms:modified>
</cp:coreProperties>
</file>