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Príloha č. 1</w:t>
      </w:r>
    </w:p>
    <w:p w:rsidR="00F35A46" w:rsidRP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 Metodickému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pokyn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k zverejňovaniu výziev Obstarávateľov v rámci PRV SR 2014-2020  na webovom sídle PPA</w:t>
      </w:r>
    </w:p>
    <w:p w:rsidR="00F35A46" w:rsidRDefault="00F35A46">
      <w:pPr>
        <w:rPr>
          <w:rFonts w:ascii="Times New Roman" w:hAnsi="Times New Roman" w:cs="Times New Roman"/>
          <w:sz w:val="24"/>
          <w:szCs w:val="24"/>
        </w:rPr>
      </w:pPr>
    </w:p>
    <w:p w:rsidR="00FA6DE0" w:rsidRPr="005863CA" w:rsidRDefault="00BB63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Povinné údaje pre zverejňovanie </w:t>
      </w:r>
      <w:r w:rsidR="00AB3B52">
        <w:rPr>
          <w:rFonts w:ascii="Times New Roman" w:hAnsi="Times New Roman" w:cs="Times New Roman"/>
          <w:sz w:val="24"/>
          <w:szCs w:val="24"/>
        </w:rPr>
        <w:t xml:space="preserve">výziev na predkladanie ponúk </w:t>
      </w:r>
      <w:r w:rsidR="00427988" w:rsidRPr="005863CA">
        <w:rPr>
          <w:rFonts w:ascii="Times New Roman" w:hAnsi="Times New Roman" w:cs="Times New Roman"/>
          <w:sz w:val="24"/>
          <w:szCs w:val="24"/>
        </w:rPr>
        <w:t>k obstarávaniu tovarov</w:t>
      </w:r>
      <w:r w:rsidR="00E245D0">
        <w:rPr>
          <w:rFonts w:ascii="Times New Roman" w:hAnsi="Times New Roman" w:cs="Times New Roman"/>
          <w:sz w:val="24"/>
          <w:szCs w:val="24"/>
        </w:rPr>
        <w:t>,</w:t>
      </w:r>
      <w:r w:rsidR="00427988" w:rsidRPr="005863CA">
        <w:rPr>
          <w:rFonts w:ascii="Times New Roman" w:hAnsi="Times New Roman" w:cs="Times New Roman"/>
          <w:sz w:val="24"/>
          <w:szCs w:val="24"/>
        </w:rPr>
        <w:t xml:space="preserve"> prác a služieb v zmysle </w:t>
      </w:r>
      <w:r w:rsidR="00427988" w:rsidRPr="00926E70">
        <w:rPr>
          <w:rFonts w:ascii="Times New Roman" w:hAnsi="Times New Roman" w:cs="Times New Roman"/>
          <w:color w:val="000000" w:themeColor="text1"/>
          <w:sz w:val="24"/>
          <w:szCs w:val="24"/>
        </w:rPr>
        <w:t>Usmernenia PPA č. 8/2017 – aktualizácia č. 2</w:t>
      </w:r>
    </w:p>
    <w:p w:rsidR="00427988" w:rsidRDefault="00427988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243"/>
      </w:tblGrid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395D03" w:rsidRDefault="00271C4C" w:rsidP="00D33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Číslo opatrenia</w:t>
            </w:r>
            <w:r w:rsidR="00290B2B" w:rsidRPr="00395D0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395D03" w:rsidRDefault="00395D03" w:rsidP="003F25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16 – Spolupráca</w:t>
            </w:r>
          </w:p>
        </w:tc>
      </w:tr>
      <w:tr w:rsidR="00D333DF" w:rsidRPr="00427988" w:rsidTr="005863CA">
        <w:trPr>
          <w:trHeight w:val="600"/>
        </w:trPr>
        <w:tc>
          <w:tcPr>
            <w:tcW w:w="3256" w:type="dxa"/>
            <w:noWrap/>
          </w:tcPr>
          <w:p w:rsidR="00D333DF" w:rsidRPr="00395D03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 xml:space="preserve">Číslo </w:t>
            </w:r>
            <w:proofErr w:type="spellStart"/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podopatrenia</w:t>
            </w:r>
            <w:proofErr w:type="spellEnd"/>
            <w:r w:rsidR="00290B2B" w:rsidRPr="00395D0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395D03" w:rsidRPr="00395D03" w:rsidRDefault="00395D03" w:rsidP="003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16.4 –  16.4</w:t>
            </w:r>
          </w:p>
          <w:p w:rsidR="00D333DF" w:rsidRPr="00395D03" w:rsidRDefault="00D333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395D03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Číslo výzvy na predkladanie žiadosti o nenávratný finančný príspevok</w:t>
            </w:r>
            <w:r w:rsidR="00290B2B" w:rsidRPr="00395D0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395D03" w:rsidRDefault="003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32/PRV/2018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395D03" w:rsidRDefault="004279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Názov Zákazky</w:t>
            </w:r>
            <w:r w:rsidR="00290B2B" w:rsidRPr="00395D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395D03" w:rsidRDefault="00395D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bCs/>
                <w:sz w:val="24"/>
                <w:szCs w:val="24"/>
              </w:rPr>
              <w:t>Vybavenie kuchyne- Pavol Paluba</w:t>
            </w:r>
          </w:p>
        </w:tc>
      </w:tr>
      <w:tr w:rsidR="004059BB" w:rsidRPr="00427988" w:rsidTr="005863CA">
        <w:trPr>
          <w:trHeight w:val="600"/>
        </w:trPr>
        <w:tc>
          <w:tcPr>
            <w:tcW w:w="3256" w:type="dxa"/>
            <w:noWrap/>
          </w:tcPr>
          <w:p w:rsidR="004059BB" w:rsidRPr="00395D03" w:rsidRDefault="004059BB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Predmet zákazky</w:t>
            </w:r>
            <w:r w:rsidR="00290B2B" w:rsidRPr="00395D0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4059BB" w:rsidRPr="00395D03" w:rsidRDefault="00395D03" w:rsidP="00F24FA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bCs/>
                <w:sz w:val="24"/>
                <w:szCs w:val="24"/>
              </w:rPr>
              <w:t>Predmetom zákazky je výber dodávateľa kuchynského vybavenia podľa požadovanej technickej špecifikácie.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395D03" w:rsidRDefault="0042798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Obstarávateľ</w:t>
            </w:r>
            <w:r w:rsidR="00290B2B"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8A185F" w:rsidRPr="00395D03" w:rsidRDefault="00395D03" w:rsidP="00012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SHR PAVOL PALUBA Ovčín - hospodársky dvor Nová Kelča</w:t>
            </w:r>
          </w:p>
          <w:p w:rsidR="00395D03" w:rsidRPr="00395D03" w:rsidRDefault="00395D03" w:rsidP="00012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Haligovce 71</w:t>
            </w:r>
          </w:p>
          <w:p w:rsidR="00395D03" w:rsidRPr="00395D03" w:rsidRDefault="00395D03" w:rsidP="00012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065 34 Haligovce</w:t>
            </w:r>
          </w:p>
          <w:p w:rsidR="00395D03" w:rsidRPr="00395D03" w:rsidRDefault="00395D03" w:rsidP="000127C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IČO: 37 883 925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395D03" w:rsidRDefault="00427988" w:rsidP="0042798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Lehota na predkl</w:t>
            </w:r>
            <w:r w:rsidR="00290B2B"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adanie ponúk v pracovných dňoch*</w:t>
            </w:r>
          </w:p>
        </w:tc>
        <w:tc>
          <w:tcPr>
            <w:tcW w:w="5243" w:type="dxa"/>
            <w:noWrap/>
            <w:hideMark/>
          </w:tcPr>
          <w:p w:rsidR="00427988" w:rsidRPr="00395D03" w:rsidRDefault="002E4339" w:rsidP="002E433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6</w:t>
            </w:r>
            <w:r w:rsidR="00C077C0"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pracovných dní odo dňa zverejnenia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tohto </w:t>
            </w:r>
            <w:r w:rsidR="00C077C0"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oznámenia 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395D03" w:rsidRDefault="0042798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Kód projektu</w:t>
            </w:r>
            <w:r w:rsidR="00290B2B"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395D03" w:rsidRDefault="00395D03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164PO320009</w:t>
            </w:r>
          </w:p>
        </w:tc>
      </w:tr>
      <w:tr w:rsidR="005648F2" w:rsidRPr="00427988" w:rsidTr="005863CA">
        <w:trPr>
          <w:trHeight w:val="600"/>
        </w:trPr>
        <w:tc>
          <w:tcPr>
            <w:tcW w:w="3256" w:type="dxa"/>
            <w:noWrap/>
          </w:tcPr>
          <w:p w:rsidR="005648F2" w:rsidRPr="00395D03" w:rsidRDefault="005648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Kontaktné údaje</w:t>
            </w:r>
            <w:r w:rsidR="00290B2B"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745A27" w:rsidRPr="00395D03" w:rsidRDefault="000127CB" w:rsidP="005648F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Bc. Boris Haulík</w:t>
            </w:r>
          </w:p>
          <w:p w:rsidR="00745A27" w:rsidRPr="00395D03" w:rsidRDefault="00745A27" w:rsidP="005648F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e-mail:</w:t>
            </w:r>
            <w:r w:rsidR="007D31F8"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0127CB"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haulik</w:t>
            </w:r>
            <w:r w:rsidR="007D31F8"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@eurofondy.sk</w:t>
            </w:r>
          </w:p>
          <w:p w:rsidR="005648F2" w:rsidRPr="00395D03" w:rsidRDefault="00745A27" w:rsidP="000127C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tel</w:t>
            </w:r>
            <w:proofErr w:type="spellEnd"/>
            <w:r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:</w:t>
            </w:r>
            <w:r w:rsidR="007D31F8"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0915 849 8</w:t>
            </w:r>
            <w:r w:rsidR="000127CB"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77</w:t>
            </w:r>
          </w:p>
        </w:tc>
      </w:tr>
      <w:tr w:rsidR="00BB6376" w:rsidRPr="00427988" w:rsidTr="005863CA">
        <w:trPr>
          <w:trHeight w:val="600"/>
        </w:trPr>
        <w:tc>
          <w:tcPr>
            <w:tcW w:w="3256" w:type="dxa"/>
            <w:noWrap/>
          </w:tcPr>
          <w:p w:rsidR="00BB6376" w:rsidRPr="00395D03" w:rsidRDefault="00BB637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ID zverejnenej výzvy</w:t>
            </w:r>
            <w:r w:rsidR="00290B2B"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BB6376" w:rsidRPr="00395D03" w:rsidRDefault="0035763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000321</w:t>
            </w:r>
            <w:bookmarkStart w:id="0" w:name="_GoBack"/>
            <w:bookmarkEnd w:id="0"/>
          </w:p>
        </w:tc>
      </w:tr>
    </w:tbl>
    <w:p w:rsidR="00427988" w:rsidRDefault="00427988"/>
    <w:p w:rsidR="00290B2B" w:rsidRDefault="00290B2B">
      <w:pPr>
        <w:rPr>
          <w:rFonts w:ascii="Times New Roman" w:hAnsi="Times New Roman" w:cs="Times New Roman"/>
        </w:rPr>
      </w:pPr>
      <w:r w:rsidRPr="00290B2B">
        <w:rPr>
          <w:rFonts w:ascii="Times New Roman" w:hAnsi="Times New Roman" w:cs="Times New Roman"/>
        </w:rPr>
        <w:t>* zverejňované údaje</w:t>
      </w:r>
    </w:p>
    <w:p w:rsidR="00290B2B" w:rsidRDefault="00290B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** </w:t>
      </w:r>
      <w:r w:rsidR="00710E7A">
        <w:rPr>
          <w:rFonts w:ascii="Times New Roman" w:hAnsi="Times New Roman" w:cs="Times New Roman"/>
        </w:rPr>
        <w:t>postačí uviesť jeden kontaktný údaj</w:t>
      </w:r>
    </w:p>
    <w:p w:rsidR="005369D1" w:rsidRDefault="005369D1">
      <w:pPr>
        <w:rPr>
          <w:rFonts w:ascii="Times New Roman" w:hAnsi="Times New Roman" w:cs="Times New Roman"/>
        </w:rPr>
      </w:pPr>
    </w:p>
    <w:p w:rsidR="005369D1" w:rsidRDefault="005369D1">
      <w:pPr>
        <w:rPr>
          <w:rFonts w:ascii="Times New Roman" w:hAnsi="Times New Roman" w:cs="Times New Roman"/>
        </w:rPr>
      </w:pPr>
    </w:p>
    <w:p w:rsidR="005369D1" w:rsidRPr="00290B2B" w:rsidRDefault="005369D1" w:rsidP="00B8229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zmysle bodu 2, písm. c)</w:t>
      </w:r>
      <w:r w:rsidR="00C6024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pododsek</w:t>
      </w:r>
      <w:proofErr w:type="spellEnd"/>
      <w:r>
        <w:rPr>
          <w:rFonts w:ascii="Times New Roman" w:hAnsi="Times New Roman" w:cs="Times New Roman"/>
        </w:rPr>
        <w:t xml:space="preserve"> (i) </w:t>
      </w:r>
      <w:r w:rsidR="00B8229B">
        <w:rPr>
          <w:rFonts w:ascii="Times New Roman" w:hAnsi="Times New Roman" w:cs="Times New Roman"/>
        </w:rPr>
        <w:t xml:space="preserve">Metodického pokynu k zverejňovaniu výziev Obstarávateľov v rámci PRV 2014-2020 na webovom sídle PPA </w:t>
      </w:r>
      <w:r>
        <w:rPr>
          <w:rFonts w:ascii="Times New Roman" w:hAnsi="Times New Roman" w:cs="Times New Roman"/>
        </w:rPr>
        <w:t>za správnosť, úplnosť a pravdivosť údajov zodpovedá Obstarávateľ.</w:t>
      </w:r>
    </w:p>
    <w:sectPr w:rsidR="005369D1" w:rsidRPr="00290B2B" w:rsidSect="00C077C0"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988"/>
    <w:rsid w:val="000127CB"/>
    <w:rsid w:val="00271C4C"/>
    <w:rsid w:val="00290B2B"/>
    <w:rsid w:val="002A14E1"/>
    <w:rsid w:val="002E4339"/>
    <w:rsid w:val="0035763D"/>
    <w:rsid w:val="00395D03"/>
    <w:rsid w:val="003F257C"/>
    <w:rsid w:val="004059BB"/>
    <w:rsid w:val="00427988"/>
    <w:rsid w:val="004E2584"/>
    <w:rsid w:val="00520307"/>
    <w:rsid w:val="005369D1"/>
    <w:rsid w:val="00555D3B"/>
    <w:rsid w:val="005648F2"/>
    <w:rsid w:val="005863CA"/>
    <w:rsid w:val="005B683A"/>
    <w:rsid w:val="00710E7A"/>
    <w:rsid w:val="00714DB3"/>
    <w:rsid w:val="00745A27"/>
    <w:rsid w:val="007D31F8"/>
    <w:rsid w:val="008A185F"/>
    <w:rsid w:val="00926E70"/>
    <w:rsid w:val="00A460B9"/>
    <w:rsid w:val="00AB3B52"/>
    <w:rsid w:val="00AB62AB"/>
    <w:rsid w:val="00B8229B"/>
    <w:rsid w:val="00BB6376"/>
    <w:rsid w:val="00C077C0"/>
    <w:rsid w:val="00C60249"/>
    <w:rsid w:val="00D23D0C"/>
    <w:rsid w:val="00D333DF"/>
    <w:rsid w:val="00D560EA"/>
    <w:rsid w:val="00E245D0"/>
    <w:rsid w:val="00EC6D6A"/>
    <w:rsid w:val="00F24FA0"/>
    <w:rsid w:val="00F35A46"/>
    <w:rsid w:val="00FA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F0CD6"/>
  <w15:chartTrackingRefBased/>
  <w15:docId w15:val="{044EBF2D-38C2-463D-AC57-E176B4998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427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D33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33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5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182</Words>
  <Characters>1039</Characters>
  <Application>Microsoft Office Word</Application>
  <DocSecurity>4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Benkovičová Magdalena</dc:creator>
  <cp:keywords/>
  <dc:description/>
  <cp:lastModifiedBy>Monosza Tomáš</cp:lastModifiedBy>
  <cp:revision>2</cp:revision>
  <cp:lastPrinted>2019-04-05T09:40:00Z</cp:lastPrinted>
  <dcterms:created xsi:type="dcterms:W3CDTF">2020-06-16T05:34:00Z</dcterms:created>
  <dcterms:modified xsi:type="dcterms:W3CDTF">2020-06-16T05:34:00Z</dcterms:modified>
</cp:coreProperties>
</file>