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D6C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A2D6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A2D6C">
              <w:rPr>
                <w:rFonts w:ascii="Times New Roman" w:hAnsi="Times New Roman" w:cs="Times New Roman"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BA2D6C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b/>
                <w:bCs/>
              </w:rPr>
            </w:pPr>
            <w:r w:rsidRPr="00BA2D6C">
              <w:rPr>
                <w:rFonts w:ascii="Times New Roman" w:hAnsi="Times New Roman" w:cs="Times New Roman"/>
                <w:bCs/>
                <w:i/>
              </w:rPr>
              <w:t>Zariadenie na výrobu syrových nití, prípadne pareníc, korbáčikov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BA2D6C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BA2D6C">
              <w:rPr>
                <w:rFonts w:ascii="Times New Roman" w:hAnsi="Times New Roman" w:cs="Times New Roman"/>
                <w:bCs/>
                <w:i/>
              </w:rPr>
              <w:t>Predmetom zákazky je zariadenie na výrobu syrových nití, prípadne pareníc, korbáčikov.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8C675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000456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458DB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D31F8"/>
    <w:rsid w:val="008C6755"/>
    <w:rsid w:val="00926E70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46648C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228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8</cp:revision>
  <cp:lastPrinted>2019-04-05T09:40:00Z</cp:lastPrinted>
  <dcterms:created xsi:type="dcterms:W3CDTF">2019-07-16T06:49:00Z</dcterms:created>
  <dcterms:modified xsi:type="dcterms:W3CDTF">2020-06-23T07:19:00Z</dcterms:modified>
</cp:coreProperties>
</file>