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61396F" w:rsidRDefault="00427988" w:rsidP="0061396F">
            <w:pPr>
              <w:rPr>
                <w:rFonts w:ascii="Times New Roman" w:hAnsi="Times New Roman" w:cs="Times New Roman"/>
                <w:i/>
              </w:rPr>
            </w:pPr>
            <w:r w:rsidRPr="0061396F">
              <w:rPr>
                <w:rFonts w:ascii="Times New Roman" w:hAnsi="Times New Roman" w:cs="Times New Roman"/>
              </w:rPr>
              <w:t> </w:t>
            </w:r>
            <w:r w:rsidR="0061396F" w:rsidRPr="0061396F">
              <w:rPr>
                <w:rFonts w:ascii="Times New Roman" w:hAnsi="Times New Roman" w:cs="Times New Roman"/>
                <w:i/>
              </w:rPr>
              <w:t>19.2 – Podpora na vykonávanie operácií v rámci stratégie miestneho rozvoja vedeného komunitou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61396F" w:rsidRDefault="0061396F" w:rsidP="0061396F">
            <w:pPr>
              <w:rPr>
                <w:rFonts w:ascii="Times New Roman" w:hAnsi="Times New Roman" w:cs="Times New Roman"/>
                <w:i/>
              </w:rPr>
            </w:pPr>
            <w:r w:rsidRPr="0061396F">
              <w:rPr>
                <w:rFonts w:ascii="Times New Roman" w:hAnsi="Times New Roman" w:cs="Times New Roman"/>
                <w:i/>
              </w:rPr>
              <w:t>4.1. Podpora na investície do poľnohospodárskych podnikov  Bratislavský kraj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61396F" w:rsidRDefault="006314EA">
            <w:pPr>
              <w:rPr>
                <w:rFonts w:ascii="Times New Roman" w:hAnsi="Times New Roman" w:cs="Times New Roman"/>
                <w:i/>
              </w:rPr>
            </w:pPr>
            <w:r w:rsidRPr="006314EA">
              <w:rPr>
                <w:rFonts w:ascii="Times New Roman" w:hAnsi="Times New Roman" w:cs="Times New Roman"/>
                <w:i/>
              </w:rPr>
              <w:t>MAS_025_4.1/15_VRR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61396F" w:rsidRDefault="00125B8D" w:rsidP="0061396F">
            <w:pPr>
              <w:rPr>
                <w:rFonts w:ascii="Times New Roman" w:hAnsi="Times New Roman" w:cs="Times New Roman"/>
                <w:b/>
                <w:bCs/>
              </w:rPr>
            </w:pPr>
            <w:r w:rsidRPr="00125B8D">
              <w:rPr>
                <w:rFonts w:ascii="Times New Roman" w:hAnsi="Times New Roman" w:cs="Times New Roman"/>
                <w:bCs/>
                <w:i/>
              </w:rPr>
              <w:t>4 - rotorový zhrňovač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61396F" w:rsidRDefault="00125B8D" w:rsidP="0061396F">
            <w:pPr>
              <w:rPr>
                <w:rFonts w:ascii="Times New Roman" w:hAnsi="Times New Roman" w:cs="Times New Roman"/>
                <w:bCs/>
                <w:i/>
              </w:rPr>
            </w:pPr>
            <w:r w:rsidRPr="00125B8D">
              <w:rPr>
                <w:rFonts w:ascii="Times New Roman" w:hAnsi="Times New Roman" w:cs="Times New Roman"/>
                <w:bCs/>
                <w:i/>
              </w:rPr>
              <w:t>4 - rotorový zhrňovač – 1 ks</w:t>
            </w:r>
            <w:r w:rsidR="00C771EB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AD7DC0">
              <w:rPr>
                <w:rFonts w:ascii="Times New Roman" w:hAnsi="Times New Roman" w:cs="Times New Roman"/>
                <w:bCs/>
                <w:i/>
              </w:rPr>
              <w:t xml:space="preserve">. </w:t>
            </w:r>
            <w:r w:rsidR="00AD7DC0" w:rsidRPr="00AD7DC0">
              <w:rPr>
                <w:rFonts w:ascii="Times New Roman" w:hAnsi="Times New Roman" w:cs="Times New Roman"/>
                <w:bCs/>
                <w:i/>
              </w:rPr>
              <w:t>Bližšia špecifikácia je uvedená v Súťažných podkladoch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771EB" w:rsidRDefault="006314EA" w:rsidP="00C771E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Pernecká agrárna spoločnosť spol. s r.o.</w:t>
            </w:r>
          </w:p>
          <w:p w:rsidR="00C771EB" w:rsidRDefault="00C771EB" w:rsidP="00C771E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P</w:t>
            </w:r>
            <w:r w:rsidR="006314EA">
              <w:rPr>
                <w:rFonts w:ascii="Times New Roman" w:hAnsi="Times New Roman" w:cs="Times New Roman"/>
                <w:i/>
                <w:iCs/>
              </w:rPr>
              <w:t>ernek 355</w:t>
            </w:r>
            <w:r>
              <w:rPr>
                <w:rFonts w:ascii="Times New Roman" w:hAnsi="Times New Roman" w:cs="Times New Roman"/>
                <w:i/>
                <w:iCs/>
              </w:rPr>
              <w:t>, 90</w:t>
            </w:r>
            <w:r w:rsidR="006314EA">
              <w:rPr>
                <w:rFonts w:ascii="Times New Roman" w:hAnsi="Times New Roman" w:cs="Times New Roman"/>
                <w:i/>
                <w:iCs/>
              </w:rPr>
              <w:t>0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6314EA">
              <w:rPr>
                <w:rFonts w:ascii="Times New Roman" w:hAnsi="Times New Roman" w:cs="Times New Roman"/>
                <w:i/>
                <w:iCs/>
              </w:rPr>
              <w:t>53</w:t>
            </w:r>
          </w:p>
          <w:p w:rsidR="005863CA" w:rsidRPr="0061396F" w:rsidRDefault="00C771EB" w:rsidP="004A0A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 3</w:t>
            </w:r>
            <w:r w:rsidR="006314EA">
              <w:rPr>
                <w:rFonts w:ascii="Times New Roman" w:hAnsi="Times New Roman" w:cs="Times New Roman"/>
                <w:i/>
                <w:iCs/>
              </w:rPr>
              <w:t>4 127 143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61396F" w:rsidRDefault="004A0AAB" w:rsidP="004A0A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4A0AAB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C771EB" w:rsidRDefault="00C771EB" w:rsidP="00C771E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Vladimír Báchor</w:t>
            </w:r>
          </w:p>
          <w:p w:rsidR="004A0AAB" w:rsidRPr="005863CA" w:rsidRDefault="009413F7" w:rsidP="00C771EB">
            <w:pPr>
              <w:rPr>
                <w:rFonts w:ascii="Times New Roman" w:hAnsi="Times New Roman" w:cs="Times New Roman"/>
                <w:i/>
                <w:iCs/>
              </w:rPr>
            </w:pPr>
            <w:hyperlink r:id="rId4" w:history="1">
              <w:r w:rsidR="00C771EB" w:rsidRPr="00C55898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obstaranie@agropartner.sk</w:t>
              </w:r>
            </w:hyperlink>
            <w:r w:rsidR="00C771EB">
              <w:rPr>
                <w:rFonts w:ascii="Times New Roman" w:hAnsi="Times New Roman" w:cs="Times New Roman"/>
                <w:i/>
                <w:iCs/>
              </w:rPr>
              <w:t>, 0905/275 582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9413F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000498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E7A70"/>
    <w:rsid w:val="00125B8D"/>
    <w:rsid w:val="002473CE"/>
    <w:rsid w:val="00271C4C"/>
    <w:rsid w:val="00290B2B"/>
    <w:rsid w:val="002A14E1"/>
    <w:rsid w:val="002F0D30"/>
    <w:rsid w:val="00377687"/>
    <w:rsid w:val="003B3DBB"/>
    <w:rsid w:val="004059BB"/>
    <w:rsid w:val="00427988"/>
    <w:rsid w:val="004A0AAB"/>
    <w:rsid w:val="004E2584"/>
    <w:rsid w:val="005369D1"/>
    <w:rsid w:val="005648F2"/>
    <w:rsid w:val="005863CA"/>
    <w:rsid w:val="005869C0"/>
    <w:rsid w:val="005B683A"/>
    <w:rsid w:val="0061396F"/>
    <w:rsid w:val="006314EA"/>
    <w:rsid w:val="006424D8"/>
    <w:rsid w:val="00710E7A"/>
    <w:rsid w:val="00714DB3"/>
    <w:rsid w:val="007D02B5"/>
    <w:rsid w:val="00926E70"/>
    <w:rsid w:val="009413F7"/>
    <w:rsid w:val="00A460B9"/>
    <w:rsid w:val="00AB3B52"/>
    <w:rsid w:val="00AB62AB"/>
    <w:rsid w:val="00AD7DC0"/>
    <w:rsid w:val="00B8229B"/>
    <w:rsid w:val="00BB6376"/>
    <w:rsid w:val="00C60249"/>
    <w:rsid w:val="00C771EB"/>
    <w:rsid w:val="00D23D0C"/>
    <w:rsid w:val="00D333DF"/>
    <w:rsid w:val="00D560EA"/>
    <w:rsid w:val="00E245D0"/>
    <w:rsid w:val="00E36055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ED7270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4A0AA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obstaranie@agropartner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194</Words>
  <Characters>1106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2020-07-20T12:01:00Z</cp:lastPrinted>
  <dcterms:created xsi:type="dcterms:W3CDTF">2020-08-04T07:52:00Z</dcterms:created>
  <dcterms:modified xsi:type="dcterms:W3CDTF">2020-08-06T07:47:00Z</dcterms:modified>
</cp:coreProperties>
</file>