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7665" w:rsidRDefault="00EB7665" w:rsidP="00EB766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3A559E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8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k Príručke pre žiadateľa – Schválenie OP a financovanie OF OV / ZOV podľa  delegovaného nariadenia Komisie (EÚ)  2017/891 a vykonávacieho nariadenia (EÚ)  2017/892</w:t>
      </w:r>
    </w:p>
    <w:p w:rsidR="006E1C40" w:rsidRPr="006E1C40" w:rsidRDefault="006E1C40" w:rsidP="006E1C40">
      <w:pPr>
        <w:spacing w:after="0" w:line="300" w:lineRule="exact"/>
        <w:ind w:left="2880"/>
        <w:rPr>
          <w:rFonts w:ascii="Times New Roman" w:eastAsia="Times New Roman" w:hAnsi="Times New Roman" w:cs="Times New Roman"/>
          <w:b/>
          <w:bCs/>
          <w:sz w:val="32"/>
          <w:lang w:eastAsia="cs-CZ"/>
        </w:rPr>
      </w:pPr>
    </w:p>
    <w:p w:rsidR="006E1C40" w:rsidRDefault="006E1C40" w:rsidP="006E1C40">
      <w:pPr>
        <w:spacing w:after="0" w:line="300" w:lineRule="exact"/>
        <w:ind w:left="2880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6E1C40" w:rsidRPr="006E1C40" w:rsidRDefault="006E1C40" w:rsidP="006E1C40">
      <w:pPr>
        <w:spacing w:after="0" w:line="300" w:lineRule="exact"/>
        <w:ind w:left="2880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6E1C4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0C2696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 čiastkovú </w:t>
      </w:r>
      <w:r w:rsidRPr="006E1C4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platbu</w:t>
      </w:r>
    </w:p>
    <w:p w:rsidR="006E1C40" w:rsidRPr="006E1C40" w:rsidRDefault="006E1C40" w:rsidP="006E1C40">
      <w:pPr>
        <w:spacing w:after="0" w:line="300" w:lineRule="exact"/>
        <w:ind w:left="2880"/>
        <w:rPr>
          <w:rFonts w:ascii="Times New Roman" w:eastAsia="Times New Roman" w:hAnsi="Times New Roman" w:cs="Times New Roman"/>
          <w:b/>
          <w:bCs/>
          <w:sz w:val="32"/>
          <w:lang w:eastAsia="cs-CZ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4253"/>
      </w:tblGrid>
      <w:tr w:rsidR="006E1C40" w:rsidRPr="006E1C40" w:rsidTr="00D611E3">
        <w:tc>
          <w:tcPr>
            <w:tcW w:w="4253" w:type="dxa"/>
            <w:shd w:val="clear" w:color="auto" w:fill="D9D9D9"/>
          </w:tcPr>
          <w:p w:rsidR="006E1C40" w:rsidRPr="006E1C40" w:rsidRDefault="006E1C40" w:rsidP="006E1C40">
            <w:pPr>
              <w:spacing w:after="0" w:line="300" w:lineRule="exac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6E1C40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Registračné číslo žiadosti:</w:t>
            </w:r>
          </w:p>
          <w:p w:rsidR="006E1C40" w:rsidRPr="006E1C40" w:rsidRDefault="006E1C40" w:rsidP="006E1C40">
            <w:pPr>
              <w:spacing w:after="0" w:line="300" w:lineRule="exact"/>
              <w:rPr>
                <w:rFonts w:ascii="Times New Roman" w:eastAsia="Times New Roman" w:hAnsi="Times New Roman" w:cs="Times New Roman"/>
                <w:i/>
                <w:lang w:eastAsia="cs-CZ"/>
              </w:rPr>
            </w:pPr>
            <w:r w:rsidRPr="006E1C40">
              <w:rPr>
                <w:rFonts w:ascii="Times New Roman" w:eastAsia="Times New Roman" w:hAnsi="Times New Roman" w:cs="Times New Roman"/>
                <w:i/>
                <w:lang w:eastAsia="cs-CZ"/>
              </w:rPr>
              <w:t>(vyplní platobná agentúra)</w:t>
            </w:r>
          </w:p>
          <w:p w:rsidR="006E1C40" w:rsidRPr="006E1C40" w:rsidRDefault="006E1C40" w:rsidP="006E1C40">
            <w:pPr>
              <w:spacing w:after="0" w:line="300" w:lineRule="exact"/>
              <w:rPr>
                <w:rFonts w:ascii="Times New Roman" w:eastAsia="Times New Roman" w:hAnsi="Times New Roman" w:cs="Times New Roman"/>
                <w:i/>
                <w:lang w:eastAsia="cs-CZ"/>
              </w:rPr>
            </w:pPr>
          </w:p>
          <w:p w:rsidR="006E1C40" w:rsidRPr="006E1C40" w:rsidRDefault="006E1C40" w:rsidP="006E1C40">
            <w:pPr>
              <w:spacing w:after="0" w:line="300" w:lineRule="exact"/>
              <w:rPr>
                <w:rFonts w:ascii="Times New Roman" w:eastAsia="Times New Roman" w:hAnsi="Times New Roman" w:cs="Times New Roman"/>
                <w:i/>
                <w:lang w:eastAsia="cs-CZ"/>
              </w:rPr>
            </w:pPr>
          </w:p>
          <w:p w:rsidR="006E1C40" w:rsidRPr="006E1C40" w:rsidRDefault="006E1C40" w:rsidP="006E1C40">
            <w:pPr>
              <w:spacing w:after="0" w:line="300" w:lineRule="exact"/>
              <w:rPr>
                <w:rFonts w:ascii="Arial" w:eastAsia="Times New Roman" w:hAnsi="Arial" w:cs="Arial"/>
                <w:i/>
                <w:lang w:eastAsia="cs-CZ"/>
              </w:rPr>
            </w:pPr>
          </w:p>
        </w:tc>
      </w:tr>
    </w:tbl>
    <w:p w:rsidR="006E1C40" w:rsidRPr="006E1C40" w:rsidRDefault="006E1C40" w:rsidP="006E1C40">
      <w:pPr>
        <w:spacing w:after="0" w:line="300" w:lineRule="exact"/>
        <w:ind w:left="2880"/>
        <w:rPr>
          <w:rFonts w:ascii="Arial" w:eastAsia="Times New Roman" w:hAnsi="Arial" w:cs="Arial"/>
          <w:lang w:eastAsia="cs-CZ"/>
        </w:rPr>
      </w:pPr>
    </w:p>
    <w:p w:rsidR="006E1C40" w:rsidRPr="006E1C40" w:rsidRDefault="006E1C40" w:rsidP="006E1C40">
      <w:pPr>
        <w:spacing w:after="0" w:line="300" w:lineRule="exact"/>
        <w:ind w:left="2880"/>
        <w:rPr>
          <w:rFonts w:ascii="Arial" w:eastAsia="Times New Roman" w:hAnsi="Arial" w:cs="Arial"/>
          <w:lang w:eastAsia="cs-CZ"/>
        </w:rPr>
      </w:pPr>
    </w:p>
    <w:p w:rsidR="006E1C40" w:rsidRPr="007F66DB" w:rsidRDefault="006E1C40" w:rsidP="009A3D11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 w:rsidRPr="007F66DB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Všeobecné údaje </w:t>
      </w:r>
    </w:p>
    <w:p w:rsidR="007F66DB" w:rsidRDefault="007F66DB" w:rsidP="007F66DB">
      <w:pPr>
        <w:spacing w:after="0" w:line="240" w:lineRule="auto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</w:p>
    <w:p w:rsidR="007F66DB" w:rsidRPr="007F66DB" w:rsidRDefault="007F66DB" w:rsidP="007F66DB">
      <w:pPr>
        <w:spacing w:after="0" w:line="240" w:lineRule="auto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</w:p>
    <w:tbl>
      <w:tblPr>
        <w:tblW w:w="9881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51"/>
        <w:gridCol w:w="69"/>
        <w:gridCol w:w="32"/>
        <w:gridCol w:w="4729"/>
      </w:tblGrid>
      <w:tr w:rsidR="006E1C40" w:rsidRPr="006E1C40" w:rsidTr="00D611E3">
        <w:trPr>
          <w:cantSplit/>
          <w:trHeight w:val="550"/>
        </w:trPr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 organizácie výrobcov/združenia organizácie výrobcov</w:t>
            </w:r>
            <w:r w:rsidR="00B26BAF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- OV/ZOV):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Registračné číslo OV/ZOV: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Pr="006E1C40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(pridelené pri uznaní)</w:t>
            </w: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  </w:t>
            </w:r>
          </w:p>
        </w:tc>
      </w:tr>
      <w:tr w:rsidR="006E1C40" w:rsidRPr="006E1C40" w:rsidTr="00D611E3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OV/ZOV: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1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v mene OV/ZOV:</w:t>
            </w:r>
          </w:p>
        </w:tc>
      </w:tr>
      <w:tr w:rsidR="006E1C40" w:rsidRPr="006E1C40" w:rsidTr="00D611E3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1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6E1C40" w:rsidRPr="006E1C40" w:rsidTr="00D611E3">
        <w:trPr>
          <w:cantSplit/>
          <w:trHeight w:val="474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 pre DPH:</w:t>
            </w:r>
          </w:p>
        </w:tc>
      </w:tr>
      <w:tr w:rsidR="006E1C40" w:rsidRPr="006E1C40" w:rsidTr="00D611E3">
        <w:trPr>
          <w:cantSplit/>
          <w:trHeight w:val="633"/>
        </w:trPr>
        <w:tc>
          <w:tcPr>
            <w:tcW w:w="988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6E1C40" w:rsidRPr="006E1C40" w:rsidTr="00D611E3">
        <w:trPr>
          <w:cantSplit/>
          <w:trHeight w:val="429"/>
        </w:trPr>
        <w:tc>
          <w:tcPr>
            <w:tcW w:w="988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Kraj:</w:t>
            </w:r>
          </w:p>
        </w:tc>
      </w:tr>
      <w:tr w:rsidR="006E1C40" w:rsidRPr="006E1C40" w:rsidTr="00D611E3">
        <w:trPr>
          <w:cantSplit/>
          <w:trHeight w:val="333"/>
        </w:trPr>
        <w:tc>
          <w:tcPr>
            <w:tcW w:w="515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29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6E1C40" w:rsidRPr="006E1C40" w:rsidTr="00D611E3">
        <w:trPr>
          <w:cantSplit/>
          <w:trHeight w:val="857"/>
        </w:trPr>
        <w:tc>
          <w:tcPr>
            <w:tcW w:w="98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6E1C40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B26BAF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</w:tc>
      </w:tr>
      <w:tr w:rsidR="006E1C40" w:rsidRPr="006E1C40" w:rsidTr="00D611E3">
        <w:trPr>
          <w:cantSplit/>
          <w:trHeight w:val="865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Obdobie za, ktoré sa nárokuje podpora: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Rok vykonávania operačného programu: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83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 Hodnota predanej produkcie (VMP) z referenčného obdobia:</w:t>
            </w:r>
          </w:p>
          <w:p w:rsidR="006E1C40" w:rsidRPr="006E1C40" w:rsidRDefault="006E1C40" w:rsidP="006E1C40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6E1C40" w:rsidRPr="006E1C40" w:rsidRDefault="006E1C40" w:rsidP="006E1C40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963771" w:rsidRPr="006E1C40" w:rsidTr="00D611E3">
        <w:trPr>
          <w:cantSplit/>
          <w:trHeight w:val="865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963771" w:rsidRPr="006E1C40" w:rsidRDefault="00963771" w:rsidP="007E49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Požadovaná čiastka na vyplatenie</w:t>
            </w:r>
            <w:r w:rsidR="007E497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(EUR)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: </w:t>
            </w:r>
          </w:p>
        </w:tc>
        <w:tc>
          <w:tcPr>
            <w:tcW w:w="483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963771" w:rsidRPr="006E1C40" w:rsidRDefault="00963771" w:rsidP="006E1C40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   </w:t>
            </w:r>
          </w:p>
        </w:tc>
      </w:tr>
      <w:tr w:rsidR="007F66DB" w:rsidRPr="006E1C40" w:rsidTr="00D611E3">
        <w:trPr>
          <w:cantSplit/>
          <w:trHeight w:val="865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7F66DB" w:rsidRPr="006E1C40" w:rsidRDefault="007F66DB" w:rsidP="007F66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Číslo účtu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 názvom operačný fond </w:t>
            </w: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Pr="006E1C40">
              <w:rPr>
                <w:rFonts w:ascii="Times New Roman" w:eastAsia="Times New Roman" w:hAnsi="Times New Roman" w:cs="Times New Roman"/>
                <w:bCs/>
                <w:i/>
                <w:szCs w:val="24"/>
                <w:lang w:eastAsia="sk-SK"/>
              </w:rPr>
              <w:t>(v tvare IBAN):</w:t>
            </w:r>
          </w:p>
          <w:p w:rsidR="007F66DB" w:rsidRDefault="007F66DB" w:rsidP="007E49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83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7F66DB" w:rsidRDefault="007F66DB" w:rsidP="006E1C40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:rsidR="006E1C40" w:rsidRPr="000C2696" w:rsidRDefault="006E1C40" w:rsidP="000C2696">
      <w:pPr>
        <w:pStyle w:val="Odsekzoznamu"/>
        <w:numPr>
          <w:ilvl w:val="0"/>
          <w:numId w:val="2"/>
        </w:numP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 w:rsidRPr="000C2696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lastRenderedPageBreak/>
        <w:t>Podmienky pre zvýšené % podpory</w:t>
      </w:r>
    </w:p>
    <w:p w:rsidR="006E1C40" w:rsidRPr="006E1C40" w:rsidRDefault="006E1C40" w:rsidP="006E1C40">
      <w:pPr>
        <w:spacing w:after="0" w:line="240" w:lineRule="auto"/>
        <w:ind w:left="-284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6E1C40">
        <w:rPr>
          <w:rFonts w:ascii="Times New Roman" w:eastAsia="Times New Roman" w:hAnsi="Times New Roman" w:cs="Times New Roman"/>
          <w:sz w:val="24"/>
          <w:szCs w:val="24"/>
          <w:lang w:eastAsia="sk-SK"/>
        </w:rPr>
        <w:t>OV</w:t>
      </w:r>
      <w:r w:rsidRPr="006E1C40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, ZOV spĺňa/nespĺňa aspoň jednu z uvedených podmienok pre zvýšené percento podpory uvedené v čl. 34, ods. 3 písm. a) – g) nariadenia EP a Rady (EÚ) č. 1308/2013</w:t>
      </w:r>
    </w:p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08"/>
        <w:gridCol w:w="1440"/>
        <w:gridCol w:w="1440"/>
      </w:tblGrid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PODMIENKY </w:t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  <w:t>ÁNO</w:t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  <w:t>NIE</w:t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a) predkladá ho viacero organizácií výrobcov Únie, ktoré pôsobia v rámci nadnárodných režimov v rôznych členských štátoch;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8364F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8364F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8364F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8364F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b) predkladá ho jedna alebo viacero organizácií výrobcov zapojených do režimov, ktoré fungujú na medziodvetvovom základe;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8364F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8364F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8364F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8364F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c) vzťahuje sa iba na osobitnú podporu na výrobu ekologických výrobkov, na ktoré sa vzťahuje nariadenie Rady (ES) č. 834/2007;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8364F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8364F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8364F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8364F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d) je prvým, ktorý predkladá uznaná organizácia výrobcov, ktorá vznikla zlúčením dvoch uznaných organizácií výrobcov;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8364F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8364F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8364F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8364F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e) je prvým, ktorý predkladá uznaná organizácia výrobcov, ktorá sa zlúčila s inou uznanou organizáciou výrobcov;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8364F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8364F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8364F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8364F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f) predkladajú ho organizácie výrobcov v členských štátoch, v ktorých organizácie výrobcov predávajú menej ako 20 % produkcie ovocia a zeleniny;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8364F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8364F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8364F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8364F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g) predkladá ho organizácia výrobcov v jednom z najvzdialenejších regiónov uvedených v článku 349 ZFEÚ.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8364F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8364F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8364F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8364F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</w:tbl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</w:t>
      </w:r>
    </w:p>
    <w:p w:rsid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2E3EEA" w:rsidRDefault="002E3EEA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  <w:sectPr w:rsidR="002E3EEA" w:rsidSect="00963771">
          <w:headerReference w:type="default" r:id="rId8"/>
          <w:pgSz w:w="11906" w:h="16838" w:code="9"/>
          <w:pgMar w:top="1418" w:right="1418" w:bottom="1418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6E1C40" w:rsidRPr="000C2696" w:rsidRDefault="006E1C40" w:rsidP="000C2696">
      <w:pPr>
        <w:pStyle w:val="Odsekzoznamu"/>
        <w:numPr>
          <w:ilvl w:val="0"/>
          <w:numId w:val="2"/>
        </w:numP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 w:rsidRPr="000C2696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lastRenderedPageBreak/>
        <w:t xml:space="preserve">  Údaje o operačnom programe a štvrťročných výdajoch</w:t>
      </w:r>
    </w:p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4282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4"/>
        <w:gridCol w:w="1936"/>
        <w:gridCol w:w="1656"/>
        <w:gridCol w:w="1912"/>
        <w:gridCol w:w="2785"/>
        <w:gridCol w:w="2214"/>
        <w:gridCol w:w="2335"/>
      </w:tblGrid>
      <w:tr w:rsidR="003E0E5A" w:rsidRPr="006E1C40" w:rsidTr="003E0E5A">
        <w:trPr>
          <w:cantSplit/>
          <w:trHeight w:val="1098"/>
        </w:trPr>
        <w:tc>
          <w:tcPr>
            <w:tcW w:w="1444" w:type="dxa"/>
            <w:shd w:val="clear" w:color="auto" w:fill="F3F3F3"/>
          </w:tcPr>
          <w:p w:rsidR="003E0E5A" w:rsidRPr="006E1C40" w:rsidRDefault="003E0E5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Opatrenie a č. položky</w:t>
            </w:r>
          </w:p>
        </w:tc>
        <w:tc>
          <w:tcPr>
            <w:tcW w:w="1936" w:type="dxa"/>
            <w:shd w:val="clear" w:color="auto" w:fill="F3F3F3"/>
          </w:tcPr>
          <w:p w:rsidR="003E0E5A" w:rsidRPr="006E1C40" w:rsidRDefault="003E0E5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Číslo faktúry</w:t>
            </w:r>
          </w:p>
        </w:tc>
        <w:tc>
          <w:tcPr>
            <w:tcW w:w="1656" w:type="dxa"/>
            <w:shd w:val="clear" w:color="auto" w:fill="F3F3F3"/>
          </w:tcPr>
          <w:p w:rsidR="003E0E5A" w:rsidRPr="006E1C40" w:rsidRDefault="003E0E5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Dátum platby / číslo bankového výpisu</w:t>
            </w:r>
          </w:p>
        </w:tc>
        <w:tc>
          <w:tcPr>
            <w:tcW w:w="1912" w:type="dxa"/>
            <w:shd w:val="clear" w:color="auto" w:fill="F3F3F3"/>
          </w:tcPr>
          <w:p w:rsidR="003E0E5A" w:rsidRPr="006E1C40" w:rsidRDefault="003E0E5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Dodávateľ</w:t>
            </w:r>
          </w:p>
        </w:tc>
        <w:tc>
          <w:tcPr>
            <w:tcW w:w="2785" w:type="dxa"/>
            <w:shd w:val="clear" w:color="auto" w:fill="F3F3F3"/>
          </w:tcPr>
          <w:p w:rsidR="003E0E5A" w:rsidRPr="006E1C40" w:rsidRDefault="003E0E5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Rozpis faktúry</w:t>
            </w:r>
          </w:p>
        </w:tc>
        <w:tc>
          <w:tcPr>
            <w:tcW w:w="2214" w:type="dxa"/>
            <w:shd w:val="clear" w:color="auto" w:fill="F3F3F3"/>
          </w:tcPr>
          <w:p w:rsidR="003E0E5A" w:rsidRPr="006E1C40" w:rsidRDefault="003E0E5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Suma výdavkov</w:t>
            </w:r>
          </w:p>
          <w:p w:rsidR="003E0E5A" w:rsidRPr="006E1C40" w:rsidRDefault="003E0E5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 DPH</w:t>
            </w:r>
          </w:p>
          <w:p w:rsidR="003E0E5A" w:rsidRPr="006E1C40" w:rsidRDefault="003E0E5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(EUR)</w:t>
            </w:r>
          </w:p>
        </w:tc>
        <w:tc>
          <w:tcPr>
            <w:tcW w:w="2335" w:type="dxa"/>
            <w:tcBorders>
              <w:bottom w:val="single" w:sz="4" w:space="0" w:color="auto"/>
            </w:tcBorders>
            <w:shd w:val="clear" w:color="auto" w:fill="F3F3F3"/>
          </w:tcPr>
          <w:p w:rsidR="003E0E5A" w:rsidRPr="006E1C40" w:rsidRDefault="003E0E5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Suma výdavkov</w:t>
            </w:r>
          </w:p>
          <w:p w:rsidR="003E0E5A" w:rsidRPr="006E1C40" w:rsidRDefault="003E0E5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bez DPH </w:t>
            </w:r>
          </w:p>
          <w:p w:rsidR="003E0E5A" w:rsidRPr="006E1C40" w:rsidRDefault="003E0E5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(EUR)</w:t>
            </w:r>
          </w:p>
        </w:tc>
      </w:tr>
      <w:tr w:rsidR="003E0E5A" w:rsidRPr="006E1C40" w:rsidTr="003E0E5A">
        <w:trPr>
          <w:trHeight w:val="149"/>
        </w:trPr>
        <w:tc>
          <w:tcPr>
            <w:tcW w:w="144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3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5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12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78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3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3E0E5A" w:rsidRPr="006E1C40" w:rsidTr="003E0E5A">
        <w:trPr>
          <w:trHeight w:val="149"/>
        </w:trPr>
        <w:tc>
          <w:tcPr>
            <w:tcW w:w="144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3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5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12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78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3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3E0E5A" w:rsidRPr="006E1C40" w:rsidTr="003E0E5A">
        <w:trPr>
          <w:trHeight w:val="149"/>
        </w:trPr>
        <w:tc>
          <w:tcPr>
            <w:tcW w:w="144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3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5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12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78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3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3E0E5A" w:rsidRPr="006E1C40" w:rsidTr="003E0E5A">
        <w:trPr>
          <w:trHeight w:val="149"/>
        </w:trPr>
        <w:tc>
          <w:tcPr>
            <w:tcW w:w="144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3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5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12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78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3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3E0E5A" w:rsidRPr="006E1C40" w:rsidTr="003E0E5A">
        <w:trPr>
          <w:trHeight w:val="149"/>
        </w:trPr>
        <w:tc>
          <w:tcPr>
            <w:tcW w:w="144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3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5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12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78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3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3E0E5A" w:rsidRPr="006E1C40" w:rsidTr="003E0E5A">
        <w:trPr>
          <w:trHeight w:val="149"/>
        </w:trPr>
        <w:tc>
          <w:tcPr>
            <w:tcW w:w="144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3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5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12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78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3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3E0E5A" w:rsidRPr="006E1C40" w:rsidTr="003E0E5A">
        <w:trPr>
          <w:trHeight w:val="149"/>
        </w:trPr>
        <w:tc>
          <w:tcPr>
            <w:tcW w:w="144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3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5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12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78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3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3E0E5A" w:rsidRPr="006E1C40" w:rsidTr="003E0E5A">
        <w:trPr>
          <w:trHeight w:val="149"/>
        </w:trPr>
        <w:tc>
          <w:tcPr>
            <w:tcW w:w="144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3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5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12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78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3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3E0E5A" w:rsidRPr="006E1C40" w:rsidTr="003E0E5A">
        <w:trPr>
          <w:trHeight w:val="149"/>
        </w:trPr>
        <w:tc>
          <w:tcPr>
            <w:tcW w:w="144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3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5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12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78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3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3E0E5A" w:rsidRPr="006E1C40" w:rsidTr="003E0E5A">
        <w:trPr>
          <w:trHeight w:val="149"/>
        </w:trPr>
        <w:tc>
          <w:tcPr>
            <w:tcW w:w="144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3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5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12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78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3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3E0E5A" w:rsidRPr="006E1C40" w:rsidTr="003E0E5A">
        <w:trPr>
          <w:trHeight w:val="149"/>
        </w:trPr>
        <w:tc>
          <w:tcPr>
            <w:tcW w:w="144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3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5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12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78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3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3E0E5A" w:rsidRPr="006E1C40" w:rsidTr="003E0E5A">
        <w:trPr>
          <w:trHeight w:val="149"/>
        </w:trPr>
        <w:tc>
          <w:tcPr>
            <w:tcW w:w="144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3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5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12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78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3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3E0E5A" w:rsidRPr="006E1C40" w:rsidTr="003E0E5A">
        <w:trPr>
          <w:trHeight w:val="149"/>
        </w:trPr>
        <w:tc>
          <w:tcPr>
            <w:tcW w:w="144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3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5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12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78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3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3E0E5A" w:rsidRPr="006E1C40" w:rsidTr="003E0E5A">
        <w:trPr>
          <w:trHeight w:val="149"/>
        </w:trPr>
        <w:tc>
          <w:tcPr>
            <w:tcW w:w="144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3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5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12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78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3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3E0E5A" w:rsidRPr="006E1C40" w:rsidTr="003E0E5A">
        <w:trPr>
          <w:trHeight w:val="149"/>
        </w:trPr>
        <w:tc>
          <w:tcPr>
            <w:tcW w:w="144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3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5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12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78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3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3E0E5A" w:rsidRPr="006E1C40" w:rsidTr="003E0E5A">
        <w:trPr>
          <w:trHeight w:val="149"/>
        </w:trPr>
        <w:tc>
          <w:tcPr>
            <w:tcW w:w="144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3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5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12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78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35" w:type="dxa"/>
            <w:tcBorders>
              <w:bottom w:val="single" w:sz="4" w:space="0" w:color="auto"/>
            </w:tcBorders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3E0E5A" w:rsidRPr="006E1C40" w:rsidTr="003E0E5A">
        <w:trPr>
          <w:trHeight w:val="149"/>
        </w:trPr>
        <w:tc>
          <w:tcPr>
            <w:tcW w:w="144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3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5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12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78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35" w:type="dxa"/>
            <w:tcBorders>
              <w:bottom w:val="single" w:sz="4" w:space="0" w:color="auto"/>
            </w:tcBorders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3E0E5A" w:rsidRPr="006E1C40" w:rsidTr="003E0E5A">
        <w:trPr>
          <w:trHeight w:val="149"/>
        </w:trPr>
        <w:tc>
          <w:tcPr>
            <w:tcW w:w="144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3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56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12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78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4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35" w:type="dxa"/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3E0E5A" w:rsidRPr="006E1C40" w:rsidTr="0024107F">
        <w:trPr>
          <w:trHeight w:val="149"/>
        </w:trPr>
        <w:tc>
          <w:tcPr>
            <w:tcW w:w="14282" w:type="dxa"/>
            <w:gridSpan w:val="7"/>
            <w:tcBorders>
              <w:bottom w:val="single" w:sz="4" w:space="0" w:color="auto"/>
            </w:tcBorders>
          </w:tcPr>
          <w:p w:rsidR="003E0E5A" w:rsidRPr="006E1C40" w:rsidRDefault="003E0E5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Spolu:</w:t>
            </w:r>
          </w:p>
        </w:tc>
      </w:tr>
    </w:tbl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5145"/>
      </w:tblGrid>
      <w:tr w:rsidR="006E1C40" w:rsidRPr="006E1C40" w:rsidTr="00D611E3">
        <w:trPr>
          <w:cantSplit/>
          <w:trHeight w:val="498"/>
        </w:trPr>
        <w:tc>
          <w:tcPr>
            <w:tcW w:w="439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Výška pomoci </w:t>
            </w:r>
          </w:p>
          <w:p w:rsidR="006E1C40" w:rsidRPr="006E1C40" w:rsidRDefault="006E1C40" w:rsidP="006E1C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v EUR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cantSplit/>
          <w:trHeight w:val="420"/>
        </w:trPr>
        <w:tc>
          <w:tcPr>
            <w:tcW w:w="439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50%, resp. 60 % z celkových výdavkov na operačný program</w:t>
            </w:r>
          </w:p>
        </w:tc>
        <w:tc>
          <w:tcPr>
            <w:tcW w:w="514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2E3EEA" w:rsidRPr="000C2696" w:rsidRDefault="002E3EEA" w:rsidP="002E3EE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1C40" w:rsidRPr="00AD1D36" w:rsidRDefault="006E1C40" w:rsidP="000C2696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bookmarkStart w:id="0" w:name="_GoBack"/>
      <w:r w:rsidRPr="00AD1D36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Údaje o operačnom fonde</w:t>
      </w:r>
      <w:r w:rsidR="00B92FB7" w:rsidRPr="00AD1D36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k dátumu podania žiadosti </w:t>
      </w:r>
    </w:p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5145"/>
      </w:tblGrid>
      <w:tr w:rsidR="006E1C40" w:rsidRPr="006E1C40" w:rsidTr="00D611E3">
        <w:trPr>
          <w:cantSplit/>
          <w:trHeight w:val="498"/>
        </w:trPr>
        <w:tc>
          <w:tcPr>
            <w:tcW w:w="4395" w:type="dxa"/>
          </w:tcPr>
          <w:p w:rsidR="00B92FB7" w:rsidRPr="006E1C40" w:rsidRDefault="00B92FB7" w:rsidP="00B92FB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Výška operačného fondu financovaná z: </w:t>
            </w:r>
          </w:p>
          <w:p w:rsidR="006E1C40" w:rsidRPr="006E1C40" w:rsidRDefault="006E1C40" w:rsidP="00B92FB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v EUR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92FB7" w:rsidRPr="006E1C40" w:rsidTr="00D611E3">
        <w:trPr>
          <w:cantSplit/>
          <w:trHeight w:val="498"/>
        </w:trPr>
        <w:tc>
          <w:tcPr>
            <w:tcW w:w="4395" w:type="dxa"/>
          </w:tcPr>
          <w:p w:rsidR="00B92FB7" w:rsidRPr="006E1C40" w:rsidRDefault="00B92FB7" w:rsidP="00B92F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Odvodov členov</w:t>
            </w:r>
          </w:p>
        </w:tc>
        <w:tc>
          <w:tcPr>
            <w:tcW w:w="5145" w:type="dxa"/>
          </w:tcPr>
          <w:p w:rsidR="00B92FB7" w:rsidRPr="006E1C40" w:rsidRDefault="00B92FB7" w:rsidP="00B92F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B92FB7" w:rsidRPr="006E1C40" w:rsidTr="00D611E3">
        <w:trPr>
          <w:cantSplit/>
          <w:trHeight w:val="420"/>
        </w:trPr>
        <w:tc>
          <w:tcPr>
            <w:tcW w:w="4395" w:type="dxa"/>
          </w:tcPr>
          <w:p w:rsidR="00B92FB7" w:rsidRPr="006E1C40" w:rsidRDefault="00B92FB7" w:rsidP="00B92FB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Úverov</w:t>
            </w:r>
            <w:r w:rsidRPr="006E1C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:rsidR="00B92FB7" w:rsidRPr="006E1C40" w:rsidRDefault="00B92FB7" w:rsidP="00B92F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:rsidR="00B92FB7" w:rsidRPr="006E1C40" w:rsidRDefault="00B92FB7" w:rsidP="00B92FB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92FB7" w:rsidRPr="006E1C40" w:rsidTr="00D611E3">
        <w:trPr>
          <w:cantSplit/>
          <w:trHeight w:val="472"/>
        </w:trPr>
        <w:tc>
          <w:tcPr>
            <w:tcW w:w="4395" w:type="dxa"/>
          </w:tcPr>
          <w:p w:rsidR="00B92FB7" w:rsidRPr="006E1C40" w:rsidRDefault="00B92FB7" w:rsidP="00B92FB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Iné</w:t>
            </w:r>
            <w:r w:rsidRPr="006E1C40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6E1C40"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  <w:t>- bližšie špecifikujte</w:t>
            </w:r>
          </w:p>
        </w:tc>
        <w:tc>
          <w:tcPr>
            <w:tcW w:w="5145" w:type="dxa"/>
          </w:tcPr>
          <w:p w:rsidR="00B92FB7" w:rsidRPr="006E1C40" w:rsidRDefault="00B92FB7" w:rsidP="00B92FB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92FB7" w:rsidRPr="006E1C40" w:rsidTr="00D611E3">
        <w:trPr>
          <w:cantSplit/>
          <w:trHeight w:val="539"/>
        </w:trPr>
        <w:tc>
          <w:tcPr>
            <w:tcW w:w="4395" w:type="dxa"/>
          </w:tcPr>
          <w:p w:rsidR="00B92FB7" w:rsidRPr="006E1C40" w:rsidRDefault="00B92FB7" w:rsidP="00B92F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 w:rsidRPr="006E1C40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:</w:t>
            </w:r>
          </w:p>
        </w:tc>
        <w:tc>
          <w:tcPr>
            <w:tcW w:w="5145" w:type="dxa"/>
          </w:tcPr>
          <w:p w:rsidR="00B92FB7" w:rsidRPr="006E1C40" w:rsidRDefault="00B92FB7" w:rsidP="00B92FB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cantSplit/>
          <w:trHeight w:val="469"/>
        </w:trPr>
        <w:tc>
          <w:tcPr>
            <w:tcW w:w="4395" w:type="dxa"/>
            <w:tcBorders>
              <w:bottom w:val="single" w:sz="4" w:space="0" w:color="auto"/>
            </w:tcBorders>
          </w:tcPr>
          <w:p w:rsidR="006E1C40" w:rsidRPr="00B92FB7" w:rsidRDefault="00B92FB7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highlight w:val="yellow"/>
                <w:lang w:eastAsia="sk-SK"/>
              </w:rPr>
            </w:pPr>
            <w:r w:rsidRPr="00AD1D3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Suma realizovaných výdavkov:  </w:t>
            </w:r>
          </w:p>
        </w:tc>
        <w:tc>
          <w:tcPr>
            <w:tcW w:w="5145" w:type="dxa"/>
            <w:tcBorders>
              <w:bottom w:val="single" w:sz="4" w:space="0" w:color="auto"/>
            </w:tcBorders>
          </w:tcPr>
          <w:p w:rsidR="006E1C40" w:rsidRPr="00B92FB7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highlight w:val="yellow"/>
                <w:lang w:eastAsia="sk-SK"/>
              </w:rPr>
            </w:pPr>
          </w:p>
        </w:tc>
      </w:tr>
      <w:bookmarkEnd w:id="0"/>
    </w:tbl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1C40" w:rsidRPr="000C2696" w:rsidRDefault="006E1C40" w:rsidP="000C2696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 w:rsidRPr="000C2696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Údaje o VMP za realizovaný štvrťrok</w:t>
      </w:r>
    </w:p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4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9"/>
        <w:gridCol w:w="2242"/>
        <w:gridCol w:w="2242"/>
        <w:gridCol w:w="2216"/>
        <w:gridCol w:w="2370"/>
        <w:gridCol w:w="2623"/>
      </w:tblGrid>
      <w:tr w:rsidR="0062379A" w:rsidRPr="006E1C40" w:rsidTr="000C2696">
        <w:trPr>
          <w:cantSplit/>
          <w:trHeight w:val="639"/>
        </w:trPr>
        <w:tc>
          <w:tcPr>
            <w:tcW w:w="2379" w:type="dxa"/>
          </w:tcPr>
          <w:p w:rsidR="0062379A" w:rsidRPr="006E1C40" w:rsidRDefault="0062379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Člen organizácie výrobcov</w:t>
            </w:r>
          </w:p>
          <w:p w:rsidR="0062379A" w:rsidRPr="006E1C40" w:rsidRDefault="0062379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62379A" w:rsidRDefault="0062379A" w:rsidP="002E3E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Predaná produkcia mimo OV (t) – priamy predaj členmi OV</w:t>
            </w:r>
          </w:p>
          <w:p w:rsidR="0062379A" w:rsidRPr="006E1C40" w:rsidRDefault="0062379A" w:rsidP="002E3E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[A]</w:t>
            </w:r>
          </w:p>
        </w:tc>
        <w:tc>
          <w:tcPr>
            <w:tcW w:w="2242" w:type="dxa"/>
          </w:tcPr>
          <w:p w:rsidR="0062379A" w:rsidRDefault="0062379A" w:rsidP="008922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Predaná produkcia cez OV (t)</w:t>
            </w:r>
          </w:p>
          <w:p w:rsidR="0062379A" w:rsidRPr="006E1C40" w:rsidRDefault="0062379A" w:rsidP="008922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[B]</w:t>
            </w:r>
          </w:p>
        </w:tc>
        <w:tc>
          <w:tcPr>
            <w:tcW w:w="2216" w:type="dxa"/>
          </w:tcPr>
          <w:p w:rsidR="0062379A" w:rsidRDefault="0062379A" w:rsidP="006237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Podiel predaja produkcie cez OV (%) </w:t>
            </w:r>
          </w:p>
          <w:p w:rsidR="0062379A" w:rsidRPr="006E1C40" w:rsidRDefault="0062379A" w:rsidP="006237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[B]/([A]+[B])</w:t>
            </w:r>
          </w:p>
        </w:tc>
        <w:tc>
          <w:tcPr>
            <w:tcW w:w="2370" w:type="dxa"/>
          </w:tcPr>
          <w:p w:rsidR="0062379A" w:rsidRPr="006E1C40" w:rsidRDefault="0062379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VMP</w:t>
            </w:r>
          </w:p>
          <w:p w:rsidR="0062379A" w:rsidRPr="006E1C40" w:rsidRDefault="0062379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</w:t>
            </w:r>
          </w:p>
          <w:p w:rsidR="0062379A" w:rsidRPr="006E1C40" w:rsidRDefault="0062379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:rsidR="0062379A" w:rsidRPr="006E1C40" w:rsidRDefault="0062379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Výška príspevkov</w:t>
            </w:r>
          </w:p>
          <w:p w:rsidR="0062379A" w:rsidRPr="006E1C40" w:rsidRDefault="0062379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</w:t>
            </w:r>
          </w:p>
        </w:tc>
      </w:tr>
      <w:tr w:rsidR="0062379A" w:rsidRPr="006E1C40" w:rsidTr="000C2696">
        <w:trPr>
          <w:cantSplit/>
          <w:trHeight w:val="439"/>
        </w:trPr>
        <w:tc>
          <w:tcPr>
            <w:tcW w:w="2379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2379A" w:rsidRPr="006E1C40" w:rsidTr="000C2696">
        <w:trPr>
          <w:cantSplit/>
          <w:trHeight w:val="416"/>
        </w:trPr>
        <w:tc>
          <w:tcPr>
            <w:tcW w:w="2379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2379A" w:rsidRPr="006E1C40" w:rsidTr="000C2696">
        <w:trPr>
          <w:cantSplit/>
          <w:trHeight w:val="423"/>
        </w:trPr>
        <w:tc>
          <w:tcPr>
            <w:tcW w:w="2379" w:type="dxa"/>
          </w:tcPr>
          <w:p w:rsidR="0062379A" w:rsidRPr="006E1C40" w:rsidRDefault="0062379A" w:rsidP="006E1C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2379A" w:rsidRPr="006E1C40" w:rsidTr="000C2696">
        <w:trPr>
          <w:cantSplit/>
          <w:trHeight w:val="475"/>
        </w:trPr>
        <w:tc>
          <w:tcPr>
            <w:tcW w:w="2379" w:type="dxa"/>
            <w:tcBorders>
              <w:bottom w:val="single" w:sz="4" w:space="0" w:color="auto"/>
            </w:tcBorders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 w:rsidRPr="006E1C40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:</w:t>
            </w: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  <w:tcBorders>
              <w:bottom w:val="single" w:sz="4" w:space="0" w:color="auto"/>
            </w:tcBorders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  <w:tcBorders>
              <w:bottom w:val="single" w:sz="4" w:space="0" w:color="auto"/>
            </w:tcBorders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  <w:tcBorders>
              <w:bottom w:val="single" w:sz="4" w:space="0" w:color="auto"/>
            </w:tcBorders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6E1C40" w:rsidRPr="006E1C40" w:rsidRDefault="006E1C40" w:rsidP="006E1C40">
      <w:pPr>
        <w:spacing w:after="0" w:line="300" w:lineRule="exact"/>
        <w:ind w:left="5672" w:firstLine="709"/>
        <w:jc w:val="both"/>
        <w:rPr>
          <w:rFonts w:ascii="Times New Roman" w:eastAsia="Times New Roman" w:hAnsi="Times New Roman" w:cs="Times New Roman"/>
          <w:b/>
          <w:bCs/>
          <w:lang w:eastAsia="sk-SK"/>
        </w:rPr>
        <w:sectPr w:rsidR="006E1C40" w:rsidRPr="006E1C40" w:rsidSect="002E3EEA">
          <w:headerReference w:type="default" r:id="rId9"/>
          <w:footerReference w:type="default" r:id="rId10"/>
          <w:pgSz w:w="16838" w:h="11906" w:orient="landscape" w:code="9"/>
          <w:pgMar w:top="1418" w:right="1418" w:bottom="1418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963771" w:rsidRPr="000C2696" w:rsidRDefault="00963771" w:rsidP="00963771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0C2696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>Vyhlásenie</w:t>
      </w:r>
      <w:r w:rsidR="00B26BAF" w:rsidRPr="000C2696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a súhlas</w:t>
      </w:r>
    </w:p>
    <w:p w:rsidR="00963771" w:rsidRPr="006E1C40" w:rsidRDefault="00963771" w:rsidP="009637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C2696" w:rsidRDefault="000C2696" w:rsidP="00963771">
      <w:pPr>
        <w:spacing w:after="0" w:line="360" w:lineRule="auto"/>
        <w:ind w:right="-471"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63771" w:rsidRDefault="00963771" w:rsidP="00963771">
      <w:pPr>
        <w:spacing w:after="0" w:line="360" w:lineRule="auto"/>
        <w:ind w:right="-471"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lang w:eastAsia="sk-SK"/>
        </w:rPr>
        <w:t>Čestne vyhlasujem, že:</w:t>
      </w:r>
    </w:p>
    <w:p w:rsidR="000C2696" w:rsidRDefault="000C2696" w:rsidP="00963771">
      <w:pPr>
        <w:spacing w:after="0" w:line="360" w:lineRule="auto"/>
        <w:ind w:right="-471"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Pr="006E1C40" w:rsidRDefault="000C2696" w:rsidP="00963771">
      <w:pPr>
        <w:spacing w:after="0" w:line="360" w:lineRule="auto"/>
        <w:ind w:right="-471"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63771" w:rsidRPr="006E1C40" w:rsidRDefault="00963771" w:rsidP="00963771">
      <w:pPr>
        <w:numPr>
          <w:ilvl w:val="0"/>
          <w:numId w:val="3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>všetky údaje v tejto žiadosti a jej prílohách sú skutočné a pravdivé;</w:t>
      </w:r>
    </w:p>
    <w:p w:rsidR="00963771" w:rsidRPr="006E1C40" w:rsidRDefault="00963771" w:rsidP="00963771">
      <w:pPr>
        <w:numPr>
          <w:ilvl w:val="0"/>
          <w:numId w:val="3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 xml:space="preserve">vediem evidenciu o výrobe, pohybe a stave zásob druhov ovocia a zeleniny, na ktoré bola organizácia výrobcov uznaná, medzi sebou a svojimi členmi podľa zákona 431/2002 Z. z. o účtovníctve v znení neskorších predpisov; </w:t>
      </w:r>
    </w:p>
    <w:p w:rsidR="00963771" w:rsidRPr="006E1C40" w:rsidRDefault="00963771" w:rsidP="00963771">
      <w:pPr>
        <w:numPr>
          <w:ilvl w:val="0"/>
          <w:numId w:val="3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>členovia a organizácia výrobcov budú s</w:t>
      </w:r>
      <w:r w:rsidR="00B26BAF">
        <w:rPr>
          <w:rFonts w:ascii="Times New Roman" w:eastAsia="Times New Roman" w:hAnsi="Times New Roman" w:cs="Times New Roman"/>
          <w:lang w:eastAsia="sk-SK"/>
        </w:rPr>
        <w:t xml:space="preserve"> Pôdohospodárskou </w:t>
      </w:r>
      <w:r w:rsidRPr="006E1C40">
        <w:rPr>
          <w:rFonts w:ascii="Times New Roman" w:eastAsia="Times New Roman" w:hAnsi="Times New Roman" w:cs="Times New Roman"/>
          <w:lang w:eastAsia="sk-SK"/>
        </w:rPr>
        <w:t xml:space="preserve">platobnou agentúrou </w:t>
      </w:r>
      <w:r w:rsidR="00B26BAF">
        <w:rPr>
          <w:rFonts w:ascii="Times New Roman" w:eastAsia="Times New Roman" w:hAnsi="Times New Roman" w:cs="Times New Roman"/>
          <w:lang w:eastAsia="sk-SK"/>
        </w:rPr>
        <w:t xml:space="preserve">(ďalej len „platobná agentúra“) </w:t>
      </w:r>
      <w:r w:rsidRPr="006E1C40">
        <w:rPr>
          <w:rFonts w:ascii="Times New Roman" w:eastAsia="Times New Roman" w:hAnsi="Times New Roman" w:cs="Times New Roman"/>
          <w:lang w:eastAsia="sk-SK"/>
        </w:rPr>
        <w:t>spolupracovať v maximálne možnej miere, tak že jej poskytnú akékoľvek potrebné informácie, ktoré bude platobná agentúra v súvislosti so žiadosťou požadovať;</w:t>
      </w:r>
    </w:p>
    <w:p w:rsidR="00963771" w:rsidRPr="006E1C40" w:rsidRDefault="00963771" w:rsidP="00963771">
      <w:pPr>
        <w:numPr>
          <w:ilvl w:val="0"/>
          <w:numId w:val="3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>členovia organizácie výrobcov umožnia všetkým oprávneným orgánom kontrolovať akékoľvek zariadenia, skladovacie priestory, dokumenty a  záznamy, za účelom overenia informácií uvedených organizáciou v žiadosti;</w:t>
      </w:r>
    </w:p>
    <w:p w:rsidR="00963771" w:rsidRPr="006E1C40" w:rsidRDefault="00963771" w:rsidP="00963771">
      <w:pPr>
        <w:numPr>
          <w:ilvl w:val="0"/>
          <w:numId w:val="3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963771" w:rsidRPr="006E1C40" w:rsidRDefault="00963771" w:rsidP="00EB7665">
      <w:pPr>
        <w:numPr>
          <w:ilvl w:val="0"/>
          <w:numId w:val="3"/>
        </w:numPr>
        <w:spacing w:after="0" w:line="320" w:lineRule="exact"/>
        <w:ind w:right="-468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 xml:space="preserve">neexistuje u organizácie výrobcov a ani jej členov dvojité financovanie, 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</w:t>
      </w:r>
      <w:r w:rsidR="00EB7665" w:rsidRPr="00EB7665">
        <w:rPr>
          <w:rFonts w:ascii="Times New Roman" w:eastAsia="Times New Roman" w:hAnsi="Times New Roman" w:cs="Times New Roman"/>
          <w:lang w:eastAsia="sk-SK"/>
        </w:rPr>
        <w:t xml:space="preserve">delegovaného nariadenia Komisie (EÚ) 2017/891 a vykonávacieho nariadenia </w:t>
      </w:r>
      <w:r w:rsidR="00B26BAF">
        <w:rPr>
          <w:rFonts w:ascii="Times New Roman" w:eastAsia="Times New Roman" w:hAnsi="Times New Roman" w:cs="Times New Roman"/>
          <w:lang w:eastAsia="sk-SK"/>
        </w:rPr>
        <w:t xml:space="preserve">Komisie </w:t>
      </w:r>
      <w:r w:rsidR="00EB7665" w:rsidRPr="00EB7665">
        <w:rPr>
          <w:rFonts w:ascii="Times New Roman" w:eastAsia="Times New Roman" w:hAnsi="Times New Roman" w:cs="Times New Roman"/>
          <w:lang w:eastAsia="sk-SK"/>
        </w:rPr>
        <w:t>(EÚ) 2017/892</w:t>
      </w:r>
      <w:r w:rsidRPr="006E1C40">
        <w:rPr>
          <w:rFonts w:ascii="Times New Roman" w:eastAsia="Times New Roman" w:hAnsi="Times New Roman" w:cs="Times New Roman"/>
          <w:lang w:eastAsia="sk-SK"/>
        </w:rPr>
        <w:t xml:space="preserve"> alebo s opatreniami rozvoja vidieka;</w:t>
      </w:r>
    </w:p>
    <w:p w:rsidR="00963771" w:rsidRPr="006E1C40" w:rsidRDefault="00963771" w:rsidP="00963771">
      <w:pPr>
        <w:numPr>
          <w:ilvl w:val="0"/>
          <w:numId w:val="3"/>
        </w:numPr>
        <w:tabs>
          <w:tab w:val="num" w:pos="0"/>
          <w:tab w:val="num" w:pos="720"/>
          <w:tab w:val="left" w:pos="952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>organizácia výrobcov poskytne údaje pre účely štatistiky a ostatných trhových informácií pre platobnú agentúru alebo ňou poverené inštitúcie;</w:t>
      </w:r>
    </w:p>
    <w:p w:rsidR="00963771" w:rsidRPr="006E1C40" w:rsidRDefault="00963771" w:rsidP="00963771">
      <w:pPr>
        <w:numPr>
          <w:ilvl w:val="0"/>
          <w:numId w:val="3"/>
        </w:numPr>
        <w:tabs>
          <w:tab w:val="left" w:pos="952"/>
        </w:tabs>
        <w:spacing w:after="0" w:line="240" w:lineRule="auto"/>
        <w:ind w:left="714" w:right="-468" w:hanging="357"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>organizácia výrobcov/združenie organizácií výrobcov a jej členovia súhlasia s opatreniami riešenými v operačnom programe.</w:t>
      </w:r>
    </w:p>
    <w:p w:rsidR="00963771" w:rsidRPr="006E1C40" w:rsidRDefault="00963771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63771" w:rsidRDefault="00B26BAF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lang w:eastAsia="sk-SK"/>
        </w:rPr>
      </w:pPr>
      <w:r w:rsidRPr="00B26BAF">
        <w:rPr>
          <w:rFonts w:ascii="Times New Roman" w:eastAsia="Times New Roman" w:hAnsi="Times New Roman" w:cs="Times New Roman"/>
          <w:b/>
          <w:bCs/>
          <w:lang w:eastAsia="sk-SK"/>
        </w:rPr>
        <w:lastRenderedPageBreak/>
        <w:t xml:space="preserve">Súhlasím </w:t>
      </w:r>
      <w:r w:rsidRPr="000C2696">
        <w:rPr>
          <w:rFonts w:ascii="Times New Roman" w:eastAsia="Times New Roman" w:hAnsi="Times New Roman" w:cs="Times New Roman"/>
          <w:lang w:eastAsia="sk-SK"/>
        </w:rPr>
        <w:t xml:space="preserve">so spracúvaním osobných údajov uvedených v tejto </w:t>
      </w:r>
      <w:r w:rsidR="000C2696">
        <w:rPr>
          <w:rFonts w:ascii="Times New Roman" w:eastAsia="Times New Roman" w:hAnsi="Times New Roman" w:cs="Times New Roman"/>
          <w:lang w:eastAsia="sk-SK"/>
        </w:rPr>
        <w:t>žiadosti</w:t>
      </w:r>
      <w:r w:rsidRPr="000C2696">
        <w:rPr>
          <w:rFonts w:ascii="Times New Roman" w:eastAsia="Times New Roman" w:hAnsi="Times New Roman" w:cs="Times New Roman"/>
          <w:lang w:eastAsia="sk-SK"/>
        </w:rPr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platobnej agentúry).</w:t>
      </w:r>
    </w:p>
    <w:p w:rsidR="00B26BAF" w:rsidRPr="000C2696" w:rsidRDefault="00B26BAF" w:rsidP="000C2696">
      <w:pPr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lang w:eastAsia="sk-SK"/>
        </w:rPr>
      </w:pPr>
    </w:p>
    <w:p w:rsidR="00963771" w:rsidRPr="006E1C40" w:rsidRDefault="00963771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lang w:eastAsia="sk-SK"/>
        </w:rPr>
        <w:t>Obchodné meno/názov organizácie výrobcov/združenia organizácie výrobcov:</w:t>
      </w:r>
    </w:p>
    <w:p w:rsidR="00963771" w:rsidRPr="006E1C40" w:rsidRDefault="00963771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63771" w:rsidRPr="006E1C40" w:rsidRDefault="00963771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963771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63771" w:rsidRPr="006E1C40" w:rsidRDefault="00963771" w:rsidP="00963771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lang w:eastAsia="sk-SK"/>
        </w:rPr>
        <w:t>Meno a priezvisko osoby oprávnenej konať v mene organizácie výrobcov/združenia organizácie výrobcov:</w:t>
      </w:r>
    </w:p>
    <w:p w:rsidR="00963771" w:rsidRPr="006E1C40" w:rsidRDefault="00963771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63771" w:rsidRPr="006E1C40" w:rsidRDefault="00963771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63771" w:rsidRPr="006E1C40" w:rsidRDefault="00963771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lang w:eastAsia="sk-SK"/>
        </w:rPr>
        <w:t>Funkcia:</w:t>
      </w:r>
    </w:p>
    <w:p w:rsidR="00963771" w:rsidRPr="006E1C40" w:rsidRDefault="00963771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63771" w:rsidRPr="006E1C40" w:rsidRDefault="00963771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63771" w:rsidRPr="006E1C40" w:rsidRDefault="00963771" w:rsidP="00963771">
      <w:pPr>
        <w:tabs>
          <w:tab w:val="left" w:pos="6237"/>
        </w:tabs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Dátum a </w:t>
      </w:r>
      <w:r w:rsidRPr="006E1C40">
        <w:rPr>
          <w:rFonts w:ascii="Times New Roman" w:eastAsia="Times New Roman" w:hAnsi="Times New Roman" w:cs="Times New Roman"/>
          <w:b/>
          <w:bCs/>
          <w:lang w:eastAsia="sk-SK"/>
        </w:rPr>
        <w:t>miesto</w:t>
      </w:r>
      <w:r w:rsidRPr="006E1C4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: </w:t>
      </w:r>
      <w:r w:rsidRPr="006E1C4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B26BA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  <w:t xml:space="preserve">    </w:t>
      </w:r>
      <w:r w:rsidRPr="006E1C4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Pečiatka a podpis </w:t>
      </w:r>
    </w:p>
    <w:p w:rsidR="00963771" w:rsidRPr="006E1C40" w:rsidRDefault="00B26BAF" w:rsidP="00963771">
      <w:pPr>
        <w:tabs>
          <w:tab w:val="left" w:pos="6521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963771" w:rsidRPr="006E1C4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</w:t>
      </w:r>
      <w:r w:rsidR="00E4084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úradne </w:t>
      </w:r>
      <w:r w:rsidR="00963771" w:rsidRPr="006E1C4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osvedčený)</w:t>
      </w:r>
    </w:p>
    <w:p w:rsidR="00963771" w:rsidRPr="006E1C40" w:rsidRDefault="00963771" w:rsidP="009637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5BC7" w:rsidRPr="006E1C40" w:rsidRDefault="008364FC" w:rsidP="002E3EEA"/>
    <w:sectPr w:rsidR="00A35BC7" w:rsidRPr="006E1C40" w:rsidSect="00423156">
      <w:headerReference w:type="default" r:id="rId11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64FC" w:rsidRDefault="008364FC" w:rsidP="00423156">
      <w:pPr>
        <w:spacing w:after="0" w:line="240" w:lineRule="auto"/>
      </w:pPr>
      <w:r>
        <w:separator/>
      </w:r>
    </w:p>
  </w:endnote>
  <w:endnote w:type="continuationSeparator" w:id="0">
    <w:p w:rsidR="008364FC" w:rsidRDefault="008364FC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1C40" w:rsidRPr="00371424" w:rsidRDefault="006E1C40" w:rsidP="0037142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64FC" w:rsidRDefault="008364FC" w:rsidP="00423156">
      <w:pPr>
        <w:spacing w:after="0" w:line="240" w:lineRule="auto"/>
      </w:pPr>
      <w:r>
        <w:separator/>
      </w:r>
    </w:p>
  </w:footnote>
  <w:footnote w:type="continuationSeparator" w:id="0">
    <w:p w:rsidR="008364FC" w:rsidRDefault="008364FC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858" w:type="dxa"/>
      <w:tblInd w:w="-25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558"/>
    </w:tblGrid>
    <w:tr w:rsidR="006E1C40" w:rsidTr="000030A4">
      <w:trPr>
        <w:trHeight w:val="978"/>
      </w:trPr>
      <w:tc>
        <w:tcPr>
          <w:tcW w:w="5220" w:type="dxa"/>
        </w:tcPr>
        <w:p w:rsidR="006E1C40" w:rsidRPr="001A39C7" w:rsidRDefault="006E1C40" w:rsidP="001A39C7">
          <w:pPr>
            <w:pStyle w:val="Hlavika"/>
            <w:rPr>
              <w:b/>
              <w:sz w:val="40"/>
            </w:rPr>
          </w:pPr>
          <w:r w:rsidRPr="001A39C7">
            <w:rPr>
              <w:b/>
              <w:sz w:val="40"/>
            </w:rPr>
            <w:t>PPA</w:t>
          </w:r>
        </w:p>
        <w:p w:rsidR="006E1C40" w:rsidRDefault="006E1C40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6E1C40" w:rsidRDefault="006E1C40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E4084B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</w:tcPr>
        <w:p w:rsidR="006E1C40" w:rsidRDefault="006E1C40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558" w:type="dxa"/>
        </w:tcPr>
        <w:p w:rsidR="006E1C40" w:rsidRDefault="006E1C40">
          <w:pPr>
            <w:pStyle w:val="Hlavika"/>
          </w:pPr>
        </w:p>
        <w:p w:rsidR="006E1C40" w:rsidRDefault="00E4084B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="006E1C40">
            <w:rPr>
              <w:b/>
              <w:sz w:val="20"/>
            </w:rPr>
            <w:t>12</w:t>
          </w:r>
        </w:p>
        <w:p w:rsidR="006E1C40" w:rsidRDefault="006E1C40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6E1C40" w:rsidRDefault="006E1C40">
          <w:pPr>
            <w:pStyle w:val="Hlavika"/>
            <w:jc w:val="right"/>
          </w:pPr>
        </w:p>
      </w:tc>
    </w:tr>
  </w:tbl>
  <w:p w:rsidR="006E1C40" w:rsidRDefault="006E1C4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4535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235"/>
    </w:tblGrid>
    <w:tr w:rsidR="006E1C40" w:rsidTr="008A41AC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6E1C40" w:rsidRPr="008B7702" w:rsidRDefault="006E1C40" w:rsidP="008B7702">
          <w:pPr>
            <w:pStyle w:val="Hlavika"/>
            <w:rPr>
              <w:b/>
              <w:sz w:val="40"/>
              <w:szCs w:val="40"/>
            </w:rPr>
          </w:pPr>
          <w:r w:rsidRPr="008B7702">
            <w:rPr>
              <w:b/>
              <w:sz w:val="40"/>
              <w:szCs w:val="40"/>
            </w:rPr>
            <w:t>PPA</w:t>
          </w:r>
        </w:p>
        <w:p w:rsidR="006E1C40" w:rsidRDefault="006E1C40" w:rsidP="00BA1E91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6E1C40" w:rsidRDefault="006E1C40" w:rsidP="00BA1E91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E4084B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6E1C40" w:rsidRDefault="006E1C40" w:rsidP="00BA1E91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235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6E1C40" w:rsidRDefault="006E1C40" w:rsidP="00BA1E91">
          <w:pPr>
            <w:pStyle w:val="Hlavika"/>
          </w:pPr>
        </w:p>
        <w:p w:rsidR="006E1C40" w:rsidRDefault="00E4084B" w:rsidP="00BA1E9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="006E1C40">
            <w:rPr>
              <w:b/>
              <w:sz w:val="20"/>
            </w:rPr>
            <w:t>12</w:t>
          </w:r>
        </w:p>
        <w:p w:rsidR="006E1C40" w:rsidRDefault="006E1C40" w:rsidP="00BA1E9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6E1C40" w:rsidRDefault="006E1C40" w:rsidP="00BA1E91">
          <w:pPr>
            <w:pStyle w:val="Hlavika"/>
            <w:jc w:val="right"/>
          </w:pPr>
        </w:p>
      </w:tc>
    </w:tr>
  </w:tbl>
  <w:p w:rsidR="006E1C40" w:rsidRPr="00777686" w:rsidRDefault="006E1C40" w:rsidP="008B7702">
    <w:pPr>
      <w:pStyle w:val="Hlavika"/>
      <w:tabs>
        <w:tab w:val="clear" w:pos="4536"/>
        <w:tab w:val="clear" w:pos="9072"/>
        <w:tab w:val="left" w:pos="1830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tabs>
              <w:tab w:val="clear" w:pos="4536"/>
              <w:tab w:val="clear" w:pos="9072"/>
              <w:tab w:val="center" w:pos="2502"/>
            </w:tabs>
            <w:rPr>
              <w:b/>
              <w:sz w:val="40"/>
            </w:rPr>
          </w:pPr>
          <w:r>
            <w:rPr>
              <w:b/>
              <w:sz w:val="40"/>
            </w:rPr>
            <w:t>PPA</w:t>
          </w:r>
          <w:r>
            <w:rPr>
              <w:b/>
              <w:sz w:val="40"/>
            </w:rPr>
            <w:tab/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</w:pPr>
        </w:p>
        <w:p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Dobrovičova 12</w:t>
          </w:r>
        </w:p>
        <w:p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423156" w:rsidRDefault="00423156" w:rsidP="00D611E3">
          <w:pPr>
            <w:pStyle w:val="Hlavika"/>
            <w:jc w:val="right"/>
          </w:pPr>
        </w:p>
      </w:tc>
    </w:tr>
  </w:tbl>
  <w:p w:rsidR="00423156" w:rsidRDefault="00423156" w:rsidP="00423156">
    <w:pPr>
      <w:pStyle w:val="Hlavika"/>
      <w:jc w:val="right"/>
      <w:rPr>
        <w:b/>
        <w:bCs/>
      </w:rPr>
    </w:pPr>
  </w:p>
  <w:p w:rsidR="00423156" w:rsidRPr="00423156" w:rsidRDefault="00423156" w:rsidP="0042315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E90566"/>
    <w:multiLevelType w:val="hybridMultilevel"/>
    <w:tmpl w:val="AA60B826"/>
    <w:lvl w:ilvl="0" w:tplc="292841E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  <w:szCs w:val="28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2" w15:restartNumberingAfterBreak="0">
    <w:nsid w:val="422075C8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39F"/>
    <w:rsid w:val="00013825"/>
    <w:rsid w:val="00062EB6"/>
    <w:rsid w:val="000C2696"/>
    <w:rsid w:val="001D0DCC"/>
    <w:rsid w:val="002448C5"/>
    <w:rsid w:val="00276FB0"/>
    <w:rsid w:val="002E3EEA"/>
    <w:rsid w:val="00337E85"/>
    <w:rsid w:val="003A339F"/>
    <w:rsid w:val="003A559E"/>
    <w:rsid w:val="003E0E5A"/>
    <w:rsid w:val="00423156"/>
    <w:rsid w:val="004C64BB"/>
    <w:rsid w:val="0062379A"/>
    <w:rsid w:val="006A7231"/>
    <w:rsid w:val="006E1C40"/>
    <w:rsid w:val="00780E51"/>
    <w:rsid w:val="0079344E"/>
    <w:rsid w:val="007A7B84"/>
    <w:rsid w:val="007E4970"/>
    <w:rsid w:val="007F66DB"/>
    <w:rsid w:val="008364FC"/>
    <w:rsid w:val="00892217"/>
    <w:rsid w:val="008B4BB5"/>
    <w:rsid w:val="00963771"/>
    <w:rsid w:val="00A24128"/>
    <w:rsid w:val="00AD1D36"/>
    <w:rsid w:val="00B03280"/>
    <w:rsid w:val="00B045F5"/>
    <w:rsid w:val="00B13D5E"/>
    <w:rsid w:val="00B26BAF"/>
    <w:rsid w:val="00B92FB7"/>
    <w:rsid w:val="00C00C4F"/>
    <w:rsid w:val="00C0658B"/>
    <w:rsid w:val="00C22235"/>
    <w:rsid w:val="00C52A8F"/>
    <w:rsid w:val="00C764F1"/>
    <w:rsid w:val="00D442B0"/>
    <w:rsid w:val="00DB6D40"/>
    <w:rsid w:val="00DF3949"/>
    <w:rsid w:val="00E4009F"/>
    <w:rsid w:val="00E4084B"/>
    <w:rsid w:val="00E503D5"/>
    <w:rsid w:val="00EB7665"/>
    <w:rsid w:val="00F54FB1"/>
    <w:rsid w:val="00FF23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F8B5A43-93FC-42E9-B7F5-630F5C091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6377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3771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2E3EE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658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0774F9-0444-4E79-9789-8F0A03407E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867</Words>
  <Characters>4946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Kardelis Ondrej</cp:lastModifiedBy>
  <cp:revision>4</cp:revision>
  <dcterms:created xsi:type="dcterms:W3CDTF">2020-10-06T12:48:00Z</dcterms:created>
  <dcterms:modified xsi:type="dcterms:W3CDTF">2020-10-06T13:59:00Z</dcterms:modified>
</cp:coreProperties>
</file>