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7773" w:rsidRPr="0029300A" w:rsidRDefault="005169DD" w:rsidP="005169DD">
      <w:pPr>
        <w:jc w:val="left"/>
        <w:rPr>
          <w:b/>
          <w:sz w:val="28"/>
          <w:szCs w:val="28"/>
          <w:lang w:val="sk-SK"/>
        </w:rPr>
      </w:pPr>
      <w:r w:rsidRPr="0029300A">
        <w:rPr>
          <w:b/>
          <w:sz w:val="28"/>
          <w:szCs w:val="28"/>
          <w:lang w:val="sk-SK"/>
        </w:rPr>
        <w:t>Príloha</w:t>
      </w:r>
      <w:r w:rsidR="00273284">
        <w:rPr>
          <w:b/>
          <w:sz w:val="28"/>
          <w:szCs w:val="28"/>
          <w:lang w:val="sk-SK"/>
        </w:rPr>
        <w:t xml:space="preserve"> </w:t>
      </w:r>
      <w:r w:rsidRPr="0029300A">
        <w:rPr>
          <w:b/>
          <w:sz w:val="28"/>
          <w:szCs w:val="28"/>
          <w:lang w:val="sk-SK"/>
        </w:rPr>
        <w:t>č. 1:  Vzor výpočt</w:t>
      </w:r>
      <w:r w:rsidR="0029300A" w:rsidRPr="0029300A">
        <w:rPr>
          <w:b/>
          <w:sz w:val="28"/>
          <w:szCs w:val="28"/>
          <w:lang w:val="sk-SK"/>
        </w:rPr>
        <w:t>ov</w:t>
      </w:r>
      <w:r w:rsidRPr="0029300A">
        <w:rPr>
          <w:b/>
          <w:sz w:val="28"/>
          <w:szCs w:val="28"/>
          <w:lang w:val="sk-SK"/>
        </w:rPr>
        <w:t xml:space="preserve"> výšky pridelenej pomoci EÚ  v súlade  </w:t>
      </w:r>
      <w:r w:rsidR="0029300A" w:rsidRPr="0029300A">
        <w:rPr>
          <w:b/>
          <w:sz w:val="28"/>
          <w:szCs w:val="28"/>
          <w:lang w:val="sk-SK"/>
        </w:rPr>
        <w:t xml:space="preserve">                          </w:t>
      </w:r>
      <w:r w:rsidRPr="0029300A">
        <w:rPr>
          <w:b/>
          <w:sz w:val="28"/>
          <w:szCs w:val="28"/>
          <w:lang w:val="sk-SK"/>
        </w:rPr>
        <w:t>s nariadením komisie (EÚ) 2020/1275</w:t>
      </w:r>
    </w:p>
    <w:p w:rsidR="0029300A" w:rsidRPr="0029300A" w:rsidRDefault="0029300A" w:rsidP="005169DD">
      <w:pPr>
        <w:jc w:val="left"/>
        <w:rPr>
          <w:b/>
          <w:sz w:val="28"/>
          <w:szCs w:val="28"/>
          <w:lang w:val="sk-SK"/>
        </w:rPr>
      </w:pPr>
    </w:p>
    <w:p w:rsidR="0029300A" w:rsidRPr="0029300A" w:rsidRDefault="0029300A" w:rsidP="0029300A">
      <w:pPr>
        <w:pStyle w:val="Odsekzoznamu"/>
        <w:numPr>
          <w:ilvl w:val="0"/>
          <w:numId w:val="2"/>
        </w:numPr>
        <w:jc w:val="left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Pri s</w:t>
      </w:r>
      <w:r w:rsidRPr="0029300A">
        <w:rPr>
          <w:b/>
          <w:sz w:val="28"/>
          <w:szCs w:val="28"/>
          <w:lang w:val="sk-SK"/>
        </w:rPr>
        <w:t>chválen</w:t>
      </w:r>
      <w:r>
        <w:rPr>
          <w:b/>
          <w:sz w:val="28"/>
          <w:szCs w:val="28"/>
          <w:lang w:val="sk-SK"/>
        </w:rPr>
        <w:t>om</w:t>
      </w:r>
      <w:r w:rsidRPr="0029300A">
        <w:rPr>
          <w:b/>
          <w:sz w:val="28"/>
          <w:szCs w:val="28"/>
          <w:lang w:val="sk-SK"/>
        </w:rPr>
        <w:t xml:space="preserve"> </w:t>
      </w:r>
      <w:r>
        <w:rPr>
          <w:b/>
          <w:sz w:val="28"/>
          <w:szCs w:val="28"/>
          <w:lang w:val="sk-SK"/>
        </w:rPr>
        <w:t>operačnom programe bez jeho zmeny v priebehu roka  2020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69"/>
        <w:gridCol w:w="1047"/>
        <w:gridCol w:w="1092"/>
        <w:gridCol w:w="1478"/>
        <w:gridCol w:w="4048"/>
      </w:tblGrid>
      <w:tr w:rsidR="00297773" w:rsidRPr="0029300A" w:rsidTr="006D16FA">
        <w:tc>
          <w:tcPr>
            <w:tcW w:w="1169" w:type="dxa"/>
            <w:vMerge w:val="restart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Opatrenia </w:t>
            </w:r>
          </w:p>
        </w:tc>
        <w:tc>
          <w:tcPr>
            <w:tcW w:w="2139" w:type="dxa"/>
            <w:gridSpan w:val="2"/>
          </w:tcPr>
          <w:p w:rsidR="00297773" w:rsidRPr="0029300A" w:rsidRDefault="002A74A7" w:rsidP="002A74A7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Plánované výdavky</w:t>
            </w:r>
            <w:r w:rsidR="00297773" w:rsidRPr="0029300A">
              <w:rPr>
                <w:lang w:val="sk-SK"/>
              </w:rPr>
              <w:t xml:space="preserve"> (€)</w:t>
            </w:r>
          </w:p>
        </w:tc>
        <w:tc>
          <w:tcPr>
            <w:tcW w:w="1478" w:type="dxa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Realizované výdavky  </w:t>
            </w:r>
            <w:r w:rsidR="00297773" w:rsidRPr="0029300A">
              <w:rPr>
                <w:lang w:val="sk-SK"/>
              </w:rPr>
              <w:t xml:space="preserve"> (€)</w:t>
            </w:r>
          </w:p>
        </w:tc>
        <w:tc>
          <w:tcPr>
            <w:tcW w:w="4048" w:type="dxa"/>
            <w:vMerge w:val="restart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vyhodnotenie </w:t>
            </w:r>
            <w:r w:rsidR="00297773" w:rsidRPr="0029300A">
              <w:rPr>
                <w:lang w:val="sk-SK"/>
              </w:rPr>
              <w:t>(€)</w:t>
            </w:r>
          </w:p>
        </w:tc>
      </w:tr>
      <w:tr w:rsidR="00297773" w:rsidRPr="0029300A" w:rsidTr="002A74A7">
        <w:tc>
          <w:tcPr>
            <w:tcW w:w="1169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047" w:type="dxa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092" w:type="dxa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50/50</w:t>
            </w:r>
          </w:p>
        </w:tc>
        <w:tc>
          <w:tcPr>
            <w:tcW w:w="1478" w:type="dxa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4048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</w:tr>
      <w:tr w:rsidR="00297773" w:rsidRPr="0029300A" w:rsidTr="006D16FA">
        <w:trPr>
          <w:trHeight w:val="286"/>
        </w:trPr>
        <w:tc>
          <w:tcPr>
            <w:tcW w:w="1169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1</w:t>
            </w:r>
          </w:p>
        </w:tc>
        <w:tc>
          <w:tcPr>
            <w:tcW w:w="2139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40.000</w:t>
            </w:r>
          </w:p>
        </w:tc>
        <w:tc>
          <w:tcPr>
            <w:tcW w:w="1478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4048" w:type="dxa"/>
            <w:vMerge w:val="restart"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6D16FA">
        <w:trPr>
          <w:trHeight w:val="286"/>
        </w:trPr>
        <w:tc>
          <w:tcPr>
            <w:tcW w:w="1169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2</w:t>
            </w:r>
          </w:p>
        </w:tc>
        <w:tc>
          <w:tcPr>
            <w:tcW w:w="2139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1478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4048" w:type="dxa"/>
            <w:vMerge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6D16FA">
        <w:trPr>
          <w:trHeight w:val="286"/>
        </w:trPr>
        <w:tc>
          <w:tcPr>
            <w:tcW w:w="1169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3</w:t>
            </w:r>
          </w:p>
        </w:tc>
        <w:tc>
          <w:tcPr>
            <w:tcW w:w="2139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70.000</w:t>
            </w:r>
          </w:p>
        </w:tc>
        <w:tc>
          <w:tcPr>
            <w:tcW w:w="1478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30.000</w:t>
            </w:r>
          </w:p>
        </w:tc>
        <w:tc>
          <w:tcPr>
            <w:tcW w:w="4048" w:type="dxa"/>
            <w:vMerge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6D16FA">
        <w:trPr>
          <w:trHeight w:val="286"/>
        </w:trPr>
        <w:tc>
          <w:tcPr>
            <w:tcW w:w="1169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4</w:t>
            </w:r>
          </w:p>
        </w:tc>
        <w:tc>
          <w:tcPr>
            <w:tcW w:w="2139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60.000</w:t>
            </w:r>
          </w:p>
        </w:tc>
        <w:tc>
          <w:tcPr>
            <w:tcW w:w="1478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40.000</w:t>
            </w:r>
          </w:p>
        </w:tc>
        <w:tc>
          <w:tcPr>
            <w:tcW w:w="4048" w:type="dxa"/>
            <w:vMerge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6D16FA">
        <w:trPr>
          <w:trHeight w:val="286"/>
        </w:trPr>
        <w:tc>
          <w:tcPr>
            <w:tcW w:w="1169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5</w:t>
            </w:r>
          </w:p>
        </w:tc>
        <w:tc>
          <w:tcPr>
            <w:tcW w:w="2139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10.000</w:t>
            </w:r>
          </w:p>
        </w:tc>
        <w:tc>
          <w:tcPr>
            <w:tcW w:w="1478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4048" w:type="dxa"/>
            <w:vMerge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6D16FA">
        <w:tc>
          <w:tcPr>
            <w:tcW w:w="1169" w:type="dxa"/>
            <w:vMerge w:val="restart"/>
            <w:vAlign w:val="center"/>
          </w:tcPr>
          <w:p w:rsidR="00297773" w:rsidRPr="0029300A" w:rsidRDefault="002A74A7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Spolu</w:t>
            </w:r>
          </w:p>
        </w:tc>
        <w:tc>
          <w:tcPr>
            <w:tcW w:w="1047" w:type="dxa"/>
            <w:vMerge w:val="restart"/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200.000</w:t>
            </w:r>
          </w:p>
        </w:tc>
        <w:tc>
          <w:tcPr>
            <w:tcW w:w="1092" w:type="dxa"/>
          </w:tcPr>
          <w:p w:rsidR="00297773" w:rsidRPr="00474912" w:rsidRDefault="00297773" w:rsidP="00474912">
            <w:pPr>
              <w:spacing w:after="0"/>
              <w:rPr>
                <w:szCs w:val="24"/>
                <w:lang w:val="sk-SK"/>
              </w:rPr>
            </w:pPr>
            <w:r w:rsidRPr="00474912">
              <w:rPr>
                <w:szCs w:val="24"/>
                <w:lang w:val="sk-SK"/>
              </w:rPr>
              <w:t xml:space="preserve">100.000 </w:t>
            </w:r>
            <w:r w:rsidR="00474912" w:rsidRPr="00474912">
              <w:rPr>
                <w:szCs w:val="24"/>
                <w:lang w:val="sk-SK"/>
              </w:rPr>
              <w:t>ČP</w:t>
            </w:r>
          </w:p>
        </w:tc>
        <w:tc>
          <w:tcPr>
            <w:tcW w:w="1478" w:type="dxa"/>
            <w:vMerge w:val="restart"/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90.000</w:t>
            </w:r>
          </w:p>
        </w:tc>
        <w:tc>
          <w:tcPr>
            <w:tcW w:w="4048" w:type="dxa"/>
          </w:tcPr>
          <w:p w:rsidR="00297773" w:rsidRPr="0029300A" w:rsidRDefault="00297773" w:rsidP="002A74A7">
            <w:pPr>
              <w:spacing w:after="0"/>
              <w:rPr>
                <w:lang w:val="sk-SK"/>
              </w:rPr>
            </w:pPr>
            <w:r w:rsidRPr="0029300A">
              <w:rPr>
                <w:b/>
                <w:lang w:val="sk-SK"/>
              </w:rPr>
              <w:t xml:space="preserve">27.000 </w:t>
            </w:r>
            <w:r w:rsidR="002A74A7" w:rsidRPr="0029300A">
              <w:rPr>
                <w:b/>
                <w:lang w:val="sk-SK"/>
              </w:rPr>
              <w:t xml:space="preserve"> - členské príspevky  </w:t>
            </w:r>
            <w:r w:rsidRPr="0029300A">
              <w:rPr>
                <w:lang w:val="sk-SK"/>
              </w:rPr>
              <w:t xml:space="preserve"> (</w:t>
            </w:r>
            <w:r w:rsidR="002A74A7" w:rsidRPr="0029300A">
              <w:rPr>
                <w:lang w:val="sk-SK"/>
              </w:rPr>
              <w:t xml:space="preserve">ČP, </w:t>
            </w:r>
            <w:r w:rsidRPr="0029300A">
              <w:rPr>
                <w:lang w:val="sk-SK"/>
              </w:rPr>
              <w:t xml:space="preserve">30% </w:t>
            </w:r>
            <w:r w:rsidR="002A74A7" w:rsidRPr="0029300A">
              <w:rPr>
                <w:lang w:val="sk-SK"/>
              </w:rPr>
              <w:t xml:space="preserve">je min. sadzba pre ČP v operačnom fonde - </w:t>
            </w:r>
            <w:r w:rsidRPr="0029300A">
              <w:rPr>
                <w:lang w:val="sk-SK"/>
              </w:rPr>
              <w:t>OF)</w:t>
            </w:r>
          </w:p>
        </w:tc>
      </w:tr>
      <w:tr w:rsidR="00297773" w:rsidRPr="0029300A" w:rsidTr="006D16FA">
        <w:tc>
          <w:tcPr>
            <w:tcW w:w="1169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  <w:tc>
          <w:tcPr>
            <w:tcW w:w="1047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  <w:tc>
          <w:tcPr>
            <w:tcW w:w="1092" w:type="dxa"/>
          </w:tcPr>
          <w:p w:rsidR="00297773" w:rsidRPr="00474912" w:rsidRDefault="00297773" w:rsidP="006D16FA">
            <w:pPr>
              <w:spacing w:after="0"/>
              <w:rPr>
                <w:b/>
                <w:szCs w:val="24"/>
                <w:lang w:val="sk-SK"/>
              </w:rPr>
            </w:pPr>
            <w:r w:rsidRPr="00474912">
              <w:rPr>
                <w:b/>
                <w:szCs w:val="24"/>
                <w:lang w:val="sk-SK"/>
              </w:rPr>
              <w:t>100.000 EU</w:t>
            </w:r>
          </w:p>
        </w:tc>
        <w:tc>
          <w:tcPr>
            <w:tcW w:w="1478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  <w:tc>
          <w:tcPr>
            <w:tcW w:w="4048" w:type="dxa"/>
          </w:tcPr>
          <w:p w:rsidR="00297773" w:rsidRPr="0029300A" w:rsidRDefault="00297773" w:rsidP="0029300A">
            <w:pPr>
              <w:spacing w:after="0"/>
              <w:rPr>
                <w:lang w:val="sk-SK"/>
              </w:rPr>
            </w:pPr>
            <w:r w:rsidRPr="0029300A">
              <w:rPr>
                <w:b/>
                <w:lang w:val="sk-SK"/>
              </w:rPr>
              <w:t>63.000 EU</w:t>
            </w:r>
            <w:r w:rsidR="002A74A7" w:rsidRPr="0029300A">
              <w:rPr>
                <w:b/>
                <w:lang w:val="sk-SK"/>
              </w:rPr>
              <w:t xml:space="preserve"> pomoc sa rovná </w:t>
            </w:r>
            <w:r w:rsidRPr="0029300A">
              <w:rPr>
                <w:lang w:val="sk-SK"/>
              </w:rPr>
              <w:t>70</w:t>
            </w:r>
            <w:r w:rsidR="0029300A">
              <w:rPr>
                <w:lang w:val="sk-SK"/>
              </w:rPr>
              <w:t xml:space="preserve"> </w:t>
            </w:r>
            <w:r w:rsidRPr="0029300A">
              <w:rPr>
                <w:lang w:val="sk-SK"/>
              </w:rPr>
              <w:t>%</w:t>
            </w:r>
            <w:r w:rsidR="0029300A">
              <w:rPr>
                <w:lang w:val="sk-SK"/>
              </w:rPr>
              <w:t xml:space="preserve"> zo sumy realizovaných výdavkov</w:t>
            </w:r>
            <w:r w:rsidRPr="0029300A">
              <w:rPr>
                <w:lang w:val="sk-SK"/>
              </w:rPr>
              <w:t xml:space="preserve"> (maximum EU </w:t>
            </w:r>
            <w:r w:rsidR="002A74A7" w:rsidRPr="0029300A">
              <w:rPr>
                <w:lang w:val="sk-SK"/>
              </w:rPr>
              <w:t>pomoc</w:t>
            </w:r>
            <w:r w:rsidRPr="0029300A">
              <w:rPr>
                <w:lang w:val="sk-SK"/>
              </w:rPr>
              <w:t xml:space="preserve">) </w:t>
            </w:r>
            <w:r w:rsidR="002A74A7" w:rsidRPr="0029300A">
              <w:rPr>
                <w:lang w:val="sk-SK"/>
              </w:rPr>
              <w:t xml:space="preserve">ale nižšia ako </w:t>
            </w:r>
            <w:r w:rsidRPr="0029300A">
              <w:rPr>
                <w:lang w:val="sk-SK"/>
              </w:rPr>
              <w:t xml:space="preserve"> </w:t>
            </w:r>
            <w:r w:rsidRPr="00474912">
              <w:rPr>
                <w:b/>
                <w:lang w:val="sk-SK"/>
              </w:rPr>
              <w:t>100.000</w:t>
            </w:r>
            <w:r w:rsidR="00474912" w:rsidRPr="00474912">
              <w:rPr>
                <w:b/>
                <w:lang w:val="sk-SK"/>
              </w:rPr>
              <w:t xml:space="preserve"> EUR</w:t>
            </w:r>
            <w:r w:rsidR="00474912">
              <w:rPr>
                <w:lang w:val="sk-SK"/>
              </w:rPr>
              <w:t xml:space="preserve"> </w:t>
            </w:r>
            <w:r w:rsidRPr="0029300A">
              <w:rPr>
                <w:lang w:val="sk-SK"/>
              </w:rPr>
              <w:t xml:space="preserve"> (maximum EU </w:t>
            </w:r>
            <w:r w:rsidR="002A74A7" w:rsidRPr="0029300A">
              <w:rPr>
                <w:lang w:val="sk-SK"/>
              </w:rPr>
              <w:t>pomoc v</w:t>
            </w:r>
            <w:r w:rsidR="0029300A">
              <w:rPr>
                <w:lang w:val="sk-SK"/>
              </w:rPr>
              <w:t> operačnom fonde - OF</w:t>
            </w:r>
            <w:r w:rsidRPr="0029300A">
              <w:rPr>
                <w:lang w:val="sk-SK"/>
              </w:rPr>
              <w:t xml:space="preserve">). </w:t>
            </w:r>
            <w:r w:rsidR="0029300A">
              <w:rPr>
                <w:lang w:val="sk-SK"/>
              </w:rPr>
              <w:t>B</w:t>
            </w:r>
            <w:r w:rsidR="002A74A7" w:rsidRPr="0029300A">
              <w:rPr>
                <w:lang w:val="sk-SK"/>
              </w:rPr>
              <w:t xml:space="preserve">ez tejto flexibility </w:t>
            </w:r>
            <w:r w:rsidR="0029300A">
              <w:rPr>
                <w:lang w:val="sk-SK"/>
              </w:rPr>
              <w:t xml:space="preserve">by </w:t>
            </w:r>
            <w:r w:rsidRPr="0029300A">
              <w:rPr>
                <w:lang w:val="sk-SK"/>
              </w:rPr>
              <w:t>EU</w:t>
            </w:r>
            <w:r w:rsidR="002A74A7" w:rsidRPr="0029300A">
              <w:rPr>
                <w:lang w:val="sk-SK"/>
              </w:rPr>
              <w:t xml:space="preserve"> pomoc  bola limitovaná na </w:t>
            </w:r>
            <w:r w:rsidRPr="0029300A">
              <w:rPr>
                <w:lang w:val="sk-SK"/>
              </w:rPr>
              <w:t>45.000 (</w:t>
            </w:r>
            <w:r w:rsidR="002A74A7" w:rsidRPr="0029300A">
              <w:rPr>
                <w:lang w:val="sk-SK"/>
              </w:rPr>
              <w:t xml:space="preserve">rovnajúca </w:t>
            </w:r>
            <w:r w:rsidRPr="0029300A">
              <w:rPr>
                <w:lang w:val="sk-SK"/>
              </w:rPr>
              <w:t xml:space="preserve"> 50</w:t>
            </w:r>
            <w:r w:rsidR="002A74A7" w:rsidRPr="0029300A">
              <w:rPr>
                <w:lang w:val="sk-SK"/>
              </w:rPr>
              <w:t xml:space="preserve"> </w:t>
            </w:r>
            <w:r w:rsidRPr="0029300A">
              <w:rPr>
                <w:lang w:val="sk-SK"/>
              </w:rPr>
              <w:t xml:space="preserve">% </w:t>
            </w:r>
            <w:r w:rsidR="002A74A7" w:rsidRPr="0029300A">
              <w:rPr>
                <w:lang w:val="sk-SK"/>
              </w:rPr>
              <w:t>sadzbe</w:t>
            </w:r>
            <w:r w:rsidRPr="0029300A">
              <w:rPr>
                <w:lang w:val="sk-SK"/>
              </w:rPr>
              <w:t>).</w:t>
            </w:r>
          </w:p>
        </w:tc>
      </w:tr>
    </w:tbl>
    <w:p w:rsidR="00474912" w:rsidRDefault="00474912" w:rsidP="00474912">
      <w:pPr>
        <w:ind w:left="360"/>
        <w:jc w:val="left"/>
        <w:rPr>
          <w:sz w:val="16"/>
          <w:szCs w:val="16"/>
          <w:lang w:val="sk-SK"/>
        </w:rPr>
      </w:pPr>
    </w:p>
    <w:p w:rsidR="00474912" w:rsidRPr="00474912" w:rsidRDefault="00474912" w:rsidP="000A6222">
      <w:pPr>
        <w:spacing w:after="120"/>
        <w:ind w:left="357"/>
        <w:jc w:val="left"/>
        <w:rPr>
          <w:sz w:val="16"/>
          <w:szCs w:val="16"/>
          <w:lang w:val="sk-SK"/>
        </w:rPr>
      </w:pPr>
      <w:r w:rsidRPr="00474912">
        <w:rPr>
          <w:sz w:val="16"/>
          <w:szCs w:val="16"/>
          <w:lang w:val="sk-SK"/>
        </w:rPr>
        <w:t>ČP – členské príspevky členov žiadateľa</w:t>
      </w:r>
    </w:p>
    <w:p w:rsidR="00474912" w:rsidRPr="00474912" w:rsidRDefault="00474912" w:rsidP="000A6222">
      <w:pPr>
        <w:spacing w:after="120"/>
        <w:ind w:left="357"/>
        <w:jc w:val="left"/>
        <w:rPr>
          <w:sz w:val="16"/>
          <w:szCs w:val="16"/>
          <w:lang w:val="sk-SK"/>
        </w:rPr>
      </w:pPr>
      <w:r w:rsidRPr="00474912">
        <w:rPr>
          <w:sz w:val="16"/>
          <w:szCs w:val="16"/>
          <w:lang w:val="sk-SK"/>
        </w:rPr>
        <w:t xml:space="preserve">EU – príspevok EU v operačnom fonde žiadateľa    </w:t>
      </w:r>
    </w:p>
    <w:p w:rsidR="00474912" w:rsidRDefault="00474912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224D76" w:rsidRPr="00474912" w:rsidRDefault="00224D76" w:rsidP="00474912">
      <w:pPr>
        <w:ind w:left="360"/>
        <w:jc w:val="left"/>
        <w:rPr>
          <w:sz w:val="28"/>
          <w:szCs w:val="28"/>
          <w:lang w:val="sk-SK"/>
        </w:rPr>
      </w:pPr>
    </w:p>
    <w:p w:rsidR="00474912" w:rsidRPr="00474912" w:rsidRDefault="00474912" w:rsidP="00474912">
      <w:pPr>
        <w:pStyle w:val="Odsekzoznamu"/>
        <w:numPr>
          <w:ilvl w:val="0"/>
          <w:numId w:val="2"/>
        </w:numPr>
        <w:jc w:val="left"/>
        <w:rPr>
          <w:b/>
          <w:sz w:val="28"/>
          <w:szCs w:val="28"/>
          <w:lang w:val="sk-SK"/>
        </w:rPr>
      </w:pPr>
      <w:r w:rsidRPr="00474912">
        <w:rPr>
          <w:lang w:val="sk-SK"/>
        </w:rPr>
        <w:lastRenderedPageBreak/>
        <w:t xml:space="preserve"> </w:t>
      </w:r>
      <w:r w:rsidRPr="00474912">
        <w:rPr>
          <w:b/>
          <w:sz w:val="28"/>
          <w:szCs w:val="28"/>
          <w:lang w:val="sk-SK"/>
        </w:rPr>
        <w:t xml:space="preserve">Pri schválenom operačnom programe </w:t>
      </w:r>
      <w:r>
        <w:rPr>
          <w:b/>
          <w:sz w:val="28"/>
          <w:szCs w:val="28"/>
          <w:lang w:val="sk-SK"/>
        </w:rPr>
        <w:t>so</w:t>
      </w:r>
      <w:r w:rsidRPr="00474912">
        <w:rPr>
          <w:b/>
          <w:sz w:val="28"/>
          <w:szCs w:val="28"/>
          <w:lang w:val="sk-SK"/>
        </w:rPr>
        <w:t xml:space="preserve">  zmen</w:t>
      </w:r>
      <w:r>
        <w:rPr>
          <w:b/>
          <w:sz w:val="28"/>
          <w:szCs w:val="28"/>
          <w:lang w:val="sk-SK"/>
        </w:rPr>
        <w:t>ou</w:t>
      </w:r>
      <w:r w:rsidRPr="00474912">
        <w:rPr>
          <w:b/>
          <w:sz w:val="28"/>
          <w:szCs w:val="28"/>
          <w:lang w:val="sk-SK"/>
        </w:rPr>
        <w:t xml:space="preserve"> v priebehu roka  2020</w:t>
      </w:r>
      <w:r>
        <w:rPr>
          <w:b/>
          <w:sz w:val="28"/>
          <w:szCs w:val="28"/>
          <w:lang w:val="sk-SK"/>
        </w:rPr>
        <w:t xml:space="preserve"> – zníženie sumy operačného fondu</w:t>
      </w:r>
    </w:p>
    <w:p w:rsidR="003B0D6E" w:rsidRPr="0029300A" w:rsidRDefault="003B0D6E" w:rsidP="00474912">
      <w:pPr>
        <w:spacing w:before="240"/>
        <w:rPr>
          <w:lang w:val="sk-SK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1134"/>
        <w:gridCol w:w="1276"/>
        <w:gridCol w:w="1134"/>
        <w:gridCol w:w="1105"/>
        <w:gridCol w:w="2772"/>
      </w:tblGrid>
      <w:tr w:rsidR="002A74A7" w:rsidRPr="0029300A" w:rsidTr="00273284">
        <w:tc>
          <w:tcPr>
            <w:tcW w:w="1413" w:type="dxa"/>
            <w:vMerge w:val="restart"/>
          </w:tcPr>
          <w:p w:rsidR="002A74A7" w:rsidRPr="0029300A" w:rsidRDefault="002A74A7" w:rsidP="002A74A7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Opatrenia </w:t>
            </w:r>
          </w:p>
        </w:tc>
        <w:tc>
          <w:tcPr>
            <w:tcW w:w="2410" w:type="dxa"/>
            <w:gridSpan w:val="2"/>
          </w:tcPr>
          <w:p w:rsidR="00273284" w:rsidRDefault="002A74A7" w:rsidP="00273284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Plánované výdavky </w:t>
            </w:r>
          </w:p>
          <w:p w:rsidR="002A74A7" w:rsidRPr="0029300A" w:rsidRDefault="002A74A7" w:rsidP="00273284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(</w:t>
            </w:r>
            <w:r w:rsidR="00AB673F">
              <w:rPr>
                <w:lang w:val="sk-SK"/>
              </w:rPr>
              <w:t>v EUR</w:t>
            </w:r>
            <w:r w:rsidRPr="0029300A">
              <w:rPr>
                <w:lang w:val="sk-SK"/>
              </w:rPr>
              <w:t>)</w:t>
            </w:r>
          </w:p>
        </w:tc>
        <w:tc>
          <w:tcPr>
            <w:tcW w:w="1134" w:type="dxa"/>
            <w:vMerge w:val="restart"/>
          </w:tcPr>
          <w:p w:rsidR="002A74A7" w:rsidRPr="0029300A" w:rsidRDefault="002A74A7" w:rsidP="00273284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Zmena operačného programu počas roka </w:t>
            </w:r>
            <w:r w:rsidR="00273284">
              <w:rPr>
                <w:lang w:val="sk-SK"/>
              </w:rPr>
              <w:t>( EUR)</w:t>
            </w:r>
          </w:p>
        </w:tc>
        <w:tc>
          <w:tcPr>
            <w:tcW w:w="1105" w:type="dxa"/>
            <w:vMerge w:val="restart"/>
          </w:tcPr>
          <w:p w:rsidR="002A74A7" w:rsidRPr="0029300A" w:rsidRDefault="002A74A7" w:rsidP="00273284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Realizované výdavky   (</w:t>
            </w:r>
            <w:r w:rsidR="00273284">
              <w:rPr>
                <w:lang w:val="sk-SK"/>
              </w:rPr>
              <w:t>EUR</w:t>
            </w:r>
            <w:r w:rsidRPr="0029300A">
              <w:rPr>
                <w:lang w:val="sk-SK"/>
              </w:rPr>
              <w:t>)</w:t>
            </w:r>
          </w:p>
        </w:tc>
        <w:tc>
          <w:tcPr>
            <w:tcW w:w="2772" w:type="dxa"/>
            <w:vMerge w:val="restart"/>
          </w:tcPr>
          <w:p w:rsidR="002A74A7" w:rsidRPr="0029300A" w:rsidRDefault="002A74A7" w:rsidP="00273284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vyhodnotenie (</w:t>
            </w:r>
            <w:r w:rsidR="00273284">
              <w:rPr>
                <w:lang w:val="sk-SK"/>
              </w:rPr>
              <w:t>EUR</w:t>
            </w:r>
            <w:r w:rsidRPr="0029300A">
              <w:rPr>
                <w:lang w:val="sk-SK"/>
              </w:rPr>
              <w:t>)</w:t>
            </w:r>
          </w:p>
        </w:tc>
      </w:tr>
      <w:tr w:rsidR="00297773" w:rsidRPr="0029300A" w:rsidTr="00273284">
        <w:tc>
          <w:tcPr>
            <w:tcW w:w="1413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34" w:type="dxa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276" w:type="dxa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50/50</w:t>
            </w:r>
          </w:p>
        </w:tc>
        <w:tc>
          <w:tcPr>
            <w:tcW w:w="1134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05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1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40.000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Odstránené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2772" w:type="dxa"/>
            <w:vMerge w:val="restart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A74A7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2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realizované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50.000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3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70.000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30.000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4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60.000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40.000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AB673F" w:rsidP="006D16FA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297773" w:rsidRPr="0029300A">
              <w:rPr>
                <w:lang w:val="sk-SK"/>
              </w:rPr>
              <w:t>0.000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Odstránené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AB673F" w:rsidP="006D16FA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Nové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7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AB673F" w:rsidP="006D16FA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Nové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50.000</w:t>
            </w:r>
          </w:p>
        </w:tc>
        <w:tc>
          <w:tcPr>
            <w:tcW w:w="2772" w:type="dxa"/>
            <w:vMerge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297773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97773" w:rsidRPr="0029300A" w:rsidRDefault="005169DD" w:rsidP="006D16FA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</w:t>
            </w:r>
            <w:r w:rsidR="00297773" w:rsidRPr="0029300A">
              <w:rPr>
                <w:lang w:val="sk-SK"/>
              </w:rPr>
              <w:t xml:space="preserve"> 8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97773" w:rsidRPr="0029300A" w:rsidRDefault="00AB673F" w:rsidP="006D16FA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nové</w:t>
            </w:r>
          </w:p>
        </w:tc>
        <w:tc>
          <w:tcPr>
            <w:tcW w:w="1105" w:type="dxa"/>
            <w:tcBorders>
              <w:bottom w:val="single" w:sz="4" w:space="0" w:color="auto"/>
            </w:tcBorders>
            <w:vAlign w:val="center"/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2772" w:type="dxa"/>
            <w:vMerge/>
            <w:tcBorders>
              <w:bottom w:val="single" w:sz="4" w:space="0" w:color="auto"/>
            </w:tcBorders>
          </w:tcPr>
          <w:p w:rsidR="00297773" w:rsidRPr="0029300A" w:rsidRDefault="00297773" w:rsidP="006D16FA">
            <w:pPr>
              <w:spacing w:after="0"/>
              <w:rPr>
                <w:lang w:val="sk-SK"/>
              </w:rPr>
            </w:pPr>
          </w:p>
        </w:tc>
      </w:tr>
      <w:tr w:rsidR="00474912" w:rsidRPr="0029300A" w:rsidTr="00273284">
        <w:trPr>
          <w:trHeight w:val="1780"/>
        </w:trPr>
        <w:tc>
          <w:tcPr>
            <w:tcW w:w="1413" w:type="dxa"/>
            <w:vMerge w:val="restart"/>
            <w:vAlign w:val="center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Spolu</w:t>
            </w:r>
          </w:p>
        </w:tc>
        <w:tc>
          <w:tcPr>
            <w:tcW w:w="1134" w:type="dxa"/>
            <w:vMerge w:val="restart"/>
            <w:vAlign w:val="center"/>
          </w:tcPr>
          <w:p w:rsidR="00474912" w:rsidRPr="0029300A" w:rsidRDefault="00474912" w:rsidP="00AB673F">
            <w:pPr>
              <w:spacing w:after="0"/>
              <w:jc w:val="left"/>
              <w:rPr>
                <w:lang w:val="sk-SK"/>
              </w:rPr>
            </w:pPr>
            <w:r w:rsidRPr="0029300A">
              <w:rPr>
                <w:lang w:val="sk-SK"/>
              </w:rPr>
              <w:t>250</w:t>
            </w:r>
            <w:r w:rsidR="00AB673F">
              <w:rPr>
                <w:lang w:val="sk-SK"/>
              </w:rPr>
              <w:t xml:space="preserve"> 000 </w:t>
            </w:r>
          </w:p>
        </w:tc>
        <w:tc>
          <w:tcPr>
            <w:tcW w:w="1276" w:type="dxa"/>
          </w:tcPr>
          <w:p w:rsidR="00474912" w:rsidRPr="00474912" w:rsidRDefault="00474912" w:rsidP="00474912">
            <w:pPr>
              <w:spacing w:after="0"/>
              <w:jc w:val="center"/>
              <w:rPr>
                <w:szCs w:val="24"/>
                <w:lang w:val="sk-SK"/>
              </w:rPr>
            </w:pPr>
            <w:r w:rsidRPr="00474912">
              <w:rPr>
                <w:szCs w:val="24"/>
                <w:lang w:val="sk-SK"/>
              </w:rPr>
              <w:t>125.000 ČP</w:t>
            </w:r>
          </w:p>
        </w:tc>
        <w:tc>
          <w:tcPr>
            <w:tcW w:w="1134" w:type="dxa"/>
            <w:vMerge w:val="restart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05" w:type="dxa"/>
            <w:vMerge w:val="restart"/>
            <w:vAlign w:val="center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210.000</w:t>
            </w:r>
          </w:p>
        </w:tc>
        <w:tc>
          <w:tcPr>
            <w:tcW w:w="2772" w:type="dxa"/>
            <w:vMerge w:val="restart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  <w:r w:rsidRPr="0029300A">
              <w:rPr>
                <w:b/>
                <w:lang w:val="sk-SK"/>
              </w:rPr>
              <w:t xml:space="preserve">85.000 </w:t>
            </w:r>
            <w:r>
              <w:rPr>
                <w:b/>
                <w:lang w:val="sk-SK"/>
              </w:rPr>
              <w:t>ČP</w:t>
            </w:r>
            <w:r w:rsidRPr="0029300A">
              <w:rPr>
                <w:lang w:val="sk-SK"/>
              </w:rPr>
              <w:t xml:space="preserve"> </w:t>
            </w:r>
          </w:p>
          <w:p w:rsidR="00474912" w:rsidRPr="0029300A" w:rsidRDefault="00474912" w:rsidP="005169DD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(menej ako 50% ale viac ako 30% )</w:t>
            </w:r>
          </w:p>
        </w:tc>
      </w:tr>
      <w:tr w:rsidR="00474912" w:rsidRPr="0029300A" w:rsidTr="00273284">
        <w:trPr>
          <w:trHeight w:val="330"/>
        </w:trPr>
        <w:tc>
          <w:tcPr>
            <w:tcW w:w="1413" w:type="dxa"/>
            <w:vMerge/>
            <w:vAlign w:val="center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34" w:type="dxa"/>
            <w:vMerge/>
            <w:vAlign w:val="center"/>
          </w:tcPr>
          <w:p w:rsidR="00474912" w:rsidRPr="0029300A" w:rsidRDefault="00474912" w:rsidP="0047491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276" w:type="dxa"/>
            <w:vMerge w:val="restart"/>
          </w:tcPr>
          <w:p w:rsidR="00474912" w:rsidRPr="00474912" w:rsidRDefault="00474912" w:rsidP="006D16FA">
            <w:pPr>
              <w:spacing w:after="0"/>
              <w:rPr>
                <w:szCs w:val="24"/>
                <w:lang w:val="sk-SK"/>
              </w:rPr>
            </w:pPr>
            <w:r w:rsidRPr="00474912">
              <w:rPr>
                <w:b/>
                <w:szCs w:val="24"/>
                <w:lang w:val="sk-SK"/>
              </w:rPr>
              <w:t>125.000 EU</w:t>
            </w:r>
          </w:p>
        </w:tc>
        <w:tc>
          <w:tcPr>
            <w:tcW w:w="1134" w:type="dxa"/>
            <w:vMerge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05" w:type="dxa"/>
            <w:vMerge/>
            <w:vAlign w:val="center"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2772" w:type="dxa"/>
            <w:vMerge/>
          </w:tcPr>
          <w:p w:rsidR="00474912" w:rsidRPr="0029300A" w:rsidRDefault="00474912" w:rsidP="006D16FA">
            <w:pPr>
              <w:spacing w:after="0"/>
              <w:rPr>
                <w:b/>
                <w:lang w:val="sk-SK"/>
              </w:rPr>
            </w:pPr>
          </w:p>
        </w:tc>
      </w:tr>
      <w:tr w:rsidR="00474912" w:rsidRPr="0029300A" w:rsidTr="00273284">
        <w:tc>
          <w:tcPr>
            <w:tcW w:w="1413" w:type="dxa"/>
            <w:vMerge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34" w:type="dxa"/>
            <w:vMerge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276" w:type="dxa"/>
            <w:vMerge/>
          </w:tcPr>
          <w:p w:rsidR="00474912" w:rsidRPr="0029300A" w:rsidRDefault="00474912" w:rsidP="006D16FA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Merge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1105" w:type="dxa"/>
            <w:vMerge/>
          </w:tcPr>
          <w:p w:rsidR="00474912" w:rsidRPr="0029300A" w:rsidRDefault="00474912" w:rsidP="006D16FA">
            <w:pPr>
              <w:spacing w:after="0"/>
              <w:rPr>
                <w:lang w:val="sk-SK"/>
              </w:rPr>
            </w:pPr>
          </w:p>
        </w:tc>
        <w:tc>
          <w:tcPr>
            <w:tcW w:w="2772" w:type="dxa"/>
          </w:tcPr>
          <w:p w:rsidR="00474912" w:rsidRPr="0029300A" w:rsidRDefault="00474912" w:rsidP="006D16FA">
            <w:pPr>
              <w:spacing w:after="0"/>
              <w:rPr>
                <w:b/>
                <w:lang w:val="sk-SK"/>
              </w:rPr>
            </w:pPr>
            <w:r w:rsidRPr="0029300A">
              <w:rPr>
                <w:b/>
                <w:lang w:val="sk-SK"/>
              </w:rPr>
              <w:t>125.000 EU</w:t>
            </w:r>
          </w:p>
          <w:p w:rsidR="00474912" w:rsidRPr="0029300A" w:rsidRDefault="00474912" w:rsidP="000A6222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( 70 %</w:t>
            </w:r>
            <w:r w:rsidR="000A6222">
              <w:rPr>
                <w:lang w:val="sk-SK"/>
              </w:rPr>
              <w:t xml:space="preserve"> z realizovaných výdavkov </w:t>
            </w:r>
            <w:r w:rsidRPr="0029300A">
              <w:rPr>
                <w:lang w:val="sk-SK"/>
              </w:rPr>
              <w:t xml:space="preserve"> = 147.000</w:t>
            </w:r>
            <w:r w:rsidR="000A6222">
              <w:rPr>
                <w:lang w:val="sk-SK"/>
              </w:rPr>
              <w:t xml:space="preserve"> EUR</w:t>
            </w:r>
            <w:r w:rsidRPr="0029300A">
              <w:rPr>
                <w:lang w:val="sk-SK"/>
              </w:rPr>
              <w:t xml:space="preserve"> je viac ako schválená výška EU pomoci a preto EU pomoc je limitovaná len do výšky schválenej výšky</w:t>
            </w:r>
            <w:r w:rsidR="000A6222">
              <w:rPr>
                <w:lang w:val="sk-SK"/>
              </w:rPr>
              <w:t xml:space="preserve"> t. j. </w:t>
            </w:r>
            <w:r w:rsidR="000A6222" w:rsidRPr="000A6222">
              <w:rPr>
                <w:b/>
                <w:lang w:val="sk-SK"/>
              </w:rPr>
              <w:t>125 000 EUR</w:t>
            </w:r>
            <w:r w:rsidR="000A6222">
              <w:rPr>
                <w:lang w:val="sk-SK"/>
              </w:rPr>
              <w:t xml:space="preserve"> </w:t>
            </w:r>
            <w:r w:rsidRPr="0029300A">
              <w:rPr>
                <w:lang w:val="sk-SK"/>
              </w:rPr>
              <w:t xml:space="preserve"> ).</w:t>
            </w:r>
          </w:p>
        </w:tc>
      </w:tr>
    </w:tbl>
    <w:p w:rsidR="000A6222" w:rsidRDefault="000A6222" w:rsidP="000A6222">
      <w:pPr>
        <w:spacing w:after="120"/>
        <w:ind w:left="357"/>
        <w:jc w:val="left"/>
        <w:rPr>
          <w:sz w:val="16"/>
          <w:szCs w:val="16"/>
          <w:lang w:val="sk-SK"/>
        </w:rPr>
      </w:pPr>
    </w:p>
    <w:p w:rsidR="00474912" w:rsidRPr="000A6222" w:rsidRDefault="00474912" w:rsidP="000A6222">
      <w:pPr>
        <w:spacing w:after="120"/>
        <w:ind w:left="357"/>
        <w:jc w:val="left"/>
        <w:rPr>
          <w:sz w:val="16"/>
          <w:szCs w:val="16"/>
          <w:lang w:val="sk-SK"/>
        </w:rPr>
      </w:pPr>
      <w:r w:rsidRPr="000A6222">
        <w:rPr>
          <w:sz w:val="16"/>
          <w:szCs w:val="16"/>
          <w:lang w:val="sk-SK"/>
        </w:rPr>
        <w:t>ČP – členské príspevky členov žiadateľa</w:t>
      </w:r>
    </w:p>
    <w:p w:rsidR="00474912" w:rsidRPr="000A6222" w:rsidRDefault="00474912" w:rsidP="000A6222">
      <w:pPr>
        <w:spacing w:after="120"/>
        <w:ind w:left="357"/>
        <w:jc w:val="left"/>
        <w:rPr>
          <w:sz w:val="16"/>
          <w:szCs w:val="16"/>
          <w:lang w:val="sk-SK"/>
        </w:rPr>
      </w:pPr>
      <w:r w:rsidRPr="000A6222">
        <w:rPr>
          <w:sz w:val="16"/>
          <w:szCs w:val="16"/>
          <w:lang w:val="sk-SK"/>
        </w:rPr>
        <w:t xml:space="preserve">EU – príspevok EU v operačnom fonde žiadateľa    </w:t>
      </w:r>
    </w:p>
    <w:p w:rsidR="00474912" w:rsidRDefault="00474912" w:rsidP="00297773">
      <w:pPr>
        <w:rPr>
          <w:lang w:val="sk-SK"/>
        </w:rPr>
      </w:pPr>
    </w:p>
    <w:p w:rsidR="00474912" w:rsidRDefault="00474912" w:rsidP="00297773">
      <w:pPr>
        <w:rPr>
          <w:lang w:val="sk-SK"/>
        </w:rPr>
      </w:pPr>
      <w:bookmarkStart w:id="0" w:name="_GoBack"/>
    </w:p>
    <w:p w:rsidR="00224D76" w:rsidRDefault="00224D76" w:rsidP="00297773">
      <w:pPr>
        <w:rPr>
          <w:lang w:val="sk-SK"/>
        </w:rPr>
      </w:pPr>
    </w:p>
    <w:bookmarkEnd w:id="0"/>
    <w:p w:rsidR="00224D76" w:rsidRDefault="00224D76" w:rsidP="00297773">
      <w:pPr>
        <w:rPr>
          <w:lang w:val="sk-SK"/>
        </w:rPr>
      </w:pPr>
    </w:p>
    <w:p w:rsidR="000A6222" w:rsidRPr="00474912" w:rsidRDefault="000A6222" w:rsidP="000A6222">
      <w:pPr>
        <w:pStyle w:val="Odsekzoznamu"/>
        <w:numPr>
          <w:ilvl w:val="0"/>
          <w:numId w:val="2"/>
        </w:numPr>
        <w:jc w:val="left"/>
        <w:rPr>
          <w:b/>
          <w:sz w:val="28"/>
          <w:szCs w:val="28"/>
          <w:lang w:val="sk-SK"/>
        </w:rPr>
      </w:pPr>
      <w:r w:rsidRPr="00474912">
        <w:rPr>
          <w:b/>
          <w:sz w:val="28"/>
          <w:szCs w:val="28"/>
          <w:lang w:val="sk-SK"/>
        </w:rPr>
        <w:lastRenderedPageBreak/>
        <w:t xml:space="preserve">Pri schválenom operačnom programe </w:t>
      </w:r>
      <w:r>
        <w:rPr>
          <w:b/>
          <w:sz w:val="28"/>
          <w:szCs w:val="28"/>
          <w:lang w:val="sk-SK"/>
        </w:rPr>
        <w:t>so</w:t>
      </w:r>
      <w:r w:rsidRPr="00474912">
        <w:rPr>
          <w:b/>
          <w:sz w:val="28"/>
          <w:szCs w:val="28"/>
          <w:lang w:val="sk-SK"/>
        </w:rPr>
        <w:t xml:space="preserve">  zmen</w:t>
      </w:r>
      <w:r>
        <w:rPr>
          <w:b/>
          <w:sz w:val="28"/>
          <w:szCs w:val="28"/>
          <w:lang w:val="sk-SK"/>
        </w:rPr>
        <w:t>ou</w:t>
      </w:r>
      <w:r w:rsidRPr="00474912">
        <w:rPr>
          <w:b/>
          <w:sz w:val="28"/>
          <w:szCs w:val="28"/>
          <w:lang w:val="sk-SK"/>
        </w:rPr>
        <w:t xml:space="preserve"> v priebehu roka  2020</w:t>
      </w:r>
      <w:r>
        <w:rPr>
          <w:b/>
          <w:sz w:val="28"/>
          <w:szCs w:val="28"/>
          <w:lang w:val="sk-SK"/>
        </w:rPr>
        <w:t xml:space="preserve"> – zvýšenie sumy operačného fondu</w:t>
      </w:r>
    </w:p>
    <w:p w:rsidR="000A6222" w:rsidRPr="0029300A" w:rsidRDefault="000A6222" w:rsidP="000A6222">
      <w:pPr>
        <w:spacing w:before="240"/>
        <w:rPr>
          <w:lang w:val="sk-SK"/>
        </w:rPr>
      </w:pPr>
    </w:p>
    <w:tbl>
      <w:tblPr>
        <w:tblStyle w:val="Mriekatabuky"/>
        <w:tblW w:w="10110" w:type="dxa"/>
        <w:tblLayout w:type="fixed"/>
        <w:tblLook w:val="04A0" w:firstRow="1" w:lastRow="0" w:firstColumn="1" w:lastColumn="0" w:noHBand="0" w:noVBand="1"/>
      </w:tblPr>
      <w:tblGrid>
        <w:gridCol w:w="1413"/>
        <w:gridCol w:w="850"/>
        <w:gridCol w:w="1106"/>
        <w:gridCol w:w="1417"/>
        <w:gridCol w:w="660"/>
        <w:gridCol w:w="645"/>
        <w:gridCol w:w="1247"/>
        <w:gridCol w:w="2772"/>
      </w:tblGrid>
      <w:tr w:rsidR="006B4152" w:rsidRPr="0029300A" w:rsidTr="00273284">
        <w:tc>
          <w:tcPr>
            <w:tcW w:w="1413" w:type="dxa"/>
            <w:vMerge w:val="restart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Opatrenia </w:t>
            </w:r>
          </w:p>
        </w:tc>
        <w:tc>
          <w:tcPr>
            <w:tcW w:w="1956" w:type="dxa"/>
            <w:gridSpan w:val="2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Plánované výdavky (€)</w:t>
            </w:r>
          </w:p>
        </w:tc>
        <w:tc>
          <w:tcPr>
            <w:tcW w:w="1417" w:type="dxa"/>
            <w:vMerge w:val="restart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 xml:space="preserve">Zmena operačného programu počas roka </w:t>
            </w:r>
          </w:p>
        </w:tc>
        <w:tc>
          <w:tcPr>
            <w:tcW w:w="1305" w:type="dxa"/>
            <w:gridSpan w:val="2"/>
            <w:vMerge w:val="restart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+ 25 % operačné-ho fondu </w:t>
            </w:r>
            <w:r w:rsidR="00273284">
              <w:rPr>
                <w:lang w:val="sk-SK"/>
              </w:rPr>
              <w:t>(EUR)</w:t>
            </w:r>
          </w:p>
        </w:tc>
        <w:tc>
          <w:tcPr>
            <w:tcW w:w="1247" w:type="dxa"/>
            <w:vMerge w:val="restart"/>
          </w:tcPr>
          <w:p w:rsidR="006B4152" w:rsidRPr="0029300A" w:rsidRDefault="006B4152" w:rsidP="006B415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Realizované výdavky   (</w:t>
            </w:r>
            <w:r>
              <w:rPr>
                <w:lang w:val="sk-SK"/>
              </w:rPr>
              <w:t>EUR</w:t>
            </w:r>
            <w:r w:rsidRPr="0029300A">
              <w:rPr>
                <w:lang w:val="sk-SK"/>
              </w:rPr>
              <w:t>)</w:t>
            </w:r>
          </w:p>
        </w:tc>
        <w:tc>
          <w:tcPr>
            <w:tcW w:w="2772" w:type="dxa"/>
            <w:vMerge w:val="restart"/>
          </w:tcPr>
          <w:p w:rsidR="006B4152" w:rsidRPr="0029300A" w:rsidRDefault="006B4152" w:rsidP="006B415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vyhodnotenie (</w:t>
            </w:r>
            <w:r>
              <w:rPr>
                <w:lang w:val="sk-SK"/>
              </w:rPr>
              <w:t>EUR</w:t>
            </w:r>
            <w:r w:rsidRPr="0029300A">
              <w:rPr>
                <w:lang w:val="sk-SK"/>
              </w:rPr>
              <w:t>)</w:t>
            </w:r>
          </w:p>
        </w:tc>
      </w:tr>
      <w:tr w:rsidR="006B4152" w:rsidRPr="0029300A" w:rsidTr="00273284">
        <w:tc>
          <w:tcPr>
            <w:tcW w:w="1413" w:type="dxa"/>
            <w:vMerge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850" w:type="dxa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06" w:type="dxa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50/50</w:t>
            </w:r>
          </w:p>
        </w:tc>
        <w:tc>
          <w:tcPr>
            <w:tcW w:w="1417" w:type="dxa"/>
            <w:vMerge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305" w:type="dxa"/>
            <w:gridSpan w:val="2"/>
            <w:vMerge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247" w:type="dxa"/>
            <w:vMerge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1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40.000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Odstránené</w:t>
            </w: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2772" w:type="dxa"/>
            <w:vMerge w:val="restart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2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Zvýšenie</w:t>
            </w: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6B415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75</w:t>
            </w:r>
            <w:r w:rsidRPr="0029300A">
              <w:rPr>
                <w:lang w:val="sk-SK"/>
              </w:rPr>
              <w:t>.000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3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70.000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Pr="0029300A">
              <w:rPr>
                <w:lang w:val="sk-SK"/>
              </w:rPr>
              <w:t>0.000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4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60.000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273284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6B4152" w:rsidRPr="0029300A">
              <w:rPr>
                <w:lang w:val="sk-SK"/>
              </w:rPr>
              <w:t>0.000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5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10.000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Odstránené</w:t>
            </w: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6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30.000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15</w:t>
            </w:r>
            <w:r w:rsidRPr="0029300A">
              <w:rPr>
                <w:lang w:val="sk-SK"/>
              </w:rPr>
              <w:t>.000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7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50.000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Pr="0029300A">
              <w:rPr>
                <w:lang w:val="sk-SK"/>
              </w:rPr>
              <w:t>0.000</w:t>
            </w: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O 8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 w:rsidRPr="0029300A">
              <w:rPr>
                <w:lang w:val="sk-SK"/>
              </w:rPr>
              <w:t>20.000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273284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zvýšenie</w:t>
            </w: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Pr="0029300A">
              <w:rPr>
                <w:lang w:val="sk-SK"/>
              </w:rPr>
              <w:t>0.000</w:t>
            </w:r>
          </w:p>
        </w:tc>
        <w:tc>
          <w:tcPr>
            <w:tcW w:w="2772" w:type="dxa"/>
            <w:vMerge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286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O 9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20 000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B4152" w:rsidRPr="0029300A" w:rsidRDefault="00273284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zníženie</w:t>
            </w:r>
          </w:p>
        </w:tc>
        <w:tc>
          <w:tcPr>
            <w:tcW w:w="1305" w:type="dxa"/>
            <w:gridSpan w:val="2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Pr="0029300A">
              <w:rPr>
                <w:lang w:val="sk-SK"/>
              </w:rPr>
              <w:t>0.000</w:t>
            </w: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</w:tr>
      <w:tr w:rsidR="006B4152" w:rsidRPr="0029300A" w:rsidTr="00273284">
        <w:trPr>
          <w:trHeight w:val="1961"/>
        </w:trPr>
        <w:tc>
          <w:tcPr>
            <w:tcW w:w="1413" w:type="dxa"/>
            <w:vMerge w:val="restart"/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Spolu</w:t>
            </w:r>
          </w:p>
        </w:tc>
        <w:tc>
          <w:tcPr>
            <w:tcW w:w="850" w:type="dxa"/>
            <w:vMerge w:val="restart"/>
            <w:vAlign w:val="center"/>
          </w:tcPr>
          <w:p w:rsidR="006B4152" w:rsidRPr="0029300A" w:rsidRDefault="006B4152" w:rsidP="006B415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320 tisíc</w:t>
            </w:r>
          </w:p>
        </w:tc>
        <w:tc>
          <w:tcPr>
            <w:tcW w:w="1106" w:type="dxa"/>
            <w:vAlign w:val="center"/>
          </w:tcPr>
          <w:p w:rsidR="006B4152" w:rsidRDefault="006B4152" w:rsidP="006B4152">
            <w:pPr>
              <w:spacing w:after="0"/>
              <w:jc w:val="center"/>
              <w:rPr>
                <w:szCs w:val="24"/>
                <w:lang w:val="sk-SK"/>
              </w:rPr>
            </w:pPr>
            <w:r w:rsidRPr="00474912">
              <w:rPr>
                <w:szCs w:val="24"/>
                <w:lang w:val="sk-SK"/>
              </w:rPr>
              <w:t>1</w:t>
            </w:r>
            <w:r>
              <w:rPr>
                <w:szCs w:val="24"/>
                <w:lang w:val="sk-SK"/>
              </w:rPr>
              <w:t>60 tisíc</w:t>
            </w:r>
          </w:p>
          <w:p w:rsidR="006B4152" w:rsidRPr="00474912" w:rsidRDefault="006B4152" w:rsidP="006B4152">
            <w:pPr>
              <w:spacing w:after="0"/>
              <w:jc w:val="center"/>
              <w:rPr>
                <w:szCs w:val="24"/>
                <w:lang w:val="sk-SK"/>
              </w:rPr>
            </w:pPr>
            <w:r w:rsidRPr="00474912">
              <w:rPr>
                <w:szCs w:val="24"/>
                <w:lang w:val="sk-SK"/>
              </w:rPr>
              <w:t>ČP</w:t>
            </w:r>
          </w:p>
        </w:tc>
        <w:tc>
          <w:tcPr>
            <w:tcW w:w="1417" w:type="dxa"/>
            <w:vMerge w:val="restart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60" w:type="dxa"/>
            <w:vMerge w:val="restart"/>
            <w:vAlign w:val="center"/>
          </w:tcPr>
          <w:p w:rsidR="006B4152" w:rsidRPr="0029300A" w:rsidRDefault="006B4152" w:rsidP="006B415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400 tis.</w:t>
            </w:r>
          </w:p>
        </w:tc>
        <w:tc>
          <w:tcPr>
            <w:tcW w:w="645" w:type="dxa"/>
            <w:vMerge w:val="restart"/>
            <w:vAlign w:val="center"/>
          </w:tcPr>
          <w:p w:rsidR="006B4152" w:rsidRDefault="006B4152" w:rsidP="006B415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200 tisíc</w:t>
            </w:r>
          </w:p>
          <w:p w:rsidR="006B4152" w:rsidRPr="0029300A" w:rsidRDefault="006B4152" w:rsidP="006B415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ČP</w:t>
            </w:r>
          </w:p>
        </w:tc>
        <w:tc>
          <w:tcPr>
            <w:tcW w:w="1247" w:type="dxa"/>
            <w:vMerge w:val="restart"/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340</w:t>
            </w:r>
            <w:r w:rsidRPr="0029300A">
              <w:rPr>
                <w:lang w:val="sk-SK"/>
              </w:rPr>
              <w:t>.000</w:t>
            </w:r>
          </w:p>
        </w:tc>
        <w:tc>
          <w:tcPr>
            <w:tcW w:w="2772" w:type="dxa"/>
            <w:vMerge w:val="restart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 w:rsidRPr="0029300A">
              <w:rPr>
                <w:b/>
                <w:lang w:val="sk-SK"/>
              </w:rPr>
              <w:t xml:space="preserve">85.000 </w:t>
            </w:r>
            <w:r>
              <w:rPr>
                <w:b/>
                <w:lang w:val="sk-SK"/>
              </w:rPr>
              <w:t>ČP</w:t>
            </w:r>
            <w:r w:rsidRPr="0029300A">
              <w:rPr>
                <w:lang w:val="sk-SK"/>
              </w:rPr>
              <w:t xml:space="preserve"> </w:t>
            </w:r>
          </w:p>
          <w:p w:rsidR="006B4152" w:rsidRPr="0029300A" w:rsidRDefault="006B4152" w:rsidP="00A76AF2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(menej ako 50% ale viac ako 30% )</w:t>
            </w:r>
          </w:p>
        </w:tc>
      </w:tr>
      <w:tr w:rsidR="006B4152" w:rsidRPr="0029300A" w:rsidTr="00273284">
        <w:trPr>
          <w:trHeight w:val="330"/>
        </w:trPr>
        <w:tc>
          <w:tcPr>
            <w:tcW w:w="1413" w:type="dxa"/>
            <w:vMerge/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850" w:type="dxa"/>
            <w:vMerge/>
            <w:vAlign w:val="center"/>
          </w:tcPr>
          <w:p w:rsidR="006B4152" w:rsidRPr="0029300A" w:rsidRDefault="006B4152" w:rsidP="00A76AF2">
            <w:pPr>
              <w:spacing w:after="0"/>
              <w:jc w:val="center"/>
              <w:rPr>
                <w:lang w:val="sk-SK"/>
              </w:rPr>
            </w:pPr>
          </w:p>
        </w:tc>
        <w:tc>
          <w:tcPr>
            <w:tcW w:w="1106" w:type="dxa"/>
            <w:vMerge w:val="restart"/>
            <w:vAlign w:val="center"/>
          </w:tcPr>
          <w:p w:rsidR="006B4152" w:rsidRPr="00474912" w:rsidRDefault="006B4152" w:rsidP="00273284">
            <w:pPr>
              <w:spacing w:after="0"/>
              <w:jc w:val="center"/>
              <w:rPr>
                <w:szCs w:val="24"/>
                <w:lang w:val="sk-SK"/>
              </w:rPr>
            </w:pPr>
            <w:r w:rsidRPr="00474912">
              <w:rPr>
                <w:b/>
                <w:szCs w:val="24"/>
                <w:lang w:val="sk-SK"/>
              </w:rPr>
              <w:t>1</w:t>
            </w:r>
            <w:r>
              <w:rPr>
                <w:b/>
                <w:szCs w:val="24"/>
                <w:lang w:val="sk-SK"/>
              </w:rPr>
              <w:t xml:space="preserve">60 </w:t>
            </w:r>
            <w:r w:rsidR="00273284">
              <w:rPr>
                <w:b/>
                <w:szCs w:val="24"/>
                <w:lang w:val="sk-SK"/>
              </w:rPr>
              <w:t>tisíc</w:t>
            </w:r>
            <w:r w:rsidRPr="00474912">
              <w:rPr>
                <w:b/>
                <w:szCs w:val="24"/>
                <w:lang w:val="sk-SK"/>
              </w:rPr>
              <w:t xml:space="preserve"> EU</w:t>
            </w:r>
          </w:p>
        </w:tc>
        <w:tc>
          <w:tcPr>
            <w:tcW w:w="1417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60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45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vMerge/>
            <w:vAlign w:val="center"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b/>
                <w:lang w:val="sk-SK"/>
              </w:rPr>
            </w:pPr>
          </w:p>
        </w:tc>
      </w:tr>
      <w:tr w:rsidR="006B4152" w:rsidRPr="0029300A" w:rsidTr="00273284">
        <w:trPr>
          <w:trHeight w:val="570"/>
        </w:trPr>
        <w:tc>
          <w:tcPr>
            <w:tcW w:w="1413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850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106" w:type="dxa"/>
            <w:vMerge/>
          </w:tcPr>
          <w:p w:rsidR="006B4152" w:rsidRPr="0029300A" w:rsidRDefault="006B4152" w:rsidP="00A76AF2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60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45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247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2772" w:type="dxa"/>
            <w:vMerge w:val="restart"/>
          </w:tcPr>
          <w:p w:rsidR="006B4152" w:rsidRPr="0029300A" w:rsidRDefault="006B4152" w:rsidP="00A76AF2">
            <w:pPr>
              <w:spacing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200 </w:t>
            </w:r>
            <w:r w:rsidRPr="0029300A">
              <w:rPr>
                <w:b/>
                <w:lang w:val="sk-SK"/>
              </w:rPr>
              <w:t>000 EU</w:t>
            </w:r>
          </w:p>
          <w:p w:rsidR="006B4152" w:rsidRPr="0029300A" w:rsidRDefault="006B4152" w:rsidP="00273284">
            <w:pPr>
              <w:spacing w:after="0"/>
              <w:rPr>
                <w:lang w:val="sk-SK"/>
              </w:rPr>
            </w:pPr>
            <w:r w:rsidRPr="0029300A">
              <w:rPr>
                <w:lang w:val="sk-SK"/>
              </w:rPr>
              <w:t>( 70 %</w:t>
            </w:r>
            <w:r>
              <w:rPr>
                <w:lang w:val="sk-SK"/>
              </w:rPr>
              <w:t xml:space="preserve"> z realizovaných výdavkov </w:t>
            </w:r>
            <w:r w:rsidRPr="0029300A">
              <w:rPr>
                <w:lang w:val="sk-SK"/>
              </w:rPr>
              <w:t xml:space="preserve"> =</w:t>
            </w:r>
            <w:r w:rsidR="00273284">
              <w:rPr>
                <w:lang w:val="sk-SK"/>
              </w:rPr>
              <w:t xml:space="preserve"> 238 </w:t>
            </w:r>
            <w:r w:rsidRPr="0029300A">
              <w:rPr>
                <w:lang w:val="sk-SK"/>
              </w:rPr>
              <w:t>000</w:t>
            </w:r>
            <w:r>
              <w:rPr>
                <w:lang w:val="sk-SK"/>
              </w:rPr>
              <w:t xml:space="preserve"> EUR</w:t>
            </w:r>
            <w:r w:rsidRPr="0029300A">
              <w:rPr>
                <w:lang w:val="sk-SK"/>
              </w:rPr>
              <w:t xml:space="preserve"> je viac ako schválená výška EU pomoci a preto EU pomoc je limitovaná len do výšky schválenej výšky</w:t>
            </w:r>
            <w:r>
              <w:rPr>
                <w:lang w:val="sk-SK"/>
              </w:rPr>
              <w:t xml:space="preserve"> t. j. </w:t>
            </w:r>
            <w:r w:rsidRPr="000A6222">
              <w:rPr>
                <w:b/>
                <w:lang w:val="sk-SK"/>
              </w:rPr>
              <w:t>2</w:t>
            </w:r>
            <w:r w:rsidR="00273284">
              <w:rPr>
                <w:b/>
                <w:lang w:val="sk-SK"/>
              </w:rPr>
              <w:t>00</w:t>
            </w:r>
            <w:r w:rsidRPr="000A6222">
              <w:rPr>
                <w:b/>
                <w:lang w:val="sk-SK"/>
              </w:rPr>
              <w:t> 000 EUR</w:t>
            </w:r>
            <w:r>
              <w:rPr>
                <w:lang w:val="sk-SK"/>
              </w:rPr>
              <w:t xml:space="preserve"> </w:t>
            </w:r>
            <w:r w:rsidRPr="0029300A">
              <w:rPr>
                <w:lang w:val="sk-SK"/>
              </w:rPr>
              <w:t xml:space="preserve"> ).</w:t>
            </w:r>
          </w:p>
        </w:tc>
      </w:tr>
      <w:tr w:rsidR="006B4152" w:rsidRPr="0029300A" w:rsidTr="00273284">
        <w:trPr>
          <w:trHeight w:val="1635"/>
        </w:trPr>
        <w:tc>
          <w:tcPr>
            <w:tcW w:w="1413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850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1106" w:type="dxa"/>
            <w:vMerge/>
          </w:tcPr>
          <w:p w:rsidR="006B4152" w:rsidRPr="0029300A" w:rsidRDefault="006B4152" w:rsidP="00A76AF2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60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645" w:type="dxa"/>
          </w:tcPr>
          <w:p w:rsidR="006B4152" w:rsidRDefault="006B4152" w:rsidP="006B4152">
            <w:pPr>
              <w:spacing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200 tisíc</w:t>
            </w:r>
          </w:p>
          <w:p w:rsidR="006B4152" w:rsidRPr="0029300A" w:rsidRDefault="006B4152" w:rsidP="006B4152">
            <w:pPr>
              <w:spacing w:after="0"/>
              <w:rPr>
                <w:lang w:val="sk-SK"/>
              </w:rPr>
            </w:pPr>
            <w:r>
              <w:rPr>
                <w:lang w:val="sk-SK"/>
              </w:rPr>
              <w:t>EU</w:t>
            </w:r>
          </w:p>
        </w:tc>
        <w:tc>
          <w:tcPr>
            <w:tcW w:w="1247" w:type="dxa"/>
            <w:vMerge/>
          </w:tcPr>
          <w:p w:rsidR="006B4152" w:rsidRPr="0029300A" w:rsidRDefault="006B4152" w:rsidP="00A76AF2">
            <w:pPr>
              <w:spacing w:after="0"/>
              <w:rPr>
                <w:lang w:val="sk-SK"/>
              </w:rPr>
            </w:pPr>
          </w:p>
        </w:tc>
        <w:tc>
          <w:tcPr>
            <w:tcW w:w="2772" w:type="dxa"/>
            <w:vMerge/>
          </w:tcPr>
          <w:p w:rsidR="006B4152" w:rsidRPr="0029300A" w:rsidRDefault="006B4152" w:rsidP="00A76AF2">
            <w:pPr>
              <w:spacing w:after="0"/>
              <w:rPr>
                <w:b/>
                <w:lang w:val="sk-SK"/>
              </w:rPr>
            </w:pPr>
          </w:p>
        </w:tc>
      </w:tr>
    </w:tbl>
    <w:p w:rsidR="000A6222" w:rsidRDefault="000A6222" w:rsidP="00297773">
      <w:pPr>
        <w:rPr>
          <w:lang w:val="sk-SK"/>
        </w:rPr>
      </w:pPr>
    </w:p>
    <w:p w:rsidR="00AB673F" w:rsidRPr="000A6222" w:rsidRDefault="00AB673F" w:rsidP="00AB673F">
      <w:pPr>
        <w:spacing w:after="120"/>
        <w:ind w:left="357"/>
        <w:jc w:val="left"/>
        <w:rPr>
          <w:sz w:val="16"/>
          <w:szCs w:val="16"/>
          <w:lang w:val="sk-SK"/>
        </w:rPr>
      </w:pPr>
      <w:r w:rsidRPr="000A6222">
        <w:rPr>
          <w:sz w:val="16"/>
          <w:szCs w:val="16"/>
          <w:lang w:val="sk-SK"/>
        </w:rPr>
        <w:t>ČP – členské príspevky členov žiadateľa</w:t>
      </w:r>
    </w:p>
    <w:p w:rsidR="00AB673F" w:rsidRPr="000A6222" w:rsidRDefault="00AB673F" w:rsidP="00AB673F">
      <w:pPr>
        <w:spacing w:after="120"/>
        <w:ind w:left="357"/>
        <w:jc w:val="left"/>
        <w:rPr>
          <w:sz w:val="16"/>
          <w:szCs w:val="16"/>
          <w:lang w:val="sk-SK"/>
        </w:rPr>
      </w:pPr>
      <w:r w:rsidRPr="000A6222">
        <w:rPr>
          <w:sz w:val="16"/>
          <w:szCs w:val="16"/>
          <w:lang w:val="sk-SK"/>
        </w:rPr>
        <w:t xml:space="preserve">EU – príspevok EU v operačnom fonde žiadateľa    </w:t>
      </w:r>
    </w:p>
    <w:p w:rsidR="003B0D6E" w:rsidRPr="0029300A" w:rsidRDefault="003B0D6E" w:rsidP="00297773">
      <w:pPr>
        <w:rPr>
          <w:lang w:val="sk-SK"/>
        </w:rPr>
      </w:pPr>
    </w:p>
    <w:sectPr w:rsidR="003B0D6E" w:rsidRPr="002930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D808B2"/>
    <w:multiLevelType w:val="hybridMultilevel"/>
    <w:tmpl w:val="D3D640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6A6907"/>
    <w:multiLevelType w:val="hybridMultilevel"/>
    <w:tmpl w:val="5BDA442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CF302E"/>
    <w:multiLevelType w:val="hybridMultilevel"/>
    <w:tmpl w:val="BF22FF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2229A7"/>
    <w:multiLevelType w:val="hybridMultilevel"/>
    <w:tmpl w:val="BF22FF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297773"/>
    <w:rsid w:val="000375DD"/>
    <w:rsid w:val="00062636"/>
    <w:rsid w:val="000A6222"/>
    <w:rsid w:val="00104A3C"/>
    <w:rsid w:val="00126225"/>
    <w:rsid w:val="00224D76"/>
    <w:rsid w:val="00273284"/>
    <w:rsid w:val="0029300A"/>
    <w:rsid w:val="00297773"/>
    <w:rsid w:val="002A74A7"/>
    <w:rsid w:val="003674E1"/>
    <w:rsid w:val="003B0D6E"/>
    <w:rsid w:val="004232FD"/>
    <w:rsid w:val="00474912"/>
    <w:rsid w:val="004F6E50"/>
    <w:rsid w:val="005169DD"/>
    <w:rsid w:val="006B4152"/>
    <w:rsid w:val="00A14A6E"/>
    <w:rsid w:val="00AB673F"/>
    <w:rsid w:val="00B47A2D"/>
    <w:rsid w:val="00B71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C4674E-D8B0-4A4C-9831-CB0FC0D9E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9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90"/>
    <w:qFormat/>
    <w:rsid w:val="00297773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9777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B0D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BERLOTTIER Luc (AGRI)</dc:creator>
  <cp:keywords/>
  <dc:description/>
  <cp:lastModifiedBy>Kardelis Ondrej</cp:lastModifiedBy>
  <cp:revision>3</cp:revision>
  <dcterms:created xsi:type="dcterms:W3CDTF">2020-10-14T08:16:00Z</dcterms:created>
  <dcterms:modified xsi:type="dcterms:W3CDTF">2020-10-15T10:40:00Z</dcterms:modified>
</cp:coreProperties>
</file>