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DA522C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A522C" w:rsidRPr="005863CA" w:rsidRDefault="00DA522C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A522C" w:rsidRDefault="00DA522C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</w:tr>
      <w:tr w:rsidR="00DA522C" w:rsidRPr="00427988" w:rsidTr="005863CA">
        <w:trPr>
          <w:trHeight w:val="600"/>
        </w:trPr>
        <w:tc>
          <w:tcPr>
            <w:tcW w:w="3256" w:type="dxa"/>
            <w:noWrap/>
          </w:tcPr>
          <w:p w:rsidR="00DA522C" w:rsidRPr="005863CA" w:rsidRDefault="00DA522C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DA522C" w:rsidRDefault="00DA522C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16.4</w:t>
            </w:r>
            <w:r w:rsidR="00BC668D">
              <w:rPr>
                <w:rFonts w:ascii="Times New Roman" w:hAnsi="Times New Roman" w:cs="Times New Roman"/>
                <w:sz w:val="24"/>
                <w:szCs w:val="24"/>
              </w:rPr>
              <w:t xml:space="preserve"> – 4.2</w:t>
            </w:r>
          </w:p>
        </w:tc>
      </w:tr>
      <w:tr w:rsidR="00DA522C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A522C" w:rsidRPr="005863CA" w:rsidRDefault="00DA522C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DA522C" w:rsidRDefault="00DA522C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7811DB">
            <w:pPr>
              <w:rPr>
                <w:rFonts w:ascii="Times New Roman" w:hAnsi="Times New Roman" w:cs="Times New Roman"/>
                <w:b/>
                <w:bCs/>
              </w:rPr>
            </w:pPr>
            <w:r w:rsidRPr="007811DB">
              <w:rPr>
                <w:rFonts w:ascii="Times New Roman" w:hAnsi="Times New Roman" w:cs="Times New Roman"/>
                <w:bCs/>
                <w:i/>
              </w:rPr>
              <w:t>Skladová hala s predajňou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7811DB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7811DB">
              <w:rPr>
                <w:rFonts w:ascii="Times New Roman" w:hAnsi="Times New Roman" w:cs="Times New Roman"/>
                <w:bCs/>
                <w:i/>
              </w:rPr>
              <w:t>Výstavba skladovej haly na základe projektovej dokumentácie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7811DB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7811DB">
              <w:rPr>
                <w:rFonts w:ascii="Times New Roman" w:hAnsi="Times New Roman" w:cs="Times New Roman"/>
                <w:i/>
                <w:iCs/>
              </w:rPr>
              <w:t>AGROPARK LIPTOV, s.r.o., Priemyselná 4527/36, 031 01 Liptovský Mikuláš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7811DB">
              <w:rPr>
                <w:rFonts w:ascii="Times New Roman" w:hAnsi="Times New Roman" w:cs="Times New Roman"/>
                <w:i/>
                <w:iCs/>
              </w:rPr>
              <w:t>50 629 212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DA522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DA522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164ZA320001</w:t>
            </w:r>
          </w:p>
        </w:tc>
      </w:tr>
      <w:tr w:rsidR="005648F2" w:rsidRPr="00427988" w:rsidTr="007811DB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tcBorders>
              <w:bottom w:val="single" w:sz="4" w:space="0" w:color="auto"/>
            </w:tcBorders>
            <w:noWrap/>
          </w:tcPr>
          <w:p w:rsidR="005648F2" w:rsidRPr="005863CA" w:rsidRDefault="00DA522C" w:rsidP="007811D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Dominik Feketík</w:t>
            </w:r>
            <w:r w:rsidR="007811DB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7811DB" w:rsidRPr="007811DB">
              <w:rPr>
                <w:rFonts w:ascii="Times New Roman" w:hAnsi="Times New Roman" w:cs="Times New Roman"/>
                <w:i/>
                <w:iCs/>
              </w:rPr>
              <w:t>0907 296 905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hyperlink r:id="rId4" w:history="1">
              <w:r w:rsidR="007811DB" w:rsidRPr="00665410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feketik@agropark.sk</w:t>
              </w:r>
            </w:hyperlink>
            <w:r w:rsidR="007811DB">
              <w:rPr>
                <w:rFonts w:ascii="Times New Roman" w:hAnsi="Times New Roman" w:cs="Times New Roman"/>
                <w:i/>
                <w:iCs/>
              </w:rPr>
              <w:t>,</w:t>
            </w:r>
            <w:r w:rsidR="007811DB">
              <w:t xml:space="preserve"> </w:t>
            </w:r>
            <w:r w:rsidR="007811DB" w:rsidRPr="007811DB">
              <w:rPr>
                <w:rFonts w:ascii="Times New Roman" w:hAnsi="Times New Roman" w:cs="Times New Roman"/>
                <w:i/>
                <w:iCs/>
              </w:rPr>
              <w:t>Štúrova 870/26</w:t>
            </w:r>
            <w:r w:rsidR="007811DB">
              <w:rPr>
                <w:rFonts w:ascii="Times New Roman" w:hAnsi="Times New Roman" w:cs="Times New Roman"/>
                <w:i/>
                <w:iCs/>
              </w:rPr>
              <w:t xml:space="preserve">, 031 01 </w:t>
            </w:r>
            <w:r w:rsidR="007811DB" w:rsidRPr="007811DB">
              <w:rPr>
                <w:rFonts w:ascii="Times New Roman" w:hAnsi="Times New Roman" w:cs="Times New Roman"/>
                <w:i/>
                <w:iCs/>
              </w:rPr>
              <w:t>Liptovský Mikuláš</w:t>
            </w:r>
          </w:p>
        </w:tc>
      </w:tr>
      <w:tr w:rsidR="00766F11" w:rsidRPr="00427988" w:rsidTr="007811DB">
        <w:trPr>
          <w:trHeight w:val="600"/>
        </w:trPr>
        <w:tc>
          <w:tcPr>
            <w:tcW w:w="3256" w:type="dxa"/>
            <w:noWrap/>
          </w:tcPr>
          <w:p w:rsidR="00766F11" w:rsidRDefault="00766F1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tcBorders>
              <w:bottom w:val="single" w:sz="4" w:space="0" w:color="auto"/>
            </w:tcBorders>
            <w:noWrap/>
          </w:tcPr>
          <w:p w:rsidR="00766F11" w:rsidRDefault="00766F11" w:rsidP="007811D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000597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6F1B27"/>
    <w:rsid w:val="00710E7A"/>
    <w:rsid w:val="00714DB3"/>
    <w:rsid w:val="00766F11"/>
    <w:rsid w:val="007811DB"/>
    <w:rsid w:val="00926E70"/>
    <w:rsid w:val="00A460B9"/>
    <w:rsid w:val="00AB3B52"/>
    <w:rsid w:val="00AB62AB"/>
    <w:rsid w:val="00B8229B"/>
    <w:rsid w:val="00BB6376"/>
    <w:rsid w:val="00BC668D"/>
    <w:rsid w:val="00C60249"/>
    <w:rsid w:val="00D23D0C"/>
    <w:rsid w:val="00D333DF"/>
    <w:rsid w:val="00D560EA"/>
    <w:rsid w:val="00DA522C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C2D2ED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7811DB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7811D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feketik@agropark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174</Words>
  <Characters>993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2019-04-05T09:40:00Z</cp:lastPrinted>
  <dcterms:created xsi:type="dcterms:W3CDTF">2019-11-05T19:28:00Z</dcterms:created>
  <dcterms:modified xsi:type="dcterms:W3CDTF">2020-12-08T07:00:00Z</dcterms:modified>
</cp:coreProperties>
</file>