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B9DDF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B85721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976FE6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50B713D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30422AE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10C89A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B327C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40AE554" w14:textId="2DD6B6C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13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59497A4D" w14:textId="77777777" w:rsidTr="005863CA">
        <w:trPr>
          <w:trHeight w:val="600"/>
        </w:trPr>
        <w:tc>
          <w:tcPr>
            <w:tcW w:w="3256" w:type="dxa"/>
            <w:noWrap/>
          </w:tcPr>
          <w:p w14:paraId="490A9A9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D9B6E0" w14:textId="2D3F9C50" w:rsidR="00D333DF" w:rsidRPr="005863CA" w:rsidRDefault="00613ED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</w:t>
            </w:r>
          </w:p>
        </w:tc>
      </w:tr>
      <w:tr w:rsidR="00427988" w:rsidRPr="00427988" w14:paraId="23D2897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E5CE63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2B93D0" w14:textId="39EA2F45" w:rsidR="00427988" w:rsidRPr="005863CA" w:rsidRDefault="00613ED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08CECA2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EF0CAFC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6A81231" w14:textId="3CB56CF7" w:rsidR="00427988" w:rsidRPr="005863CA" w:rsidRDefault="00203044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techniky pre výrobu  krmovín</w:t>
            </w:r>
          </w:p>
        </w:tc>
      </w:tr>
      <w:tr w:rsidR="004059BB" w:rsidRPr="00427988" w14:paraId="5CCFCD24" w14:textId="77777777" w:rsidTr="005863CA">
        <w:trPr>
          <w:trHeight w:val="600"/>
        </w:trPr>
        <w:tc>
          <w:tcPr>
            <w:tcW w:w="3256" w:type="dxa"/>
            <w:noWrap/>
          </w:tcPr>
          <w:p w14:paraId="002EFB2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566336E" w14:textId="4ABC018E" w:rsidR="004059BB" w:rsidRPr="00AB3B52" w:rsidRDefault="0090589E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3E2648">
              <w:rPr>
                <w:rFonts w:ascii="Times New Roman" w:hAnsi="Times New Roman" w:cs="Times New Roman"/>
                <w:bCs/>
                <w:i/>
              </w:rPr>
              <w:t>stranového mulčovača, vleku na balíky a baličky na okrúhle balíky</w:t>
            </w:r>
            <w:r>
              <w:rPr>
                <w:rFonts w:ascii="Times New Roman" w:hAnsi="Times New Roman" w:cs="Times New Roman"/>
                <w:bCs/>
                <w:i/>
              </w:rPr>
              <w:t>, zariadenia potrebného pre výrobu krmovín</w:t>
            </w:r>
          </w:p>
        </w:tc>
      </w:tr>
      <w:tr w:rsidR="00427988" w:rsidRPr="00427988" w14:paraId="4FEA5FD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AFDBF9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735A43C" w14:textId="566E7522" w:rsidR="005863CA" w:rsidRPr="005863CA" w:rsidRDefault="003E2648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GSA</w:t>
            </w:r>
            <w:r w:rsidR="00203044">
              <w:rPr>
                <w:rFonts w:ascii="Times New Roman" w:hAnsi="Times New Roman" w:cs="Times New Roman"/>
                <w:i/>
                <w:iCs/>
              </w:rPr>
              <w:t xml:space="preserve">, s.r.o., Močiar 629, 985 01 Kalinovo, IČO: </w:t>
            </w:r>
            <w:r>
              <w:rPr>
                <w:rFonts w:ascii="Times New Roman" w:hAnsi="Times New Roman" w:cs="Times New Roman"/>
                <w:i/>
                <w:iCs/>
              </w:rPr>
              <w:t>46369198</w:t>
            </w:r>
          </w:p>
        </w:tc>
      </w:tr>
      <w:tr w:rsidR="00427988" w:rsidRPr="00427988" w14:paraId="5F647DF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D6CD230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02C87606" w14:textId="290ADC8F" w:rsidR="00427988" w:rsidRPr="005863CA" w:rsidRDefault="0020304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32</w:t>
            </w:r>
            <w:r w:rsidR="0090589E">
              <w:rPr>
                <w:rFonts w:ascii="Times New Roman" w:hAnsi="Times New Roman" w:cs="Times New Roman"/>
                <w:i/>
                <w:iCs/>
              </w:rPr>
              <w:t xml:space="preserve"> dní</w:t>
            </w:r>
          </w:p>
        </w:tc>
      </w:tr>
      <w:tr w:rsidR="00427988" w:rsidRPr="00427988" w14:paraId="48939B3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D40AED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5805D9A" w14:textId="494875E9" w:rsidR="00427988" w:rsidRPr="005863CA" w:rsidRDefault="0020304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14:paraId="7DD48AE8" w14:textId="77777777" w:rsidTr="005863CA">
        <w:trPr>
          <w:trHeight w:val="600"/>
        </w:trPr>
        <w:tc>
          <w:tcPr>
            <w:tcW w:w="3256" w:type="dxa"/>
            <w:noWrap/>
          </w:tcPr>
          <w:p w14:paraId="61B63E4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803DEE" w14:textId="2DDEF348" w:rsidR="005648F2" w:rsidRPr="005863CA" w:rsidRDefault="003E264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Marek </w:t>
            </w:r>
            <w:r w:rsidR="00203044">
              <w:rPr>
                <w:rFonts w:ascii="Times New Roman" w:hAnsi="Times New Roman" w:cs="Times New Roman"/>
                <w:i/>
                <w:iCs/>
              </w:rPr>
              <w:t xml:space="preserve"> Golčiter, Močiar 629/22, 985 01 Kalinovo, tel</w:t>
            </w:r>
            <w:r w:rsidR="0090589E">
              <w:rPr>
                <w:rFonts w:ascii="Times New Roman" w:hAnsi="Times New Roman" w:cs="Times New Roman"/>
                <w:i/>
                <w:iCs/>
              </w:rPr>
              <w:t>: 090</w:t>
            </w:r>
            <w:r>
              <w:rPr>
                <w:rFonts w:ascii="Times New Roman" w:hAnsi="Times New Roman" w:cs="Times New Roman"/>
                <w:i/>
                <w:iCs/>
              </w:rPr>
              <w:t>8206149</w:t>
            </w:r>
            <w:r w:rsidR="00203044">
              <w:rPr>
                <w:rFonts w:ascii="Times New Roman" w:hAnsi="Times New Roman" w:cs="Times New Roman"/>
                <w:i/>
                <w:iCs/>
              </w:rPr>
              <w:t>, mail</w:t>
            </w:r>
            <w:r w:rsidR="0090589E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hyperlink r:id="rId4" w:history="1">
              <w:r w:rsidRPr="000A173F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marek.golciter@gmail.com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90589E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7B5ED8E7" w14:textId="77777777" w:rsidTr="005863CA">
        <w:trPr>
          <w:trHeight w:val="600"/>
        </w:trPr>
        <w:tc>
          <w:tcPr>
            <w:tcW w:w="3256" w:type="dxa"/>
            <w:noWrap/>
          </w:tcPr>
          <w:p w14:paraId="5DE1D00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AF59B98" w14:textId="25F0260D" w:rsidR="00BB6376" w:rsidRPr="005863CA" w:rsidRDefault="009F190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000649</w:t>
            </w:r>
            <w:bookmarkStart w:id="0" w:name="_GoBack"/>
            <w:bookmarkEnd w:id="0"/>
          </w:p>
        </w:tc>
      </w:tr>
    </w:tbl>
    <w:p w14:paraId="67540143" w14:textId="77777777" w:rsidR="00427988" w:rsidRDefault="00427988"/>
    <w:p w14:paraId="1CC15F74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1779F23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2520CBD2" w14:textId="77777777" w:rsidR="005369D1" w:rsidRDefault="005369D1">
      <w:pPr>
        <w:rPr>
          <w:rFonts w:ascii="Times New Roman" w:hAnsi="Times New Roman" w:cs="Times New Roman"/>
        </w:rPr>
      </w:pPr>
    </w:p>
    <w:p w14:paraId="7638036A" w14:textId="77777777" w:rsidR="005369D1" w:rsidRDefault="005369D1">
      <w:pPr>
        <w:rPr>
          <w:rFonts w:ascii="Times New Roman" w:hAnsi="Times New Roman" w:cs="Times New Roman"/>
        </w:rPr>
      </w:pPr>
    </w:p>
    <w:p w14:paraId="5DE7E85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03044"/>
    <w:rsid w:val="00271C4C"/>
    <w:rsid w:val="00290B2B"/>
    <w:rsid w:val="002A14E1"/>
    <w:rsid w:val="003E2648"/>
    <w:rsid w:val="004059BB"/>
    <w:rsid w:val="00427988"/>
    <w:rsid w:val="004E2584"/>
    <w:rsid w:val="005369D1"/>
    <w:rsid w:val="005648F2"/>
    <w:rsid w:val="005863CA"/>
    <w:rsid w:val="005B683A"/>
    <w:rsid w:val="00613ED8"/>
    <w:rsid w:val="00710E7A"/>
    <w:rsid w:val="00714DB3"/>
    <w:rsid w:val="0090589E"/>
    <w:rsid w:val="00926E70"/>
    <w:rsid w:val="009F1907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FE40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058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9058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rek.golciter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184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2021-02-03T15:25:00Z</dcterms:created>
  <dcterms:modified xsi:type="dcterms:W3CDTF">2021-02-18T12:02:00Z</dcterms:modified>
</cp:coreProperties>
</file>