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6146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 w:rsidP="00614603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70"/>
      </w:tblGrid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1162AE" w:rsidRDefault="00D6562B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D6562B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 – Investície do hmotného majetku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670" w:type="dxa"/>
            <w:noWrap/>
            <w:vAlign w:val="center"/>
          </w:tcPr>
          <w:p w:rsidR="008B1810" w:rsidRPr="001162AE" w:rsidRDefault="00D6562B" w:rsidP="00614603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D6562B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4.1 – Podpora na investície do poľnohospodárskych podnikov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1162AE" w:rsidRDefault="00D6562B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D6562B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50/PRV/2020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6E688A" w:rsidRDefault="006E688A" w:rsidP="006E688A">
            <w:pPr>
              <w:jc w:val="center"/>
              <w:rPr>
                <w:rFonts w:eastAsia="Times New Roman" w:cs="Times New Roman"/>
                <w:szCs w:val="24"/>
                <w:lang w:eastAsia="sk-SK"/>
              </w:rPr>
            </w:pPr>
            <w:r w:rsidRPr="006E59D4">
              <w:rPr>
                <w:rFonts w:eastAsia="Times New Roman" w:cs="Times New Roman"/>
                <w:szCs w:val="24"/>
                <w:lang w:eastAsia="sk-SK"/>
              </w:rPr>
              <w:t>Investície do poľnohospodárskeho podniku</w:t>
            </w:r>
          </w:p>
          <w:p w:rsidR="008B1810" w:rsidRPr="004800F3" w:rsidRDefault="006E688A" w:rsidP="006E688A">
            <w:pPr>
              <w:jc w:val="center"/>
              <w:rPr>
                <w:rFonts w:ascii="Times New Roman" w:hAnsi="Times New Roman" w:cs="Times New Roman"/>
                <w:b/>
                <w:bCs/>
                <w:i/>
              </w:rPr>
            </w:pPr>
            <w:r w:rsidRPr="006E59D4">
              <w:rPr>
                <w:rFonts w:eastAsia="Times New Roman" w:cs="Times New Roman"/>
                <w:szCs w:val="24"/>
                <w:lang w:eastAsia="sk-SK"/>
              </w:rPr>
              <w:t>– AGRODRUŠZVO Príbelce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AB3B52" w:rsidRDefault="008B1810" w:rsidP="008B181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</w:tcPr>
          <w:p w:rsidR="00F7519B" w:rsidRDefault="006E688A" w:rsidP="006E688A">
            <w:pPr>
              <w:spacing w:before="60"/>
              <w:ind w:left="459"/>
              <w:rPr>
                <w:rFonts w:ascii="Times New Roman" w:hAnsi="Times New Roman" w:cs="Times New Roman"/>
                <w:b/>
                <w:bCs/>
                <w:i/>
              </w:rPr>
            </w:pPr>
            <w:r w:rsidRPr="006E688A">
              <w:rPr>
                <w:rFonts w:ascii="Times New Roman" w:hAnsi="Times New Roman" w:cs="Times New Roman"/>
                <w:b/>
                <w:bCs/>
                <w:i/>
              </w:rPr>
              <w:t>Lis na okrúhle balíky</w:t>
            </w:r>
            <w:r w:rsidR="00F7519B"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="00F7519B" w:rsidRPr="007360FD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D6562B" w:rsidRDefault="006E688A" w:rsidP="00D6562B">
            <w:pPr>
              <w:ind w:left="459"/>
              <w:rPr>
                <w:rFonts w:ascii="Times New Roman" w:hAnsi="Times New Roman" w:cs="Times New Roman"/>
                <w:b/>
                <w:bCs/>
                <w:i/>
              </w:rPr>
            </w:pPr>
            <w:r w:rsidRPr="006E688A">
              <w:rPr>
                <w:rFonts w:ascii="Times New Roman" w:hAnsi="Times New Roman" w:cs="Times New Roman"/>
                <w:b/>
                <w:bCs/>
                <w:i/>
              </w:rPr>
              <w:t>Radličkový kyprič</w:t>
            </w:r>
            <w:r w:rsidR="00D6562B"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="00D6562B"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="00D6562B" w:rsidRPr="007360FD">
              <w:rPr>
                <w:rFonts w:ascii="Times New Roman" w:hAnsi="Times New Roman" w:cs="Times New Roman"/>
                <w:b/>
                <w:bCs/>
                <w:i/>
              </w:rPr>
              <w:t>1 ks</w:t>
            </w:r>
          </w:p>
          <w:p w:rsidR="008B1810" w:rsidRPr="00AB3B52" w:rsidRDefault="008B1810" w:rsidP="006E688A">
            <w:pPr>
              <w:spacing w:before="60" w:after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6E688A" w:rsidRDefault="006E688A" w:rsidP="006E688A">
            <w:pPr>
              <w:spacing w:before="60"/>
              <w:rPr>
                <w:rFonts w:ascii="Times New Roman" w:hAnsi="Times New Roman" w:cs="Times New Roman"/>
                <w:b/>
                <w:i/>
                <w:iCs/>
              </w:rPr>
            </w:pPr>
            <w:r w:rsidRPr="006E688A">
              <w:rPr>
                <w:rFonts w:ascii="Times New Roman" w:hAnsi="Times New Roman" w:cs="Times New Roman"/>
                <w:b/>
                <w:i/>
                <w:iCs/>
              </w:rPr>
              <w:t>AGRODRUŽSTVO Príbelce</w:t>
            </w:r>
          </w:p>
          <w:p w:rsidR="00A71F87" w:rsidRPr="00A71F87" w:rsidRDefault="006E688A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E688A">
              <w:rPr>
                <w:rFonts w:ascii="Times New Roman" w:hAnsi="Times New Roman" w:cs="Times New Roman"/>
                <w:i/>
                <w:iCs/>
              </w:rPr>
              <w:t>Dolné Plachtince 226, 991 24 Dolné Plachtince</w:t>
            </w:r>
          </w:p>
          <w:p w:rsidR="008B1810" w:rsidRPr="00A71F87" w:rsidRDefault="00A71F87" w:rsidP="006E688A">
            <w:pPr>
              <w:spacing w:after="60"/>
              <w:rPr>
                <w:rFonts w:ascii="Times New Roman" w:hAnsi="Times New Roman" w:cs="Times New Roman"/>
                <w:b/>
                <w:i/>
                <w:iCs/>
              </w:rPr>
            </w:pPr>
            <w:r w:rsidRPr="00A71F87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6E688A" w:rsidRPr="006E688A">
              <w:rPr>
                <w:rFonts w:ascii="Times New Roman" w:hAnsi="Times New Roman" w:cs="Times New Roman"/>
                <w:bCs/>
                <w:i/>
                <w:iCs/>
              </w:rPr>
              <w:t>36 031 208</w:t>
            </w:r>
          </w:p>
        </w:tc>
      </w:tr>
      <w:tr w:rsidR="00427988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70" w:type="dxa"/>
            <w:noWrap/>
            <w:hideMark/>
          </w:tcPr>
          <w:p w:rsidR="00427988" w:rsidRPr="005863CA" w:rsidRDefault="008B1810" w:rsidP="006E688A">
            <w:pPr>
              <w:spacing w:before="60" w:after="6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 na webovom sídle PPA</w:t>
            </w:r>
          </w:p>
        </w:tc>
      </w:tr>
      <w:tr w:rsidR="00427988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427988" w:rsidRPr="005863CA" w:rsidRDefault="00D656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670" w:type="dxa"/>
            <w:noWrap/>
            <w:vAlign w:val="center"/>
          </w:tcPr>
          <w:p w:rsidR="008B1810" w:rsidRDefault="008B1810" w:rsidP="006E688A">
            <w:pPr>
              <w:spacing w:before="6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Jaroslav Babic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8B1810" w:rsidRPr="005863CA" w:rsidRDefault="008B1810" w:rsidP="006E688A">
            <w:pPr>
              <w:spacing w:after="6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670" w:type="dxa"/>
            <w:noWrap/>
            <w:vAlign w:val="center"/>
          </w:tcPr>
          <w:p w:rsidR="008B1810" w:rsidRPr="005863CA" w:rsidRDefault="000936AF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000708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 w:rsidP="0061460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14603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36AF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14603"/>
    <w:rsid w:val="006E688A"/>
    <w:rsid w:val="00710E7A"/>
    <w:rsid w:val="00714DB3"/>
    <w:rsid w:val="008B1810"/>
    <w:rsid w:val="008F134C"/>
    <w:rsid w:val="00926E70"/>
    <w:rsid w:val="00A460B9"/>
    <w:rsid w:val="00A71F87"/>
    <w:rsid w:val="00AB3B52"/>
    <w:rsid w:val="00AB62AB"/>
    <w:rsid w:val="00B8229B"/>
    <w:rsid w:val="00BB6376"/>
    <w:rsid w:val="00C60249"/>
    <w:rsid w:val="00D23D0C"/>
    <w:rsid w:val="00D333DF"/>
    <w:rsid w:val="00D560EA"/>
    <w:rsid w:val="00D6562B"/>
    <w:rsid w:val="00E245D0"/>
    <w:rsid w:val="00EB770A"/>
    <w:rsid w:val="00EC6D6A"/>
    <w:rsid w:val="00F35A46"/>
    <w:rsid w:val="00F7519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DABF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B18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231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30</cp:revision>
  <cp:lastPrinted>2019-04-05T09:40:00Z</cp:lastPrinted>
  <dcterms:created xsi:type="dcterms:W3CDTF">2019-03-11T14:28:00Z</dcterms:created>
  <dcterms:modified xsi:type="dcterms:W3CDTF">2021-03-30T11:41:00Z</dcterms:modified>
</cp:coreProperties>
</file>