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04" w:rsidRDefault="0068144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 xml:space="preserve">loha 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. 1</w:t>
      </w:r>
    </w:p>
    <w:p w:rsidR="007B5404" w:rsidRDefault="0068144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k Metodick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Fonts w:ascii="Times New Roman" w:hAnsi="Times New Roman"/>
          <w:b/>
          <w:bCs/>
          <w:sz w:val="24"/>
          <w:szCs w:val="24"/>
        </w:rPr>
        <w:t>mu pokynu k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zverej</w:t>
      </w:r>
      <w:r>
        <w:rPr>
          <w:rFonts w:ascii="Times New Roman" w:hAnsi="Times New Roman"/>
          <w:b/>
          <w:bCs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ovaniu v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z w:val="24"/>
          <w:szCs w:val="24"/>
        </w:rPr>
        <w:t>ziev Obstar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vate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sz w:val="24"/>
          <w:szCs w:val="24"/>
        </w:rPr>
        <w:t>ov 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mci PRV SR 2014-2020 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na webovom s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dle PPA</w:t>
      </w:r>
    </w:p>
    <w:p w:rsidR="007B5404" w:rsidRDefault="007B54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404" w:rsidRDefault="006814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Povinn</w:t>
      </w:r>
      <w:r>
        <w:rPr>
          <w:rFonts w:ascii="Times New Roman" w:hAnsi="Times New Roman"/>
          <w:sz w:val="24"/>
          <w:szCs w:val="24"/>
        </w:rPr>
        <w:t>é ú</w:t>
      </w:r>
      <w:r>
        <w:rPr>
          <w:rFonts w:ascii="Times New Roman" w:hAnsi="Times New Roman"/>
          <w:sz w:val="24"/>
          <w:szCs w:val="24"/>
        </w:rPr>
        <w:t>daje pre zverej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ovanie 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ziev na predkladanie pon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k k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obstar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vaniu tovarov, 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da-DK"/>
        </w:rPr>
        <w:t>slu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  <w:lang w:val="de-DE"/>
        </w:rPr>
        <w:t>ieb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zmysle </w:t>
      </w:r>
      <w:r>
        <w:rPr>
          <w:rFonts w:ascii="Times New Roman" w:hAnsi="Times New Roman"/>
          <w:sz w:val="24"/>
          <w:szCs w:val="24"/>
        </w:rPr>
        <w:t xml:space="preserve">Usmernenia PPA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. 8/2017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aktualiz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it-IT"/>
        </w:rPr>
        <w:t xml:space="preserve">cia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 2</w:t>
      </w:r>
    </w:p>
    <w:p w:rsidR="007B5404" w:rsidRDefault="007B5404"/>
    <w:tbl>
      <w:tblPr>
        <w:tblStyle w:val="TableNormal"/>
        <w:tblW w:w="849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5243"/>
      </w:tblGrid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r>
              <w:rPr>
                <w:rFonts w:ascii="Times New Roman" w:hAnsi="Times New Roman"/>
                <w:sz w:val="24"/>
                <w:szCs w:val="24"/>
              </w:rPr>
              <w:t>Čí</w:t>
            </w:r>
            <w:r>
              <w:rPr>
                <w:rFonts w:ascii="Times New Roman" w:hAnsi="Times New Roman"/>
                <w:sz w:val="24"/>
                <w:szCs w:val="24"/>
              </w:rPr>
              <w:t>slo opatrenia*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Čí</w:t>
            </w:r>
            <w:r>
              <w:rPr>
                <w:rFonts w:ascii="Times New Roman" w:hAnsi="Times New Roman"/>
                <w:sz w:val="24"/>
                <w:szCs w:val="24"/>
              </w:rPr>
              <w:t>slo podopatrenia*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4.1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Čí</w:t>
            </w:r>
            <w:r>
              <w:rPr>
                <w:rFonts w:ascii="Times New Roman" w:hAnsi="Times New Roman"/>
                <w:sz w:val="24"/>
                <w:szCs w:val="24"/>
              </w:rPr>
              <w:t>slo v</w:t>
            </w:r>
            <w:r>
              <w:rPr>
                <w:rFonts w:ascii="Times New Roman" w:hAnsi="Times New Roman"/>
                <w:sz w:val="24"/>
                <w:szCs w:val="24"/>
              </w:rPr>
              <w:t>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zvy na predkladanie </w:t>
            </w:r>
            <w:r>
              <w:rPr>
                <w:rFonts w:ascii="Times New Roman" w:hAnsi="Times New Roman"/>
                <w:sz w:val="24"/>
                <w:szCs w:val="24"/>
              </w:rPr>
              <w:t>ž</w:t>
            </w:r>
            <w:r>
              <w:rPr>
                <w:rFonts w:ascii="Times New Roman" w:hAnsi="Times New Roman"/>
                <w:sz w:val="24"/>
                <w:szCs w:val="24"/>
              </w:rPr>
              <w:t>iadosti o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nen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vratn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>
              <w:rPr>
                <w:rFonts w:ascii="Times New Roman" w:hAnsi="Times New Roman"/>
                <w:sz w:val="24"/>
                <w:szCs w:val="24"/>
              </w:rPr>
              <w:t>finan</w:t>
            </w:r>
            <w:r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/>
                <w:sz w:val="24"/>
                <w:szCs w:val="24"/>
              </w:rPr>
              <w:t>spevok*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50/PRV/2020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á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zov Z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á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kazky*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7B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Zaobstaranie Kolesov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ho traktora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Predmet z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kazky*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7B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</w:rPr>
              <w:t>Kolesov</w:t>
            </w:r>
            <w:r>
              <w:rPr>
                <w:rFonts w:ascii="Times New Roman" w:hAnsi="Times New Roman"/>
                <w:i/>
                <w:iCs/>
              </w:rPr>
              <w:t xml:space="preserve">ý </w:t>
            </w:r>
            <w:r>
              <w:rPr>
                <w:rFonts w:ascii="Times New Roman" w:hAnsi="Times New Roman"/>
                <w:i/>
                <w:iCs/>
              </w:rPr>
              <w:t xml:space="preserve">traktor </w:t>
            </w:r>
            <w:r>
              <w:rPr>
                <w:rFonts w:ascii="Times New Roman" w:hAnsi="Times New Roman"/>
                <w:i/>
                <w:iCs/>
              </w:rPr>
              <w:t xml:space="preserve">– </w:t>
            </w:r>
            <w:r>
              <w:rPr>
                <w:rFonts w:ascii="Times New Roman" w:hAnsi="Times New Roman"/>
                <w:i/>
                <w:iCs/>
              </w:rPr>
              <w:t>1ks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</w:rPr>
              <w:t>Obstar</w:t>
            </w:r>
            <w:r>
              <w:rPr>
                <w:rFonts w:ascii="Times New Roman" w:hAnsi="Times New Roman"/>
                <w:i/>
                <w:iCs/>
              </w:rPr>
              <w:t>á</w:t>
            </w:r>
            <w:r>
              <w:rPr>
                <w:rFonts w:ascii="Times New Roman" w:hAnsi="Times New Roman"/>
                <w:i/>
                <w:iCs/>
              </w:rPr>
              <w:t>vate</w:t>
            </w:r>
            <w:r>
              <w:rPr>
                <w:rFonts w:ascii="Times New Roman" w:hAnsi="Times New Roman"/>
                <w:i/>
                <w:iCs/>
              </w:rPr>
              <w:t>ľ</w:t>
            </w:r>
            <w:r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ZENAGRO, s.r.o.</w:t>
            </w:r>
            <w:r>
              <w:rPr>
                <w:rFonts w:eastAsia="Calibri" w:cs="Calibri"/>
                <w:sz w:val="24"/>
                <w:szCs w:val="24"/>
              </w:rPr>
              <w:br/>
              <w:t xml:space="preserve"> </w:t>
            </w:r>
            <w:r>
              <w:rPr>
                <w:sz w:val="24"/>
                <w:szCs w:val="24"/>
              </w:rPr>
              <w:t>Trst</w:t>
            </w:r>
            <w:r>
              <w:rPr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nska 10, 917 00 Trnava</w:t>
            </w:r>
            <w:r>
              <w:rPr>
                <w:rFonts w:eastAsia="Calibri" w:cs="Calibri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Č</w:t>
            </w:r>
            <w:r>
              <w:rPr>
                <w:sz w:val="24"/>
                <w:szCs w:val="24"/>
                <w:lang w:val="da-DK"/>
              </w:rPr>
              <w:t>O: 36235181</w:t>
            </w:r>
            <w:r>
              <w:rPr>
                <w:rFonts w:eastAsia="Calibri" w:cs="Calibri"/>
                <w:sz w:val="24"/>
                <w:szCs w:val="24"/>
              </w:rPr>
              <w:br/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</w:rPr>
              <w:t>Lehota na predkladanie pon</w:t>
            </w:r>
            <w:r>
              <w:rPr>
                <w:rFonts w:ascii="Times New Roman" w:hAnsi="Times New Roman"/>
                <w:i/>
                <w:iCs/>
              </w:rPr>
              <w:t>ú</w:t>
            </w:r>
            <w:r>
              <w:rPr>
                <w:rFonts w:ascii="Times New Roman" w:hAnsi="Times New Roman"/>
                <w:i/>
                <w:iCs/>
              </w:rPr>
              <w:t>k v pracovn</w:t>
            </w:r>
            <w:r>
              <w:rPr>
                <w:rFonts w:ascii="Times New Roman" w:hAnsi="Times New Roman"/>
                <w:i/>
                <w:iCs/>
              </w:rPr>
              <w:t>ý</w:t>
            </w:r>
            <w:r>
              <w:rPr>
                <w:rFonts w:ascii="Times New Roman" w:hAnsi="Times New Roman"/>
                <w:i/>
                <w:iCs/>
                <w:lang w:val="de-DE"/>
              </w:rPr>
              <w:t>ch d</w:t>
            </w:r>
            <w:r>
              <w:rPr>
                <w:rFonts w:ascii="Times New Roman" w:hAnsi="Times New Roman"/>
                <w:i/>
                <w:iCs/>
              </w:rPr>
              <w:t>ň</w:t>
            </w:r>
            <w:r>
              <w:rPr>
                <w:rFonts w:ascii="Times New Roman" w:hAnsi="Times New Roman"/>
                <w:i/>
                <w:iCs/>
              </w:rPr>
              <w:t>och*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</w:rPr>
              <w:t>25 pracovn</w:t>
            </w:r>
            <w:r>
              <w:rPr>
                <w:rFonts w:ascii="Times New Roman" w:hAnsi="Times New Roman"/>
                <w:i/>
                <w:iCs/>
              </w:rPr>
              <w:t>ý</w:t>
            </w:r>
            <w:r>
              <w:rPr>
                <w:rFonts w:ascii="Times New Roman" w:hAnsi="Times New Roman"/>
                <w:i/>
                <w:iCs/>
              </w:rPr>
              <w:t>ch dn</w:t>
            </w:r>
            <w:r>
              <w:rPr>
                <w:rFonts w:ascii="Times New Roman" w:hAnsi="Times New Roman"/>
                <w:i/>
                <w:iCs/>
              </w:rPr>
              <w:t>í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</w:rPr>
              <w:t>K</w:t>
            </w:r>
            <w:r>
              <w:rPr>
                <w:rFonts w:ascii="Times New Roman" w:hAnsi="Times New Roman"/>
                <w:i/>
                <w:iCs/>
                <w:lang w:val="es-ES_tradnl"/>
              </w:rPr>
              <w:t>ó</w:t>
            </w:r>
            <w:r>
              <w:rPr>
                <w:rFonts w:ascii="Times New Roman" w:hAnsi="Times New Roman"/>
                <w:i/>
                <w:iCs/>
              </w:rPr>
              <w:t>d projektu*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</w:rPr>
              <w:t>nepridelen</w:t>
            </w:r>
            <w:r>
              <w:rPr>
                <w:rFonts w:ascii="Times New Roman" w:hAnsi="Times New Roman"/>
                <w:i/>
                <w:iCs/>
              </w:rPr>
              <w:t>ý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</w:rPr>
              <w:t>Kontaktn</w:t>
            </w:r>
            <w:r>
              <w:rPr>
                <w:rFonts w:ascii="Times New Roman" w:hAnsi="Times New Roman"/>
                <w:i/>
                <w:iCs/>
              </w:rPr>
              <w:t>é ú</w:t>
            </w:r>
            <w:r>
              <w:rPr>
                <w:rFonts w:ascii="Times New Roman" w:hAnsi="Times New Roman"/>
                <w:i/>
                <w:iCs/>
              </w:rPr>
              <w:t>daje*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Ing. Jozef Zvolensk</w:t>
            </w:r>
            <w:r>
              <w:rPr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>, zenagro@nextra.sk</w:t>
            </w:r>
          </w:p>
        </w:tc>
      </w:tr>
      <w:tr w:rsidR="007B5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8144D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</w:rPr>
              <w:t>ID zverejnenej v</w:t>
            </w:r>
            <w:r>
              <w:rPr>
                <w:rFonts w:ascii="Times New Roman" w:hAnsi="Times New Roman"/>
                <w:i/>
                <w:iCs/>
              </w:rPr>
              <w:t>ý</w:t>
            </w:r>
            <w:r>
              <w:rPr>
                <w:rFonts w:ascii="Times New Roman" w:hAnsi="Times New Roman"/>
                <w:i/>
                <w:iCs/>
              </w:rPr>
              <w:t>zvy*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B5404" w:rsidRDefault="0062593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</w:rPr>
              <w:t>000709</w:t>
            </w:r>
            <w:bookmarkStart w:id="0" w:name="_GoBack"/>
            <w:bookmarkEnd w:id="0"/>
          </w:p>
        </w:tc>
      </w:tr>
    </w:tbl>
    <w:p w:rsidR="007B5404" w:rsidRDefault="007B5404">
      <w:pPr>
        <w:widowControl w:val="0"/>
        <w:spacing w:line="240" w:lineRule="auto"/>
      </w:pPr>
    </w:p>
    <w:p w:rsidR="007B5404" w:rsidRDefault="007B5404"/>
    <w:p w:rsidR="007B5404" w:rsidRDefault="0068144D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</w:rPr>
        <w:t>zverej</w:t>
      </w:r>
      <w:r>
        <w:rPr>
          <w:rFonts w:ascii="Times New Roman" w:hAnsi="Times New Roman"/>
        </w:rPr>
        <w:t>ň</w:t>
      </w:r>
      <w:r>
        <w:rPr>
          <w:rFonts w:ascii="Times New Roman" w:hAnsi="Times New Roman"/>
        </w:rPr>
        <w:t>ovan</w:t>
      </w:r>
      <w:r>
        <w:rPr>
          <w:rFonts w:ascii="Times New Roman" w:hAnsi="Times New Roman"/>
        </w:rPr>
        <w:t>é ú</w:t>
      </w:r>
      <w:r>
        <w:rPr>
          <w:rFonts w:ascii="Times New Roman" w:hAnsi="Times New Roman"/>
        </w:rPr>
        <w:t>daje</w:t>
      </w:r>
    </w:p>
    <w:p w:rsidR="007B5404" w:rsidRDefault="0068144D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** posta</w:t>
      </w:r>
      <w:r>
        <w:rPr>
          <w:rFonts w:ascii="Times New Roman" w:hAnsi="Times New Roman"/>
        </w:rPr>
        <w:t xml:space="preserve">čí </w:t>
      </w:r>
      <w:r>
        <w:rPr>
          <w:rFonts w:ascii="Times New Roman" w:hAnsi="Times New Roman"/>
        </w:rPr>
        <w:t>uvies</w:t>
      </w:r>
      <w:r>
        <w:rPr>
          <w:rFonts w:ascii="Times New Roman" w:hAnsi="Times New Roman"/>
        </w:rPr>
        <w:t xml:space="preserve">ť </w:t>
      </w:r>
      <w:r>
        <w:rPr>
          <w:rFonts w:ascii="Times New Roman" w:hAnsi="Times New Roman"/>
        </w:rPr>
        <w:t>jeden kontaktn</w:t>
      </w:r>
      <w:r>
        <w:rPr>
          <w:rFonts w:ascii="Times New Roman" w:hAnsi="Times New Roman"/>
        </w:rPr>
        <w:t>ý ú</w:t>
      </w:r>
      <w:r>
        <w:rPr>
          <w:rFonts w:ascii="Times New Roman" w:hAnsi="Times New Roman"/>
        </w:rPr>
        <w:t>daj</w:t>
      </w:r>
    </w:p>
    <w:p w:rsidR="007B5404" w:rsidRDefault="007B5404">
      <w:pPr>
        <w:rPr>
          <w:rFonts w:ascii="Times New Roman" w:eastAsia="Times New Roman" w:hAnsi="Times New Roman" w:cs="Times New Roman"/>
        </w:rPr>
      </w:pPr>
    </w:p>
    <w:p w:rsidR="007B5404" w:rsidRDefault="007B5404">
      <w:pPr>
        <w:rPr>
          <w:rFonts w:ascii="Times New Roman" w:eastAsia="Times New Roman" w:hAnsi="Times New Roman" w:cs="Times New Roman"/>
        </w:rPr>
      </w:pPr>
    </w:p>
    <w:p w:rsidR="007B5404" w:rsidRDefault="0068144D">
      <w:pPr>
        <w:jc w:val="both"/>
      </w:pP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zmysle bodu 2, p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sm. c), pododsek (i) Metodick</w:t>
      </w:r>
      <w:r>
        <w:rPr>
          <w:rFonts w:ascii="Times New Roman" w:hAnsi="Times New Roman"/>
          <w:lang w:val="fr-FR"/>
        </w:rPr>
        <w:t>é</w:t>
      </w:r>
      <w:r>
        <w:rPr>
          <w:rFonts w:ascii="Times New Roman" w:hAnsi="Times New Roman"/>
        </w:rPr>
        <w:t>ho pokynu k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zverej</w:t>
      </w:r>
      <w:r>
        <w:rPr>
          <w:rFonts w:ascii="Times New Roman" w:hAnsi="Times New Roman"/>
        </w:rPr>
        <w:t>ň</w:t>
      </w:r>
      <w:r>
        <w:rPr>
          <w:rFonts w:ascii="Times New Roman" w:hAnsi="Times New Roman"/>
        </w:rPr>
        <w:t>ovaniu v</w:t>
      </w:r>
      <w:r>
        <w:rPr>
          <w:rFonts w:ascii="Times New Roman" w:hAnsi="Times New Roman"/>
        </w:rPr>
        <w:t>ý</w:t>
      </w:r>
      <w:r>
        <w:rPr>
          <w:rFonts w:ascii="Times New Roman" w:hAnsi="Times New Roman"/>
        </w:rPr>
        <w:t>ziev Obstar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vate</w:t>
      </w:r>
      <w:r>
        <w:rPr>
          <w:rFonts w:ascii="Times New Roman" w:hAnsi="Times New Roman"/>
        </w:rPr>
        <w:t>ľ</w:t>
      </w:r>
      <w:r>
        <w:rPr>
          <w:rFonts w:ascii="Times New Roman" w:hAnsi="Times New Roman"/>
        </w:rPr>
        <w:t>ov v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mci PRV 2014-2020 na webovom s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dle PPA za spr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vnos</w:t>
      </w:r>
      <w:r>
        <w:rPr>
          <w:rFonts w:ascii="Times New Roman" w:hAnsi="Times New Roman"/>
        </w:rPr>
        <w:t>ť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ú</w:t>
      </w:r>
      <w:r>
        <w:rPr>
          <w:rFonts w:ascii="Times New Roman" w:hAnsi="Times New Roman"/>
        </w:rPr>
        <w:t>plnos</w:t>
      </w:r>
      <w:r>
        <w:rPr>
          <w:rFonts w:ascii="Times New Roman" w:hAnsi="Times New Roman"/>
        </w:rPr>
        <w:t xml:space="preserve">ť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pravdivos</w:t>
      </w:r>
      <w:r>
        <w:rPr>
          <w:rFonts w:ascii="Times New Roman" w:hAnsi="Times New Roman"/>
        </w:rPr>
        <w:t>ť ú</w:t>
      </w:r>
      <w:r>
        <w:rPr>
          <w:rFonts w:ascii="Times New Roman" w:hAnsi="Times New Roman"/>
        </w:rPr>
        <w:t>dajov zodpoved</w:t>
      </w:r>
      <w:r>
        <w:rPr>
          <w:rFonts w:ascii="Times New Roman" w:hAnsi="Times New Roman"/>
        </w:rPr>
        <w:t xml:space="preserve">á </w:t>
      </w:r>
      <w:r>
        <w:rPr>
          <w:rFonts w:ascii="Times New Roman" w:hAnsi="Times New Roman"/>
        </w:rPr>
        <w:t>Obstar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vate</w:t>
      </w:r>
      <w:r>
        <w:rPr>
          <w:rFonts w:ascii="Times New Roman" w:hAnsi="Times New Roman"/>
        </w:rPr>
        <w:t>ľ</w:t>
      </w:r>
      <w:r>
        <w:rPr>
          <w:rFonts w:ascii="Times New Roman" w:hAnsi="Times New Roman"/>
        </w:rPr>
        <w:t>.</w:t>
      </w:r>
    </w:p>
    <w:sectPr w:rsidR="007B5404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44D" w:rsidRDefault="0068144D">
      <w:pPr>
        <w:spacing w:after="0" w:line="240" w:lineRule="auto"/>
      </w:pPr>
      <w:r>
        <w:separator/>
      </w:r>
    </w:p>
  </w:endnote>
  <w:endnote w:type="continuationSeparator" w:id="0">
    <w:p w:rsidR="0068144D" w:rsidRDefault="0068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04" w:rsidRDefault="007B5404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44D" w:rsidRDefault="0068144D">
      <w:pPr>
        <w:spacing w:after="0" w:line="240" w:lineRule="auto"/>
      </w:pPr>
      <w:r>
        <w:separator/>
      </w:r>
    </w:p>
  </w:footnote>
  <w:footnote w:type="continuationSeparator" w:id="0">
    <w:p w:rsidR="0068144D" w:rsidRDefault="00681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04" w:rsidRDefault="007B5404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04"/>
    <w:rsid w:val="00625937"/>
    <w:rsid w:val="0068144D"/>
    <w:rsid w:val="007B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9FA4"/>
  <w15:docId w15:val="{019EF7B9-081D-40EF-AF85-EE716697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Arial" w:hAnsi="Arial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>PPA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Galanda Martin</cp:lastModifiedBy>
  <cp:revision>2</cp:revision>
  <dcterms:created xsi:type="dcterms:W3CDTF">2021-03-31T10:59:00Z</dcterms:created>
  <dcterms:modified xsi:type="dcterms:W3CDTF">2021-03-31T11:00:00Z</dcterms:modified>
</cp:coreProperties>
</file>