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89025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02C587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F9C855F" w14:textId="77777777" w:rsidR="00720B28" w:rsidRDefault="00720B28">
      <w:pPr>
        <w:rPr>
          <w:rFonts w:ascii="Times New Roman" w:hAnsi="Times New Roman" w:cs="Times New Roman"/>
          <w:sz w:val="24"/>
          <w:szCs w:val="24"/>
        </w:rPr>
      </w:pPr>
    </w:p>
    <w:p w14:paraId="6BE6C479" w14:textId="473E6459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720B28" w14:paraId="2E8D89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BC8FC7" w14:textId="77777777" w:rsidR="00427988" w:rsidRPr="00720B28" w:rsidRDefault="00271C4C" w:rsidP="00D333DF">
            <w:pPr>
              <w:rPr>
                <w:rFonts w:ascii="Times New Roman" w:hAnsi="Times New Roman" w:cs="Times New Roman"/>
              </w:rPr>
            </w:pPr>
            <w:r w:rsidRPr="00720B28">
              <w:rPr>
                <w:rFonts w:ascii="Times New Roman" w:hAnsi="Times New Roman" w:cs="Times New Roman"/>
              </w:rPr>
              <w:t>Číslo opatrenia</w:t>
            </w:r>
            <w:r w:rsidR="00290B2B" w:rsidRPr="00720B28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E4C605" w14:textId="28AEF8B4" w:rsidR="00427988" w:rsidRPr="00720B28" w:rsidRDefault="00427988">
            <w:pPr>
              <w:rPr>
                <w:rFonts w:ascii="Times New Roman" w:hAnsi="Times New Roman" w:cs="Times New Roman"/>
              </w:rPr>
            </w:pPr>
            <w:r w:rsidRPr="00720B28">
              <w:rPr>
                <w:rFonts w:ascii="Times New Roman" w:hAnsi="Times New Roman" w:cs="Times New Roman"/>
              </w:rPr>
              <w:t> </w:t>
            </w:r>
            <w:r w:rsidR="00720B28" w:rsidRPr="00720B28">
              <w:rPr>
                <w:rFonts w:ascii="Times New Roman" w:hAnsi="Times New Roman" w:cs="Times New Roman"/>
              </w:rPr>
              <w:t>4. Investície do hmotného majetku</w:t>
            </w:r>
          </w:p>
        </w:tc>
      </w:tr>
      <w:tr w:rsidR="00D333DF" w:rsidRPr="00720B28" w14:paraId="635587F6" w14:textId="77777777" w:rsidTr="005863CA">
        <w:trPr>
          <w:trHeight w:val="600"/>
        </w:trPr>
        <w:tc>
          <w:tcPr>
            <w:tcW w:w="3256" w:type="dxa"/>
            <w:noWrap/>
          </w:tcPr>
          <w:p w14:paraId="06F045D4" w14:textId="77777777" w:rsidR="00D333DF" w:rsidRPr="00720B28" w:rsidRDefault="00271C4C">
            <w:pPr>
              <w:rPr>
                <w:rFonts w:ascii="Times New Roman" w:hAnsi="Times New Roman" w:cs="Times New Roman"/>
              </w:rPr>
            </w:pPr>
            <w:r w:rsidRPr="00720B28">
              <w:rPr>
                <w:rFonts w:ascii="Times New Roman" w:hAnsi="Times New Roman" w:cs="Times New Roman"/>
              </w:rPr>
              <w:t>Číslo podopatrenia</w:t>
            </w:r>
            <w:r w:rsidR="00290B2B" w:rsidRPr="00720B28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</w:tcPr>
          <w:p w14:paraId="326B0AE4" w14:textId="77777777" w:rsidR="00720B28" w:rsidRPr="00720B28" w:rsidRDefault="00720B28" w:rsidP="00720B28">
            <w:pPr>
              <w:pStyle w:val="Nadpis2"/>
              <w:shd w:val="clear" w:color="auto" w:fill="FFFFFF"/>
              <w:spacing w:before="0" w:beforeAutospacing="0" w:after="0" w:afterAutospacing="0" w:line="300" w:lineRule="atLeast"/>
              <w:textAlignment w:val="baseline"/>
              <w:outlineLvl w:val="1"/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</w:pPr>
            <w:r w:rsidRPr="00720B28"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  <w:t xml:space="preserve">4. 1 Podpora na investície do poľnohospodárskych podnikov </w:t>
            </w:r>
          </w:p>
          <w:p w14:paraId="3DC14673" w14:textId="06CAF022" w:rsidR="00720B28" w:rsidRPr="00720B28" w:rsidRDefault="00720B28" w:rsidP="00720B28">
            <w:pPr>
              <w:pStyle w:val="Nadpis2"/>
              <w:shd w:val="clear" w:color="auto" w:fill="FFFFFF"/>
              <w:spacing w:before="0" w:beforeAutospacing="0" w:after="0" w:afterAutospacing="0" w:line="300" w:lineRule="atLeast"/>
              <w:textAlignment w:val="baseline"/>
              <w:outlineLvl w:val="1"/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</w:pPr>
            <w:r w:rsidRPr="00720B28"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  <w:t>oblasť: Špeciálna rastlinná výroba a citlivé plodiny; Živočíšna výroba</w:t>
            </w:r>
          </w:p>
          <w:p w14:paraId="4AB38080" w14:textId="3AB871C9" w:rsidR="00D333DF" w:rsidRPr="00720B28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720B28" w14:paraId="7C944C4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34DE3EC" w14:textId="77777777" w:rsidR="00427988" w:rsidRPr="00720B28" w:rsidRDefault="00271C4C">
            <w:pPr>
              <w:rPr>
                <w:rFonts w:ascii="Times New Roman" w:hAnsi="Times New Roman" w:cs="Times New Roman"/>
              </w:rPr>
            </w:pPr>
            <w:r w:rsidRPr="00720B28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20B28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F2D425" w14:textId="77777777" w:rsidR="00720B28" w:rsidRPr="00720B28" w:rsidRDefault="00427988" w:rsidP="00720B28">
            <w:pPr>
              <w:pStyle w:val="Nadpis2"/>
              <w:shd w:val="clear" w:color="auto" w:fill="FFFFFF"/>
              <w:spacing w:before="0" w:beforeAutospacing="0" w:after="0" w:afterAutospacing="0" w:line="300" w:lineRule="atLeast"/>
              <w:textAlignment w:val="baseline"/>
              <w:outlineLvl w:val="1"/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</w:pPr>
            <w:r w:rsidRPr="00720B28">
              <w:rPr>
                <w:sz w:val="22"/>
                <w:szCs w:val="22"/>
              </w:rPr>
              <w:t> </w:t>
            </w:r>
            <w:r w:rsidR="00720B28" w:rsidRPr="00720B28">
              <w:rPr>
                <w:rFonts w:eastAsiaTheme="minorHAnsi"/>
                <w:b w:val="0"/>
                <w:bCs w:val="0"/>
                <w:sz w:val="22"/>
                <w:szCs w:val="22"/>
                <w:lang w:eastAsia="en-US"/>
              </w:rPr>
              <w:t>50/PRV/2020</w:t>
            </w:r>
          </w:p>
          <w:p w14:paraId="3E2DC2BB" w14:textId="63C1678E" w:rsidR="00427988" w:rsidRPr="00720B28" w:rsidRDefault="00427988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720B28" w14:paraId="1FC507B7" w14:textId="77777777" w:rsidTr="00720B28">
        <w:trPr>
          <w:trHeight w:val="600"/>
        </w:trPr>
        <w:tc>
          <w:tcPr>
            <w:tcW w:w="3256" w:type="dxa"/>
            <w:noWrap/>
            <w:hideMark/>
          </w:tcPr>
          <w:p w14:paraId="603F69E1" w14:textId="77777777" w:rsidR="00427988" w:rsidRPr="00720B28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720B28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720B28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7BCDC329" w14:textId="5D706C89" w:rsidR="00427988" w:rsidRPr="00720B28" w:rsidRDefault="00720B28">
            <w:pPr>
              <w:rPr>
                <w:rFonts w:ascii="Times New Roman" w:hAnsi="Times New Roman" w:cs="Times New Roman"/>
                <w:b/>
                <w:bCs/>
              </w:rPr>
            </w:pPr>
            <w:r w:rsidRPr="00720B28">
              <w:rPr>
                <w:rFonts w:ascii="Times New Roman" w:hAnsi="Times New Roman" w:cs="Times New Roman"/>
                <w:i/>
              </w:rPr>
              <w:t>Technologické vybavenie pre živočíšnu výrobu ekofarmy pod Kráľovou hoľou</w:t>
            </w:r>
            <w:r w:rsidRPr="00720B2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059BB" w:rsidRPr="00720B28" w14:paraId="2A56134D" w14:textId="77777777" w:rsidTr="005863CA">
        <w:trPr>
          <w:trHeight w:val="600"/>
        </w:trPr>
        <w:tc>
          <w:tcPr>
            <w:tcW w:w="3256" w:type="dxa"/>
            <w:noWrap/>
          </w:tcPr>
          <w:p w14:paraId="64C5A8DB" w14:textId="77777777" w:rsidR="004059BB" w:rsidRPr="00720B28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720B28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720B28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14:paraId="7DE85416" w14:textId="77777777" w:rsidR="004059BB" w:rsidRPr="00720B28" w:rsidRDefault="00720B28" w:rsidP="005B683A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20B28">
              <w:rPr>
                <w:rFonts w:ascii="Times New Roman" w:hAnsi="Times New Roman" w:cs="Times New Roman"/>
                <w:i/>
              </w:rPr>
              <w:t>Technologické vybavenie pre živočíšnu výrobu ekofarmy pod Kráľovou hoľou</w:t>
            </w:r>
            <w:r w:rsidRPr="00720B2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  <w:p w14:paraId="0790F2AA" w14:textId="6DE137A0" w:rsidR="00720B28" w:rsidRPr="00720B28" w:rsidRDefault="00720B28" w:rsidP="005B683A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Časť 1: Rozmetací voz</w:t>
            </w:r>
            <w:r w:rsidR="00066924">
              <w:rPr>
                <w:rFonts w:ascii="Times New Roman" w:hAnsi="Times New Roman" w:cs="Times New Roman"/>
                <w:i/>
              </w:rPr>
              <w:t xml:space="preserve"> maštaľného hnoja</w:t>
            </w:r>
          </w:p>
          <w:p w14:paraId="3D4E3134" w14:textId="77777777" w:rsidR="00720B28" w:rsidRPr="00720B28" w:rsidRDefault="00720B28" w:rsidP="005B683A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Časť 2: Ďiaľkovo ovládaná svahová kosačka</w:t>
            </w:r>
          </w:p>
          <w:p w14:paraId="0DEBCE4D" w14:textId="32B6175E" w:rsidR="00720B28" w:rsidRPr="00720B28" w:rsidRDefault="00720B2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Časť 3: Čelný nakladač</w:t>
            </w:r>
          </w:p>
        </w:tc>
      </w:tr>
      <w:tr w:rsidR="00427988" w:rsidRPr="00720B28" w14:paraId="350BC5D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32F34B5" w14:textId="77777777" w:rsidR="00427988" w:rsidRPr="00720B2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4C5AE6" w14:textId="77777777" w:rsidR="00720B28" w:rsidRPr="00720B28" w:rsidRDefault="00720B28" w:rsidP="00720B28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Juraj Rejdovian                                                                                                                                                 Telgárt 259, 976 73</w:t>
            </w:r>
          </w:p>
          <w:p w14:paraId="4E3DD471" w14:textId="76482FD3" w:rsidR="005863CA" w:rsidRPr="00720B28" w:rsidRDefault="00720B28" w:rsidP="00720B28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</w:rPr>
              <w:t>IČO: 17 838 916</w:t>
            </w:r>
          </w:p>
        </w:tc>
      </w:tr>
      <w:tr w:rsidR="00427988" w:rsidRPr="00720B28" w14:paraId="7160E8FE" w14:textId="77777777" w:rsidTr="00720B28">
        <w:trPr>
          <w:trHeight w:val="600"/>
        </w:trPr>
        <w:tc>
          <w:tcPr>
            <w:tcW w:w="3256" w:type="dxa"/>
            <w:noWrap/>
            <w:hideMark/>
          </w:tcPr>
          <w:p w14:paraId="1FB1E4A9" w14:textId="77777777" w:rsidR="00427988" w:rsidRPr="00720B28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</w:tcPr>
          <w:p w14:paraId="069DDE2C" w14:textId="7C164B97" w:rsidR="00427988" w:rsidRPr="00720B28" w:rsidRDefault="0051668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  <w:r w:rsidR="00854F5B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854F5B" w:rsidRPr="00121E6E">
              <w:t xml:space="preserve"> </w:t>
            </w:r>
            <w:r w:rsidR="00854F5B" w:rsidRPr="00121E6E">
              <w:rPr>
                <w:rFonts w:ascii="Times New Roman" w:hAnsi="Times New Roman" w:cs="Times New Roman"/>
                <w:i/>
                <w:iCs/>
              </w:rPr>
              <w:t>odo dňa zverejnenia oznámenia o</w:t>
            </w:r>
            <w:r w:rsidR="00854F5B">
              <w:rPr>
                <w:rFonts w:ascii="Times New Roman" w:hAnsi="Times New Roman" w:cs="Times New Roman"/>
                <w:i/>
                <w:iCs/>
              </w:rPr>
              <w:t xml:space="preserve"> predĺžení lehoty na predkladanie ponúk, v zmysle bodu </w:t>
            </w:r>
            <w:r w:rsidR="00854F5B" w:rsidRPr="00950B80">
              <w:rPr>
                <w:rFonts w:ascii="Times New Roman" w:hAnsi="Times New Roman" w:cs="Times New Roman"/>
                <w:bCs/>
                <w:i/>
                <w:iCs/>
              </w:rPr>
              <w:t>11.10.11.</w:t>
            </w:r>
            <w:r w:rsidR="00854F5B">
              <w:rPr>
                <w:rFonts w:ascii="Times New Roman" w:hAnsi="Times New Roman" w:cs="Times New Roman"/>
                <w:bCs/>
                <w:i/>
                <w:iCs/>
              </w:rPr>
              <w:t xml:space="preserve">písm a) </w:t>
            </w:r>
            <w:r w:rsidR="00854F5B" w:rsidRPr="00950B80">
              <w:rPr>
                <w:rFonts w:ascii="Times New Roman" w:hAnsi="Times New Roman" w:cs="Times New Roman"/>
                <w:bCs/>
                <w:i/>
                <w:iCs/>
              </w:rPr>
              <w:t xml:space="preserve"> </w:t>
            </w:r>
            <w:r w:rsidR="00854F5B" w:rsidRPr="00950B80">
              <w:rPr>
                <w:rFonts w:ascii="Times New Roman" w:hAnsi="Times New Roman" w:cs="Times New Roman"/>
                <w:i/>
                <w:iCs/>
                <w:color w:val="26282A"/>
                <w:shd w:val="clear" w:color="auto" w:fill="FFFFFF"/>
              </w:rPr>
              <w:t>Usmernenia PPA č.8/2017 akt. č.2</w:t>
            </w:r>
            <w:r w:rsidR="00854F5B">
              <w:rPr>
                <w:rFonts w:ascii="Helvetica" w:hAnsi="Helvetica"/>
                <w:color w:val="26282A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427988" w:rsidRPr="00720B28" w14:paraId="614B9BD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DD73C27" w14:textId="77777777" w:rsidR="00427988" w:rsidRPr="00720B2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2B82F4" w14:textId="1A511277" w:rsidR="00427988" w:rsidRPr="00720B28" w:rsidRDefault="00066924" w:rsidP="0006692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nie  je pridelené</w:t>
            </w:r>
          </w:p>
        </w:tc>
      </w:tr>
      <w:tr w:rsidR="005648F2" w:rsidRPr="00720B28" w14:paraId="2F4082B0" w14:textId="77777777" w:rsidTr="005863CA">
        <w:trPr>
          <w:trHeight w:val="600"/>
        </w:trPr>
        <w:tc>
          <w:tcPr>
            <w:tcW w:w="3256" w:type="dxa"/>
            <w:noWrap/>
          </w:tcPr>
          <w:p w14:paraId="2CA7433B" w14:textId="77777777" w:rsidR="005648F2" w:rsidRPr="00720B28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B69FEAC" w14:textId="77777777" w:rsidR="00720B28" w:rsidRPr="00720B28" w:rsidRDefault="00720B28" w:rsidP="00720B28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 xml:space="preserve">Juraj Rejdovian </w:t>
            </w:r>
          </w:p>
          <w:p w14:paraId="6C5BDAA2" w14:textId="5BD9359C" w:rsidR="00720B28" w:rsidRPr="00720B28" w:rsidRDefault="00720B28" w:rsidP="00720B28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Email:</w:t>
            </w:r>
            <w:r w:rsidRPr="00720B28">
              <w:rPr>
                <w:rFonts w:ascii="Times New Roman" w:hAnsi="Times New Roman" w:cs="Times New Roman"/>
                <w:i/>
              </w:rPr>
              <w:tab/>
            </w:r>
            <w:hyperlink r:id="rId5" w:history="1">
              <w:r w:rsidRPr="00720B28">
                <w:rPr>
                  <w:rStyle w:val="Hypertextovprepojenie"/>
                  <w:rFonts w:ascii="Times New Roman" w:hAnsi="Times New Roman"/>
                  <w:i/>
                </w:rPr>
                <w:t>rejdovian@gmail.com</w:t>
              </w:r>
            </w:hyperlink>
          </w:p>
          <w:p w14:paraId="3C97E975" w14:textId="0939C9CD" w:rsidR="00720B28" w:rsidRDefault="00720B28" w:rsidP="00720B28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720B28">
              <w:rPr>
                <w:rFonts w:ascii="Times New Roman" w:hAnsi="Times New Roman" w:cs="Times New Roman"/>
                <w:i/>
                <w:color w:val="000000"/>
              </w:rPr>
              <w:t>Mobil:   +421 905 252</w:t>
            </w:r>
            <w:r w:rsidR="00DC0449">
              <w:rPr>
                <w:rFonts w:ascii="Times New Roman" w:hAnsi="Times New Roman" w:cs="Times New Roman"/>
                <w:i/>
                <w:color w:val="000000"/>
              </w:rPr>
              <w:t> </w:t>
            </w:r>
            <w:r w:rsidRPr="00720B28">
              <w:rPr>
                <w:rFonts w:ascii="Times New Roman" w:hAnsi="Times New Roman" w:cs="Times New Roman"/>
                <w:i/>
                <w:color w:val="000000"/>
              </w:rPr>
              <w:t>248</w:t>
            </w:r>
          </w:p>
          <w:p w14:paraId="08FF6291" w14:textId="77777777" w:rsidR="00DC0449" w:rsidRPr="00720B28" w:rsidRDefault="00DC0449" w:rsidP="00DC0449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 xml:space="preserve">Miroslav Kučerka </w:t>
            </w:r>
          </w:p>
          <w:p w14:paraId="487504C8" w14:textId="77777777" w:rsidR="00DC0449" w:rsidRPr="00720B28" w:rsidRDefault="00DC0449" w:rsidP="00DC0449">
            <w:pPr>
              <w:rPr>
                <w:rFonts w:ascii="Times New Roman" w:hAnsi="Times New Roman" w:cs="Times New Roman"/>
                <w:i/>
              </w:rPr>
            </w:pPr>
            <w:r w:rsidRPr="00720B28">
              <w:rPr>
                <w:rFonts w:ascii="Times New Roman" w:hAnsi="Times New Roman" w:cs="Times New Roman"/>
                <w:i/>
              </w:rPr>
              <w:t>Email:</w:t>
            </w:r>
            <w:r w:rsidRPr="00720B28">
              <w:rPr>
                <w:rFonts w:ascii="Times New Roman" w:hAnsi="Times New Roman" w:cs="Times New Roman"/>
                <w:i/>
              </w:rPr>
              <w:tab/>
            </w:r>
            <w:hyperlink r:id="rId6" w:history="1">
              <w:r w:rsidRPr="00720B28">
                <w:rPr>
                  <w:rStyle w:val="Hypertextovprepojenie"/>
                  <w:rFonts w:ascii="Times New Roman" w:hAnsi="Times New Roman"/>
                  <w:i/>
                </w:rPr>
                <w:t>obstaravanie@chrisnoe.sk</w:t>
              </w:r>
            </w:hyperlink>
          </w:p>
          <w:p w14:paraId="27CAEF06" w14:textId="037DBD2F" w:rsidR="00DC0449" w:rsidRPr="00720B28" w:rsidRDefault="00DC0449" w:rsidP="00DC0449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</w:rPr>
              <w:t>Mobil:</w:t>
            </w:r>
            <w:r w:rsidRPr="00720B28">
              <w:rPr>
                <w:rFonts w:ascii="Times New Roman" w:hAnsi="Times New Roman" w:cs="Times New Roman"/>
                <w:i/>
              </w:rPr>
              <w:tab/>
              <w:t>+421 907 804</w:t>
            </w:r>
            <w:r>
              <w:rPr>
                <w:rFonts w:ascii="Times New Roman" w:hAnsi="Times New Roman" w:cs="Times New Roman"/>
                <w:i/>
              </w:rPr>
              <w:t> </w:t>
            </w:r>
            <w:r w:rsidRPr="00720B28">
              <w:rPr>
                <w:rFonts w:ascii="Times New Roman" w:hAnsi="Times New Roman" w:cs="Times New Roman"/>
                <w:i/>
              </w:rPr>
              <w:t>266</w:t>
            </w:r>
          </w:p>
        </w:tc>
      </w:tr>
      <w:tr w:rsidR="00BB6376" w:rsidRPr="00720B28" w14:paraId="4F6EB67E" w14:textId="77777777" w:rsidTr="005863CA">
        <w:trPr>
          <w:trHeight w:val="600"/>
        </w:trPr>
        <w:tc>
          <w:tcPr>
            <w:tcW w:w="3256" w:type="dxa"/>
            <w:noWrap/>
          </w:tcPr>
          <w:p w14:paraId="58E254AE" w14:textId="77777777" w:rsidR="00BB6376" w:rsidRPr="00720B28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720B28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720B2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DD780A2" w14:textId="4B47129E" w:rsidR="00BB6376" w:rsidRPr="00854F5B" w:rsidRDefault="00854F5B">
            <w:pPr>
              <w:rPr>
                <w:rFonts w:ascii="Times New Roman" w:hAnsi="Times New Roman" w:cs="Times New Roman"/>
                <w:iCs/>
              </w:rPr>
            </w:pPr>
            <w:r w:rsidRPr="00854F5B">
              <w:rPr>
                <w:rFonts w:ascii="Times New Roman" w:hAnsi="Times New Roman" w:cs="Times New Roman"/>
                <w:iCs/>
              </w:rPr>
              <w:t>000640</w:t>
            </w:r>
            <w:bookmarkStart w:id="0" w:name="_GoBack"/>
            <w:bookmarkEnd w:id="0"/>
          </w:p>
        </w:tc>
      </w:tr>
    </w:tbl>
    <w:p w14:paraId="27967162" w14:textId="77777777" w:rsidR="00427988" w:rsidRDefault="00427988"/>
    <w:p w14:paraId="51887C4A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C150BDB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AB8FC2C" w14:textId="6E21145C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20B28">
      <w:pgSz w:w="11906" w:h="16838"/>
      <w:pgMar w:top="1134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C727C9"/>
    <w:multiLevelType w:val="multilevel"/>
    <w:tmpl w:val="166A1FF2"/>
    <w:styleLink w:val="WWNum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6924"/>
    <w:rsid w:val="000F2627"/>
    <w:rsid w:val="00271C4C"/>
    <w:rsid w:val="00290B2B"/>
    <w:rsid w:val="00297256"/>
    <w:rsid w:val="002A14E1"/>
    <w:rsid w:val="004059BB"/>
    <w:rsid w:val="00427988"/>
    <w:rsid w:val="00462079"/>
    <w:rsid w:val="004E2584"/>
    <w:rsid w:val="00516680"/>
    <w:rsid w:val="005369D1"/>
    <w:rsid w:val="005648F2"/>
    <w:rsid w:val="005863CA"/>
    <w:rsid w:val="005B683A"/>
    <w:rsid w:val="00710E7A"/>
    <w:rsid w:val="00714DB3"/>
    <w:rsid w:val="00720B28"/>
    <w:rsid w:val="00854F5B"/>
    <w:rsid w:val="00926E70"/>
    <w:rsid w:val="00A460B9"/>
    <w:rsid w:val="00A83239"/>
    <w:rsid w:val="00AB3B52"/>
    <w:rsid w:val="00AB62AB"/>
    <w:rsid w:val="00B8229B"/>
    <w:rsid w:val="00BB6376"/>
    <w:rsid w:val="00C60249"/>
    <w:rsid w:val="00D23D0C"/>
    <w:rsid w:val="00D333DF"/>
    <w:rsid w:val="00D560EA"/>
    <w:rsid w:val="00DC0449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653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720B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720B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Hypertextovprepojenie">
    <w:name w:val="Hyperlink"/>
    <w:uiPriority w:val="99"/>
    <w:rsid w:val="00720B28"/>
    <w:rPr>
      <w:rFonts w:cs="Times New Roman"/>
      <w:color w:val="0563C1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720B28"/>
    <w:rPr>
      <w:color w:val="605E5C"/>
      <w:shd w:val="clear" w:color="auto" w:fill="E1DFDD"/>
    </w:rPr>
  </w:style>
  <w:style w:type="paragraph" w:customStyle="1" w:styleId="ColorfulList-Accent11">
    <w:name w:val="Colorful List - Accent 11"/>
    <w:basedOn w:val="Normlny"/>
    <w:rsid w:val="00720B28"/>
    <w:pPr>
      <w:suppressAutoHyphens/>
      <w:autoSpaceDN w:val="0"/>
      <w:spacing w:after="0" w:line="240" w:lineRule="auto"/>
      <w:ind w:left="720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sk-SK"/>
    </w:rPr>
  </w:style>
  <w:style w:type="numbering" w:customStyle="1" w:styleId="WWNum2">
    <w:name w:val="WWNum2"/>
    <w:basedOn w:val="Bezzoznamu"/>
    <w:rsid w:val="00720B28"/>
    <w:pPr>
      <w:numPr>
        <w:numId w:val="1"/>
      </w:numPr>
    </w:pPr>
  </w:style>
  <w:style w:type="character" w:styleId="Siln">
    <w:name w:val="Strong"/>
    <w:basedOn w:val="Predvolenpsmoodseku"/>
    <w:uiPriority w:val="22"/>
    <w:qFormat/>
    <w:rsid w:val="00854F5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bstaravanie@chrisnoe.sk" TargetMode="External"/><Relationship Id="rId5" Type="http://schemas.openxmlformats.org/officeDocument/2006/relationships/hyperlink" Target="mailto:rejdovian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12</cp:revision>
  <cp:lastPrinted>2019-04-05T09:40:00Z</cp:lastPrinted>
  <dcterms:created xsi:type="dcterms:W3CDTF">2021-02-10T07:13:00Z</dcterms:created>
  <dcterms:modified xsi:type="dcterms:W3CDTF">2021-04-08T12:24:00Z</dcterms:modified>
</cp:coreProperties>
</file>