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9889" w:type="dxa"/>
        <w:tblLook w:val="04A0" w:firstRow="1" w:lastRow="0" w:firstColumn="1" w:lastColumn="0" w:noHBand="0" w:noVBand="1"/>
      </w:tblPr>
      <w:tblGrid>
        <w:gridCol w:w="3256"/>
        <w:gridCol w:w="6633"/>
      </w:tblGrid>
      <w:tr w:rsidR="00427988" w:rsidRPr="00427988" w:rsidTr="00FB3F73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633" w:type="dxa"/>
            <w:noWrap/>
            <w:vAlign w:val="center"/>
            <w:hideMark/>
          </w:tcPr>
          <w:p w:rsidR="00427988" w:rsidRPr="0028472A" w:rsidRDefault="00427988" w:rsidP="00FB3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28472A" w:rsidRPr="0028472A">
              <w:rPr>
                <w:rFonts w:ascii="Times New Roman" w:hAnsi="Times New Roman" w:cs="Times New Roman"/>
                <w:b/>
                <w:sz w:val="24"/>
                <w:szCs w:val="24"/>
              </w:rPr>
              <w:t>4 – Investície do hmotného majetku</w:t>
            </w:r>
          </w:p>
        </w:tc>
      </w:tr>
      <w:tr w:rsidR="00D333DF" w:rsidRPr="00427988" w:rsidTr="00FB3F73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633" w:type="dxa"/>
            <w:noWrap/>
            <w:vAlign w:val="center"/>
          </w:tcPr>
          <w:p w:rsidR="00D333DF" w:rsidRPr="005863CA" w:rsidRDefault="0028472A" w:rsidP="00FB3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72A">
              <w:rPr>
                <w:rFonts w:ascii="Times New Roman" w:hAnsi="Times New Roman" w:cs="Times New Roman"/>
                <w:b/>
                <w:sz w:val="24"/>
                <w:szCs w:val="24"/>
              </w:rPr>
              <w:t>4.1 – Podpora na investície do poľnohospodárskych podnikov</w:t>
            </w:r>
          </w:p>
        </w:tc>
      </w:tr>
      <w:tr w:rsidR="00427988" w:rsidRPr="00427988" w:rsidTr="00FB3F73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633" w:type="dxa"/>
            <w:noWrap/>
            <w:vAlign w:val="center"/>
            <w:hideMark/>
          </w:tcPr>
          <w:p w:rsidR="00427988" w:rsidRPr="005863CA" w:rsidRDefault="00427988" w:rsidP="00FB3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28472A" w:rsidRPr="0028472A">
              <w:rPr>
                <w:rFonts w:ascii="Times New Roman" w:hAnsi="Times New Roman" w:cs="Times New Roman"/>
                <w:b/>
                <w:sz w:val="24"/>
                <w:szCs w:val="24"/>
              </w:rPr>
              <w:t>50/PRV/2020</w:t>
            </w:r>
          </w:p>
        </w:tc>
      </w:tr>
      <w:tr w:rsidR="00427988" w:rsidRPr="00427988" w:rsidTr="00FB3F73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6633" w:type="dxa"/>
            <w:noWrap/>
            <w:vAlign w:val="center"/>
            <w:hideMark/>
          </w:tcPr>
          <w:p w:rsidR="00427988" w:rsidRPr="008C462E" w:rsidRDefault="008C462E" w:rsidP="00FB3F7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C46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Kolesový traktor  4-valcový</w:t>
            </w:r>
          </w:p>
        </w:tc>
      </w:tr>
      <w:tr w:rsidR="004059BB" w:rsidRPr="00427988" w:rsidTr="00FB3F73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6633" w:type="dxa"/>
            <w:noWrap/>
            <w:vAlign w:val="center"/>
          </w:tcPr>
          <w:p w:rsidR="004059BB" w:rsidRPr="008C462E" w:rsidRDefault="008C462E" w:rsidP="00FB3F7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462E">
              <w:rPr>
                <w:rFonts w:ascii="Times New Roman" w:hAnsi="Times New Roman" w:cs="Times New Roman"/>
                <w:b/>
                <w:sz w:val="24"/>
                <w:szCs w:val="24"/>
              </w:rPr>
              <w:t>Kolesový traktor  4-valcový</w:t>
            </w:r>
            <w:r w:rsidRPr="008C462E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en-US"/>
              </w:rPr>
              <w:t xml:space="preserve"> </w:t>
            </w:r>
            <w:r w:rsidRPr="00562416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>určený na primárne využitie v  živočíšnej výrobe a výrobe objemových krmív</w:t>
            </w:r>
          </w:p>
        </w:tc>
      </w:tr>
      <w:tr w:rsidR="00427988" w:rsidRPr="00427988" w:rsidTr="00FB3F73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6633" w:type="dxa"/>
            <w:noWrap/>
            <w:vAlign w:val="center"/>
            <w:hideMark/>
          </w:tcPr>
          <w:p w:rsidR="005863CA" w:rsidRPr="008C462E" w:rsidRDefault="008C462E" w:rsidP="00FB3F73">
            <w:pPr>
              <w:rPr>
                <w:rFonts w:ascii="Times New Roman" w:hAnsi="Times New Roman" w:cs="Times New Roman"/>
                <w:b/>
              </w:rPr>
            </w:pPr>
            <w:r w:rsidRPr="008C462E">
              <w:rPr>
                <w:rFonts w:ascii="Times New Roman" w:hAnsi="Times New Roman" w:cs="Times New Roman"/>
                <w:b/>
              </w:rPr>
              <w:t>Poľnohospodárske družstvo Peder</w:t>
            </w:r>
          </w:p>
          <w:p w:rsidR="008C462E" w:rsidRPr="008C462E" w:rsidRDefault="008C462E" w:rsidP="00FB3F73">
            <w:pPr>
              <w:rPr>
                <w:rFonts w:ascii="Times New Roman" w:hAnsi="Times New Roman" w:cs="Times New Roman"/>
                <w:b/>
              </w:rPr>
            </w:pPr>
            <w:r w:rsidRPr="008C462E">
              <w:rPr>
                <w:rFonts w:ascii="Times New Roman" w:hAnsi="Times New Roman" w:cs="Times New Roman"/>
                <w:b/>
              </w:rPr>
              <w:t>Peder 120, 044 05</w:t>
            </w:r>
          </w:p>
          <w:p w:rsidR="008C462E" w:rsidRPr="008C462E" w:rsidRDefault="008C462E" w:rsidP="00FB3F73">
            <w:pPr>
              <w:rPr>
                <w:rFonts w:ascii="Times New Roman" w:hAnsi="Times New Roman" w:cs="Times New Roman"/>
                <w:i/>
                <w:iCs/>
              </w:rPr>
            </w:pPr>
            <w:r w:rsidRPr="008C462E">
              <w:rPr>
                <w:rFonts w:ascii="Times New Roman" w:hAnsi="Times New Roman" w:cs="Times New Roman"/>
                <w:b/>
              </w:rPr>
              <w:t xml:space="preserve">IČO : </w:t>
            </w:r>
            <w:r w:rsidRPr="008C462E">
              <w:rPr>
                <w:rFonts w:ascii="Times New Roman" w:hAnsi="Times New Roman" w:cs="Times New Roman"/>
                <w:b/>
                <w:bCs/>
              </w:rPr>
              <w:t>31668429</w:t>
            </w:r>
          </w:p>
        </w:tc>
      </w:tr>
      <w:tr w:rsidR="00427988" w:rsidRPr="00427988" w:rsidTr="00FB3F73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6633" w:type="dxa"/>
            <w:noWrap/>
            <w:vAlign w:val="center"/>
            <w:hideMark/>
          </w:tcPr>
          <w:p w:rsidR="00427988" w:rsidRPr="008C462E" w:rsidRDefault="008C462E" w:rsidP="008C462E">
            <w:pPr>
              <w:rPr>
                <w:rFonts w:ascii="Times New Roman" w:hAnsi="Times New Roman" w:cs="Times New Roman"/>
                <w:b/>
                <w:i/>
                <w:iCs/>
              </w:rPr>
            </w:pPr>
            <w:r w:rsidRPr="008C462E">
              <w:rPr>
                <w:rFonts w:ascii="Times New Roman" w:hAnsi="Times New Roman" w:cs="Times New Roman"/>
                <w:b/>
                <w:i/>
                <w:iCs/>
              </w:rPr>
              <w:t>25</w:t>
            </w:r>
          </w:p>
        </w:tc>
      </w:tr>
      <w:tr w:rsidR="00427988" w:rsidRPr="00427988" w:rsidTr="00FB3F73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6633" w:type="dxa"/>
            <w:noWrap/>
            <w:vAlign w:val="center"/>
            <w:hideMark/>
          </w:tcPr>
          <w:p w:rsidR="00427988" w:rsidRPr="008C462E" w:rsidRDefault="008C462E" w:rsidP="00FB3F73">
            <w:pPr>
              <w:rPr>
                <w:rFonts w:ascii="Times New Roman" w:hAnsi="Times New Roman" w:cs="Times New Roman"/>
                <w:i/>
                <w:iCs/>
              </w:rPr>
            </w:pPr>
            <w:r w:rsidRPr="008C462E">
              <w:rPr>
                <w:rFonts w:ascii="Times New Roman" w:hAnsi="Times New Roman" w:cs="Times New Roman"/>
                <w:i/>
                <w:iCs/>
              </w:rPr>
              <w:t>-</w:t>
            </w:r>
          </w:p>
        </w:tc>
      </w:tr>
      <w:tr w:rsidR="005648F2" w:rsidRPr="00427988" w:rsidTr="00FB3F73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6633" w:type="dxa"/>
            <w:noWrap/>
            <w:vAlign w:val="center"/>
          </w:tcPr>
          <w:p w:rsidR="008C462E" w:rsidRPr="008C462E" w:rsidRDefault="008C462E" w:rsidP="008C462E">
            <w:pPr>
              <w:rPr>
                <w:rFonts w:ascii="Times New Roman" w:hAnsi="Times New Roman" w:cs="Times New Roman"/>
                <w:b/>
                <w:i/>
              </w:rPr>
            </w:pPr>
            <w:r w:rsidRPr="008C462E">
              <w:rPr>
                <w:rFonts w:ascii="Times New Roman" w:hAnsi="Times New Roman" w:cs="Times New Roman"/>
                <w:b/>
                <w:i/>
              </w:rPr>
              <w:t>Ondrej Gašpar</w:t>
            </w:r>
            <w:r w:rsidRPr="005E09D8">
              <w:rPr>
                <w:rFonts w:ascii="Times New Roman" w:hAnsi="Times New Roman" w:cs="Times New Roman"/>
                <w:i/>
              </w:rPr>
              <w:t>, predseda družstva</w:t>
            </w:r>
          </w:p>
          <w:p w:rsidR="008C462E" w:rsidRPr="008C462E" w:rsidRDefault="008C462E" w:rsidP="008C462E">
            <w:pPr>
              <w:rPr>
                <w:rFonts w:ascii="Times New Roman" w:hAnsi="Times New Roman" w:cs="Times New Roman"/>
                <w:b/>
                <w:i/>
              </w:rPr>
            </w:pPr>
            <w:r w:rsidRPr="008C462E">
              <w:rPr>
                <w:rFonts w:ascii="Times New Roman" w:hAnsi="Times New Roman" w:cs="Times New Roman"/>
                <w:b/>
                <w:i/>
              </w:rPr>
              <w:t>Muškátova 598/8, Turňa nad Bodvou, 044 02</w:t>
            </w:r>
          </w:p>
          <w:p w:rsidR="008C462E" w:rsidRPr="008C462E" w:rsidRDefault="008C462E" w:rsidP="008C462E">
            <w:pPr>
              <w:rPr>
                <w:rFonts w:ascii="Times New Roman" w:hAnsi="Times New Roman" w:cs="Times New Roman"/>
                <w:b/>
                <w:i/>
              </w:rPr>
            </w:pPr>
            <w:r w:rsidRPr="008C462E">
              <w:rPr>
                <w:rFonts w:ascii="Times New Roman" w:hAnsi="Times New Roman" w:cs="Times New Roman"/>
                <w:i/>
              </w:rPr>
              <w:t>Tel.</w:t>
            </w:r>
            <w:r w:rsidRPr="008C462E">
              <w:rPr>
                <w:rFonts w:ascii="Times New Roman" w:hAnsi="Times New Roman" w:cs="Times New Roman"/>
                <w:b/>
                <w:i/>
              </w:rPr>
              <w:t xml:space="preserve"> 0903/609965</w:t>
            </w:r>
          </w:p>
          <w:p w:rsidR="005648F2" w:rsidRPr="008C462E" w:rsidRDefault="008C462E" w:rsidP="008C462E">
            <w:pPr>
              <w:rPr>
                <w:rFonts w:ascii="Times New Roman" w:hAnsi="Times New Roman" w:cs="Times New Roman"/>
                <w:i/>
                <w:iCs/>
              </w:rPr>
            </w:pPr>
            <w:r w:rsidRPr="008C462E">
              <w:rPr>
                <w:rFonts w:ascii="Times New Roman" w:hAnsi="Times New Roman" w:cs="Times New Roman"/>
                <w:i/>
              </w:rPr>
              <w:t>Mail:</w:t>
            </w:r>
            <w:r w:rsidRPr="008C462E">
              <w:rPr>
                <w:rFonts w:ascii="Times New Roman" w:hAnsi="Times New Roman" w:cs="Times New Roman"/>
                <w:b/>
                <w:i/>
              </w:rPr>
              <w:t xml:space="preserve"> </w:t>
            </w:r>
            <w:hyperlink r:id="rId4" w:history="1">
              <w:r w:rsidRPr="008C462E">
                <w:rPr>
                  <w:rStyle w:val="Hypertextovprepojenie"/>
                  <w:rFonts w:ascii="Times New Roman" w:hAnsi="Times New Roman" w:cs="Times New Roman"/>
                  <w:b/>
                  <w:i/>
                </w:rPr>
                <w:t>pdpeder@turnet.eu</w:t>
              </w:r>
            </w:hyperlink>
            <w:r w:rsidRPr="008C462E">
              <w:rPr>
                <w:rFonts w:ascii="Times New Roman" w:hAnsi="Times New Roman" w:cs="Times New Roman"/>
                <w:b/>
                <w:i/>
              </w:rPr>
              <w:t xml:space="preserve"> </w:t>
            </w:r>
          </w:p>
        </w:tc>
      </w:tr>
      <w:tr w:rsidR="00BB6376" w:rsidRPr="00427988" w:rsidTr="008C462E">
        <w:trPr>
          <w:trHeight w:val="358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6633" w:type="dxa"/>
            <w:noWrap/>
            <w:vAlign w:val="center"/>
          </w:tcPr>
          <w:p w:rsidR="00BB6376" w:rsidRPr="008C462E" w:rsidRDefault="00D120B4" w:rsidP="00FB3F7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000791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 w:rsidSect="00D505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27988"/>
    <w:rsid w:val="00216144"/>
    <w:rsid w:val="00271C4C"/>
    <w:rsid w:val="0028472A"/>
    <w:rsid w:val="00290B2B"/>
    <w:rsid w:val="002A14E1"/>
    <w:rsid w:val="004059BB"/>
    <w:rsid w:val="00427988"/>
    <w:rsid w:val="004E2584"/>
    <w:rsid w:val="005369D1"/>
    <w:rsid w:val="00562416"/>
    <w:rsid w:val="005648F2"/>
    <w:rsid w:val="005863CA"/>
    <w:rsid w:val="005B683A"/>
    <w:rsid w:val="005E09D8"/>
    <w:rsid w:val="00710E7A"/>
    <w:rsid w:val="00714DB3"/>
    <w:rsid w:val="008C462E"/>
    <w:rsid w:val="00926E70"/>
    <w:rsid w:val="00A460B9"/>
    <w:rsid w:val="00AB3B52"/>
    <w:rsid w:val="00AB62AB"/>
    <w:rsid w:val="00B359FA"/>
    <w:rsid w:val="00B8229B"/>
    <w:rsid w:val="00BB6376"/>
    <w:rsid w:val="00C23213"/>
    <w:rsid w:val="00C60249"/>
    <w:rsid w:val="00D120B4"/>
    <w:rsid w:val="00D23D0C"/>
    <w:rsid w:val="00D333DF"/>
    <w:rsid w:val="00D505BB"/>
    <w:rsid w:val="00D560EA"/>
    <w:rsid w:val="00E245D0"/>
    <w:rsid w:val="00E77BDC"/>
    <w:rsid w:val="00EC6D6A"/>
    <w:rsid w:val="00F35A46"/>
    <w:rsid w:val="00FA6DE0"/>
    <w:rsid w:val="00FB3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8C97C"/>
  <w15:docId w15:val="{6B9CE757-AE50-4B45-BE26-02629F7E7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505B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8C462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dpeder@turnet.eu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191</Words>
  <Characters>1092</Characters>
  <Application>Microsoft Office Word</Application>
  <DocSecurity>0</DocSecurity>
  <Lines>9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Benkovičová Magdalena</dc:creator>
  <cp:lastModifiedBy>Galanda Martin</cp:lastModifiedBy>
  <cp:revision>4</cp:revision>
  <cp:lastPrinted>2019-04-05T09:40:00Z</cp:lastPrinted>
  <dcterms:created xsi:type="dcterms:W3CDTF">2021-05-06T16:11:00Z</dcterms:created>
  <dcterms:modified xsi:type="dcterms:W3CDTF">2021-05-14T07:37:00Z</dcterms:modified>
</cp:coreProperties>
</file>