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3F48485" w14:textId="77777777" w:rsidR="00386B22" w:rsidRDefault="00386B22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368CDC13" w14:textId="77777777" w:rsidR="00386B22" w:rsidRDefault="00386B22" w:rsidP="008008F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54E3A51C" w14:textId="77777777" w:rsidR="008008F5" w:rsidRPr="008008F5" w:rsidRDefault="008008F5" w:rsidP="008008F5">
      <w:pPr>
        <w:rPr>
          <w:rFonts w:ascii="Times New Roman" w:hAnsi="Times New Roman" w:cs="Times New Roman"/>
          <w:b/>
          <w:sz w:val="24"/>
          <w:szCs w:val="24"/>
        </w:rPr>
      </w:pPr>
    </w:p>
    <w:p w14:paraId="3C4205B4" w14:textId="77777777" w:rsidR="00386B22" w:rsidRPr="005863CA" w:rsidRDefault="00386B2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4BE19EC2" w14:textId="77777777" w:rsidR="00386B22" w:rsidRPr="00241A98" w:rsidRDefault="00386B22">
      <w:pPr>
        <w:rPr>
          <w:color w:val="FF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386B22" w:rsidRPr="00427988" w14:paraId="49C1A9F3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994668C" w14:textId="77777777" w:rsidR="00386B22" w:rsidRPr="005863CA" w:rsidRDefault="00386B22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D2EDC2E" w14:textId="77777777" w:rsidR="00386B22" w:rsidRPr="00A065E6" w:rsidRDefault="00386B2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 16 – Spolupráca</w:t>
            </w:r>
            <w:r w:rsidR="00C5555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386B22" w:rsidRPr="00427988" w14:paraId="280836BC" w14:textId="77777777" w:rsidTr="005863CA">
        <w:trPr>
          <w:trHeight w:val="600"/>
        </w:trPr>
        <w:tc>
          <w:tcPr>
            <w:tcW w:w="3256" w:type="dxa"/>
            <w:noWrap/>
          </w:tcPr>
          <w:p w14:paraId="25A1B5EE" w14:textId="77777777" w:rsidR="00386B22" w:rsidRPr="005863CA" w:rsidRDefault="00386B2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14:paraId="47CD3F75" w14:textId="77777777" w:rsidR="00386B22" w:rsidRPr="00A065E6" w:rsidRDefault="00386B2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16.4 - Podpora na horizontálnu a vertikálnu spoluprácu medzi subjektmi dodávateľského reťazca pri zriaďovaní a rozvoji krátkych dodávateľských reťazcov a miestnych trhov a na propagačné činnosti v miestnom kontexte, ktoré súvisia s rozvojom krátkych dodávateľských reťazcov a miestnych trhov</w:t>
            </w:r>
          </w:p>
        </w:tc>
      </w:tr>
      <w:tr w:rsidR="00386B22" w:rsidRPr="00427988" w14:paraId="2D774697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E288BDC" w14:textId="77777777" w:rsidR="00386B22" w:rsidRPr="005863CA" w:rsidRDefault="00386B2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14:paraId="548A4E4A" w14:textId="77777777" w:rsidR="00386B22" w:rsidRDefault="00386B22" w:rsidP="00A065E6">
            <w:pPr>
              <w:pStyle w:val="Default"/>
            </w:pPr>
            <w:r w:rsidRPr="005863CA">
              <w:t> </w:t>
            </w:r>
          </w:p>
          <w:p w14:paraId="58EA3EC7" w14:textId="28999AD0" w:rsidR="00386B22" w:rsidRPr="005863CA" w:rsidRDefault="00386B22" w:rsidP="00A065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 </w:t>
            </w:r>
            <w:r w:rsidR="00234ABA">
              <w:t>11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/PRV/201</w:t>
            </w:r>
            <w:r w:rsidR="00234ABA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386B22" w:rsidRPr="00427988" w14:paraId="47134D9F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3DBD0B7" w14:textId="77777777" w:rsidR="00386B22" w:rsidRPr="005863CA" w:rsidRDefault="00386B22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2E2EFB9" w14:textId="183364F1" w:rsidR="00386B22" w:rsidRPr="005863CA" w:rsidRDefault="002619D9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Školenie</w:t>
            </w:r>
          </w:p>
        </w:tc>
      </w:tr>
      <w:tr w:rsidR="00386B22" w:rsidRPr="00427988" w14:paraId="59FD77BB" w14:textId="77777777" w:rsidTr="005863CA">
        <w:trPr>
          <w:trHeight w:val="600"/>
        </w:trPr>
        <w:tc>
          <w:tcPr>
            <w:tcW w:w="3256" w:type="dxa"/>
            <w:noWrap/>
          </w:tcPr>
          <w:p w14:paraId="4A959631" w14:textId="77777777" w:rsidR="00386B22" w:rsidRPr="00AB3B52" w:rsidRDefault="00386B22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620F6072" w14:textId="77777777" w:rsidR="002619D9" w:rsidRPr="002619D9" w:rsidRDefault="002619D9" w:rsidP="002619D9">
            <w:pPr>
              <w:rPr>
                <w:rFonts w:ascii="Times New Roman" w:hAnsi="Times New Roman" w:cs="Times New Roman"/>
                <w:bCs/>
                <w:i/>
              </w:rPr>
            </w:pPr>
            <w:r w:rsidRPr="002619D9">
              <w:rPr>
                <w:rFonts w:ascii="Times New Roman" w:hAnsi="Times New Roman" w:cs="Times New Roman"/>
                <w:bCs/>
                <w:i/>
              </w:rPr>
              <w:t>Profesionalita manažéra a efektívna komunikácia v tíme</w:t>
            </w:r>
          </w:p>
          <w:p w14:paraId="02F3D1BB" w14:textId="77777777" w:rsidR="002619D9" w:rsidRPr="002619D9" w:rsidRDefault="002619D9" w:rsidP="002619D9">
            <w:pPr>
              <w:rPr>
                <w:rFonts w:ascii="Times New Roman" w:hAnsi="Times New Roman" w:cs="Times New Roman"/>
                <w:bCs/>
                <w:i/>
              </w:rPr>
            </w:pPr>
            <w:r w:rsidRPr="002619D9">
              <w:rPr>
                <w:rFonts w:ascii="Times New Roman" w:hAnsi="Times New Roman" w:cs="Times New Roman"/>
                <w:bCs/>
                <w:i/>
              </w:rPr>
              <w:t>Vedenie a riadenie ľudí - I.</w:t>
            </w:r>
          </w:p>
          <w:p w14:paraId="5EC19E04" w14:textId="77777777" w:rsidR="002619D9" w:rsidRPr="002619D9" w:rsidRDefault="002619D9" w:rsidP="002619D9">
            <w:pPr>
              <w:rPr>
                <w:rFonts w:ascii="Times New Roman" w:hAnsi="Times New Roman" w:cs="Times New Roman"/>
                <w:bCs/>
                <w:i/>
              </w:rPr>
            </w:pPr>
            <w:r w:rsidRPr="002619D9">
              <w:rPr>
                <w:rFonts w:ascii="Times New Roman" w:hAnsi="Times New Roman" w:cs="Times New Roman"/>
                <w:bCs/>
                <w:i/>
              </w:rPr>
              <w:t>Vedenie a riadenie ľudí - II.</w:t>
            </w:r>
          </w:p>
          <w:p w14:paraId="44D7EA4E" w14:textId="77777777" w:rsidR="002619D9" w:rsidRPr="002619D9" w:rsidRDefault="002619D9" w:rsidP="002619D9">
            <w:pPr>
              <w:rPr>
                <w:rFonts w:ascii="Times New Roman" w:hAnsi="Times New Roman" w:cs="Times New Roman"/>
                <w:bCs/>
                <w:i/>
              </w:rPr>
            </w:pPr>
            <w:r w:rsidRPr="002619D9">
              <w:rPr>
                <w:rFonts w:ascii="Times New Roman" w:hAnsi="Times New Roman" w:cs="Times New Roman"/>
                <w:bCs/>
                <w:i/>
              </w:rPr>
              <w:t>Efektívne pracovné stretnutia a porady</w:t>
            </w:r>
          </w:p>
          <w:p w14:paraId="2A447D91" w14:textId="77777777" w:rsidR="002619D9" w:rsidRPr="002619D9" w:rsidRDefault="002619D9" w:rsidP="002619D9">
            <w:pPr>
              <w:rPr>
                <w:rFonts w:ascii="Times New Roman" w:hAnsi="Times New Roman" w:cs="Times New Roman"/>
                <w:bCs/>
                <w:i/>
              </w:rPr>
            </w:pPr>
            <w:r w:rsidRPr="002619D9">
              <w:rPr>
                <w:rFonts w:ascii="Times New Roman" w:hAnsi="Times New Roman" w:cs="Times New Roman"/>
                <w:bCs/>
                <w:i/>
              </w:rPr>
              <w:t>Vedenie ľudí v procese zmeny - I.</w:t>
            </w:r>
          </w:p>
          <w:p w14:paraId="2091E53E" w14:textId="77777777" w:rsidR="002619D9" w:rsidRPr="002619D9" w:rsidRDefault="002619D9" w:rsidP="002619D9">
            <w:pPr>
              <w:rPr>
                <w:rFonts w:ascii="Times New Roman" w:hAnsi="Times New Roman" w:cs="Times New Roman"/>
                <w:bCs/>
                <w:i/>
              </w:rPr>
            </w:pPr>
            <w:r w:rsidRPr="002619D9">
              <w:rPr>
                <w:rFonts w:ascii="Times New Roman" w:hAnsi="Times New Roman" w:cs="Times New Roman"/>
                <w:bCs/>
                <w:i/>
              </w:rPr>
              <w:t>Vedenie ľudí v procese zmeny - II.</w:t>
            </w:r>
          </w:p>
          <w:p w14:paraId="18142C88" w14:textId="77777777" w:rsidR="002619D9" w:rsidRPr="002619D9" w:rsidRDefault="002619D9" w:rsidP="002619D9">
            <w:pPr>
              <w:rPr>
                <w:rFonts w:ascii="Times New Roman" w:hAnsi="Times New Roman" w:cs="Times New Roman"/>
                <w:bCs/>
                <w:i/>
              </w:rPr>
            </w:pPr>
            <w:r w:rsidRPr="002619D9">
              <w:rPr>
                <w:rFonts w:ascii="Times New Roman" w:hAnsi="Times New Roman" w:cs="Times New Roman"/>
                <w:bCs/>
                <w:i/>
              </w:rPr>
              <w:t>Ako úspešne prijímať zmeny</w:t>
            </w:r>
          </w:p>
          <w:p w14:paraId="58FD08F0" w14:textId="77777777" w:rsidR="002619D9" w:rsidRPr="002619D9" w:rsidRDefault="002619D9" w:rsidP="002619D9">
            <w:pPr>
              <w:rPr>
                <w:rFonts w:ascii="Times New Roman" w:hAnsi="Times New Roman" w:cs="Times New Roman"/>
                <w:bCs/>
                <w:i/>
              </w:rPr>
            </w:pPr>
            <w:r w:rsidRPr="002619D9">
              <w:rPr>
                <w:rFonts w:ascii="Times New Roman" w:hAnsi="Times New Roman" w:cs="Times New Roman"/>
                <w:bCs/>
                <w:i/>
              </w:rPr>
              <w:t>Predaj výrobkov</w:t>
            </w:r>
          </w:p>
          <w:p w14:paraId="7E4CCD7A" w14:textId="77777777" w:rsidR="002619D9" w:rsidRPr="002619D9" w:rsidRDefault="002619D9" w:rsidP="002619D9">
            <w:pPr>
              <w:rPr>
                <w:rFonts w:ascii="Times New Roman" w:hAnsi="Times New Roman" w:cs="Times New Roman"/>
                <w:bCs/>
                <w:i/>
              </w:rPr>
            </w:pPr>
            <w:r w:rsidRPr="002619D9">
              <w:rPr>
                <w:rFonts w:ascii="Times New Roman" w:hAnsi="Times New Roman" w:cs="Times New Roman"/>
                <w:bCs/>
                <w:i/>
              </w:rPr>
              <w:t>Hygiena potravín</w:t>
            </w:r>
          </w:p>
          <w:p w14:paraId="6373CFE8" w14:textId="77777777" w:rsidR="002619D9" w:rsidRPr="002619D9" w:rsidRDefault="002619D9" w:rsidP="002619D9">
            <w:pPr>
              <w:rPr>
                <w:rFonts w:ascii="Times New Roman" w:hAnsi="Times New Roman" w:cs="Times New Roman"/>
                <w:bCs/>
                <w:i/>
              </w:rPr>
            </w:pPr>
            <w:r w:rsidRPr="002619D9">
              <w:rPr>
                <w:rFonts w:ascii="Times New Roman" w:hAnsi="Times New Roman" w:cs="Times New Roman"/>
                <w:bCs/>
                <w:i/>
              </w:rPr>
              <w:t>Úspešný predajca</w:t>
            </w:r>
          </w:p>
          <w:p w14:paraId="6CFBEA98" w14:textId="77777777" w:rsidR="002619D9" w:rsidRPr="002619D9" w:rsidRDefault="002619D9" w:rsidP="002619D9">
            <w:pPr>
              <w:rPr>
                <w:rFonts w:ascii="Times New Roman" w:hAnsi="Times New Roman" w:cs="Times New Roman"/>
                <w:bCs/>
                <w:i/>
              </w:rPr>
            </w:pPr>
            <w:r w:rsidRPr="002619D9">
              <w:rPr>
                <w:rFonts w:ascii="Times New Roman" w:hAnsi="Times New Roman" w:cs="Times New Roman"/>
                <w:bCs/>
                <w:i/>
              </w:rPr>
              <w:t>Legislatíva v poľnohospodárstve</w:t>
            </w:r>
          </w:p>
          <w:p w14:paraId="67AFAFF0" w14:textId="1763B7F7" w:rsidR="00386B22" w:rsidRPr="00AB3B52" w:rsidRDefault="002619D9" w:rsidP="002619D9">
            <w:pPr>
              <w:rPr>
                <w:rFonts w:ascii="Times New Roman" w:hAnsi="Times New Roman" w:cs="Times New Roman"/>
                <w:bCs/>
                <w:i/>
              </w:rPr>
            </w:pPr>
            <w:r w:rsidRPr="002619D9">
              <w:rPr>
                <w:rFonts w:ascii="Times New Roman" w:hAnsi="Times New Roman" w:cs="Times New Roman"/>
                <w:bCs/>
                <w:i/>
              </w:rPr>
              <w:t>Excel</w:t>
            </w:r>
          </w:p>
        </w:tc>
      </w:tr>
      <w:tr w:rsidR="00386B22" w:rsidRPr="00427988" w14:paraId="37710D11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BE73033" w14:textId="77777777" w:rsidR="00386B22" w:rsidRPr="005863CA" w:rsidRDefault="00386B22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656479A9" w14:textId="77777777" w:rsidR="00234ABA" w:rsidRPr="00234ABA" w:rsidRDefault="00234ABA" w:rsidP="00234ABA">
            <w:pPr>
              <w:rPr>
                <w:rFonts w:ascii="Times New Roman" w:hAnsi="Times New Roman" w:cs="Times New Roman"/>
                <w:i/>
                <w:iCs/>
                <w:noProof/>
              </w:rPr>
            </w:pPr>
            <w:r w:rsidRPr="00234ABA">
              <w:rPr>
                <w:rFonts w:ascii="Times New Roman" w:hAnsi="Times New Roman" w:cs="Times New Roman"/>
                <w:i/>
                <w:iCs/>
                <w:noProof/>
              </w:rPr>
              <w:t>Mlyn Trenčan spol. s r.o.</w:t>
            </w:r>
          </w:p>
          <w:p w14:paraId="5A9C2A1A" w14:textId="77777777" w:rsidR="00234ABA" w:rsidRPr="00234ABA" w:rsidRDefault="00234ABA" w:rsidP="00234ABA">
            <w:pPr>
              <w:rPr>
                <w:rFonts w:ascii="Times New Roman" w:hAnsi="Times New Roman" w:cs="Times New Roman"/>
                <w:i/>
                <w:iCs/>
                <w:noProof/>
              </w:rPr>
            </w:pPr>
            <w:r w:rsidRPr="00234ABA">
              <w:rPr>
                <w:rFonts w:ascii="Times New Roman" w:hAnsi="Times New Roman" w:cs="Times New Roman"/>
                <w:i/>
                <w:iCs/>
                <w:noProof/>
              </w:rPr>
              <w:t>Družstevná 344, 913 21 Trenčianska Turná</w:t>
            </w:r>
          </w:p>
          <w:p w14:paraId="1F310A9E" w14:textId="3407FBE4" w:rsidR="00386B22" w:rsidRPr="005863CA" w:rsidRDefault="00234ABA" w:rsidP="00234ABA">
            <w:pPr>
              <w:rPr>
                <w:rFonts w:ascii="Times New Roman" w:hAnsi="Times New Roman" w:cs="Times New Roman"/>
                <w:i/>
                <w:iCs/>
              </w:rPr>
            </w:pPr>
            <w:r w:rsidRPr="00234ABA">
              <w:rPr>
                <w:rFonts w:ascii="Times New Roman" w:hAnsi="Times New Roman" w:cs="Times New Roman"/>
                <w:i/>
                <w:iCs/>
                <w:noProof/>
              </w:rPr>
              <w:t>IČO:36 311 740</w:t>
            </w:r>
          </w:p>
        </w:tc>
      </w:tr>
      <w:tr w:rsidR="00386B22" w:rsidRPr="00427988" w14:paraId="54CBE58D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70F0B76" w14:textId="77777777" w:rsidR="00386B22" w:rsidRPr="005863CA" w:rsidRDefault="00386B22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67376FE0" w14:textId="77777777" w:rsidR="00386B22" w:rsidRPr="005863CA" w:rsidRDefault="00386B22" w:rsidP="00A669C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</w:t>
            </w:r>
          </w:p>
        </w:tc>
      </w:tr>
      <w:tr w:rsidR="00386B22" w:rsidRPr="00427988" w14:paraId="49986520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D3231C2" w14:textId="77777777" w:rsidR="00386B22" w:rsidRPr="005863CA" w:rsidRDefault="00386B22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9ABA9A7" w14:textId="10B36901" w:rsidR="00386B22" w:rsidRPr="005863CA" w:rsidRDefault="00573CE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164</w:t>
            </w:r>
            <w:r w:rsidR="00234ABA">
              <w:rPr>
                <w:rFonts w:ascii="Times New Roman" w:hAnsi="Times New Roman" w:cs="Times New Roman"/>
                <w:i/>
                <w:iCs/>
              </w:rPr>
              <w:t>TN110003</w:t>
            </w:r>
          </w:p>
        </w:tc>
      </w:tr>
      <w:tr w:rsidR="00386B22" w:rsidRPr="00427988" w14:paraId="71EEE864" w14:textId="77777777" w:rsidTr="005863CA">
        <w:trPr>
          <w:trHeight w:val="600"/>
        </w:trPr>
        <w:tc>
          <w:tcPr>
            <w:tcW w:w="3256" w:type="dxa"/>
            <w:noWrap/>
          </w:tcPr>
          <w:p w14:paraId="766C6765" w14:textId="77777777" w:rsidR="00386B22" w:rsidRPr="005863CA" w:rsidRDefault="00386B2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14:paraId="3F539112" w14:textId="77777777" w:rsidR="00234ABA" w:rsidRDefault="00573CE6" w:rsidP="00573CE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Meno: Ing. </w:t>
            </w:r>
            <w:r w:rsidR="0008130B">
              <w:rPr>
                <w:rFonts w:ascii="Times New Roman" w:hAnsi="Times New Roman" w:cs="Times New Roman"/>
                <w:i/>
                <w:iCs/>
              </w:rPr>
              <w:t>Ervín Ďurka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 </w:t>
            </w:r>
          </w:p>
          <w:p w14:paraId="37C787AD" w14:textId="4DCFFE17" w:rsidR="00386B22" w:rsidRDefault="00573CE6" w:rsidP="00573CE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E-mail: </w:t>
            </w:r>
            <w:r w:rsidR="0008130B">
              <w:rPr>
                <w:rFonts w:ascii="Times New Roman" w:hAnsi="Times New Roman" w:cs="Times New Roman"/>
                <w:i/>
                <w:iCs/>
              </w:rPr>
              <w:t>edurka@mlyntrencan</w:t>
            </w:r>
            <w:r w:rsidR="00A669CD" w:rsidRPr="00A669CD">
              <w:rPr>
                <w:rFonts w:ascii="Times New Roman" w:hAnsi="Times New Roman" w:cs="Times New Roman"/>
                <w:i/>
                <w:iCs/>
              </w:rPr>
              <w:t>.sk</w:t>
            </w:r>
          </w:p>
          <w:p w14:paraId="7CACC698" w14:textId="7129BD85" w:rsidR="00A669CD" w:rsidRDefault="00A669CD" w:rsidP="00573CE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Tel.: +421 907</w:t>
            </w:r>
            <w:r w:rsidR="0008130B">
              <w:rPr>
                <w:rFonts w:ascii="Times New Roman" w:hAnsi="Times New Roman" w:cs="Times New Roman"/>
                <w:i/>
                <w:iCs/>
              </w:rPr>
              <w:t> 709 839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  <w:p w14:paraId="0B4BB1C1" w14:textId="77777777" w:rsidR="00A669CD" w:rsidRPr="005863CA" w:rsidRDefault="00A669CD" w:rsidP="00573CE6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386B22" w:rsidRPr="00427988" w14:paraId="14770704" w14:textId="77777777" w:rsidTr="005863CA">
        <w:trPr>
          <w:trHeight w:val="600"/>
        </w:trPr>
        <w:tc>
          <w:tcPr>
            <w:tcW w:w="3256" w:type="dxa"/>
            <w:noWrap/>
          </w:tcPr>
          <w:p w14:paraId="755635C4" w14:textId="77777777" w:rsidR="00386B22" w:rsidRPr="005863CA" w:rsidRDefault="00386B2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14:paraId="0759A0B5" w14:textId="294B6779" w:rsidR="00386B22" w:rsidRPr="005863CA" w:rsidRDefault="00227C6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000803</w:t>
            </w:r>
            <w:bookmarkStart w:id="0" w:name="_GoBack"/>
            <w:bookmarkEnd w:id="0"/>
          </w:p>
        </w:tc>
      </w:tr>
    </w:tbl>
    <w:p w14:paraId="140BB849" w14:textId="77777777" w:rsidR="00386B22" w:rsidRDefault="00386B22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20A975EE" w14:textId="77777777" w:rsidR="00386B22" w:rsidRDefault="00386B2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** postačí uviesť jeden kontaktný údaj</w:t>
      </w:r>
    </w:p>
    <w:p w14:paraId="201DE1C9" w14:textId="77777777" w:rsidR="00386B22" w:rsidRDefault="00386B22" w:rsidP="00B8229B">
      <w:pPr>
        <w:jc w:val="both"/>
        <w:rPr>
          <w:rFonts w:ascii="Times New Roman" w:hAnsi="Times New Roman" w:cs="Times New Roman"/>
        </w:rPr>
        <w:sectPr w:rsidR="00386B22" w:rsidSect="00386B22">
          <w:pgSz w:w="11906" w:h="16838"/>
          <w:pgMar w:top="1417" w:right="1417" w:bottom="1417" w:left="1417" w:header="708" w:footer="708" w:gutter="0"/>
          <w:pgNumType w:start="1"/>
          <w:cols w:space="708"/>
          <w:docGrid w:linePitch="360"/>
        </w:sectPr>
      </w:pPr>
      <w:r>
        <w:rPr>
          <w:rFonts w:ascii="Times New Roman" w:hAnsi="Times New Roman" w:cs="Times New Roman"/>
        </w:rPr>
        <w:t>V zmysle bodu 2, písm. c), pododsek (i) Metodického pokynu k zverejňovaniu výziev Obstarávateľov v rámci PRV 2014-2020 na webovom sídle PPA za správnosť, úplnosť a pravdivosť údajov zodpovedá Obstarávateľ.</w:t>
      </w:r>
    </w:p>
    <w:p w14:paraId="356BA9F2" w14:textId="77777777" w:rsidR="00386B22" w:rsidRPr="00290B2B" w:rsidRDefault="00386B22" w:rsidP="00B8229B">
      <w:pPr>
        <w:jc w:val="both"/>
        <w:rPr>
          <w:rFonts w:ascii="Times New Roman" w:hAnsi="Times New Roman" w:cs="Times New Roman"/>
        </w:rPr>
      </w:pPr>
    </w:p>
    <w:sectPr w:rsidR="00386B22" w:rsidRPr="00290B2B" w:rsidSect="00386B22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8130B"/>
    <w:rsid w:val="00227C68"/>
    <w:rsid w:val="00234ABA"/>
    <w:rsid w:val="00241A98"/>
    <w:rsid w:val="002619D9"/>
    <w:rsid w:val="00271C4C"/>
    <w:rsid w:val="00290B2B"/>
    <w:rsid w:val="002A14E1"/>
    <w:rsid w:val="00386B22"/>
    <w:rsid w:val="004059BB"/>
    <w:rsid w:val="00427988"/>
    <w:rsid w:val="004E2584"/>
    <w:rsid w:val="005369D1"/>
    <w:rsid w:val="005648F2"/>
    <w:rsid w:val="00573CE6"/>
    <w:rsid w:val="005863CA"/>
    <w:rsid w:val="005B683A"/>
    <w:rsid w:val="0060432C"/>
    <w:rsid w:val="00710E7A"/>
    <w:rsid w:val="00714DB3"/>
    <w:rsid w:val="007438C6"/>
    <w:rsid w:val="00757867"/>
    <w:rsid w:val="00764B5D"/>
    <w:rsid w:val="008008F5"/>
    <w:rsid w:val="008610F7"/>
    <w:rsid w:val="008D301F"/>
    <w:rsid w:val="00926E70"/>
    <w:rsid w:val="00A065E6"/>
    <w:rsid w:val="00A460B9"/>
    <w:rsid w:val="00A669CD"/>
    <w:rsid w:val="00AB3B52"/>
    <w:rsid w:val="00AB62AB"/>
    <w:rsid w:val="00B8229B"/>
    <w:rsid w:val="00BB6376"/>
    <w:rsid w:val="00C55550"/>
    <w:rsid w:val="00C60249"/>
    <w:rsid w:val="00D23D0C"/>
    <w:rsid w:val="00D333DF"/>
    <w:rsid w:val="00D560EA"/>
    <w:rsid w:val="00E245D0"/>
    <w:rsid w:val="00EC6D6A"/>
    <w:rsid w:val="00F12E99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11FDFE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2</Pages>
  <Words>250</Words>
  <Characters>1427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12</cp:revision>
  <cp:lastPrinted>2019-04-05T09:40:00Z</cp:lastPrinted>
  <dcterms:created xsi:type="dcterms:W3CDTF">2019-05-20T13:25:00Z</dcterms:created>
  <dcterms:modified xsi:type="dcterms:W3CDTF">2021-05-18T09:05:00Z</dcterms:modified>
</cp:coreProperties>
</file>