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Pr="006C3783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3783"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6C3783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3783">
        <w:rPr>
          <w:rFonts w:ascii="Times New Roman" w:hAnsi="Times New Roman" w:cs="Times New Roman"/>
          <w:b/>
          <w:sz w:val="24"/>
          <w:szCs w:val="24"/>
        </w:rPr>
        <w:t>k Metodickému pokynu k zverejňovaniu výziev Obstarávateľov v rámci PRV SR 2014-2020  na webovom sídle PPA</w:t>
      </w:r>
    </w:p>
    <w:p w:rsidR="00F35A46" w:rsidRPr="006C3783" w:rsidRDefault="00F35A46" w:rsidP="006146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6C3783" w:rsidRDefault="00BB6376">
      <w:pPr>
        <w:rPr>
          <w:rFonts w:ascii="Times New Roman" w:hAnsi="Times New Roman" w:cs="Times New Roman"/>
          <w:sz w:val="24"/>
          <w:szCs w:val="24"/>
        </w:rPr>
      </w:pPr>
      <w:r w:rsidRPr="006C3783"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 w:rsidRPr="006C3783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6C3783">
        <w:rPr>
          <w:rFonts w:ascii="Times New Roman" w:hAnsi="Times New Roman" w:cs="Times New Roman"/>
          <w:sz w:val="24"/>
          <w:szCs w:val="24"/>
        </w:rPr>
        <w:t>k obstarávaniu tovarov</w:t>
      </w:r>
      <w:r w:rsidR="00E245D0" w:rsidRPr="006C3783">
        <w:rPr>
          <w:rFonts w:ascii="Times New Roman" w:hAnsi="Times New Roman" w:cs="Times New Roman"/>
          <w:sz w:val="24"/>
          <w:szCs w:val="24"/>
        </w:rPr>
        <w:t>,</w:t>
      </w:r>
      <w:r w:rsidR="00427988" w:rsidRPr="006C3783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6C3783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Pr="006C3783" w:rsidRDefault="00427988" w:rsidP="00614603">
      <w:pPr>
        <w:spacing w:after="0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670"/>
      </w:tblGrid>
      <w:tr w:rsidR="008B1810" w:rsidRPr="006C3783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3783">
              <w:rPr>
                <w:rFonts w:ascii="Times New Roman" w:hAnsi="Times New Roman" w:cs="Times New Roman"/>
                <w:sz w:val="24"/>
                <w:szCs w:val="24"/>
              </w:rPr>
              <w:t>Číslo opatrenia*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6C3783" w:rsidRDefault="00D6562B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C378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4 – Investície do hmotného majetku</w:t>
            </w:r>
          </w:p>
        </w:tc>
      </w:tr>
      <w:tr w:rsidR="008B1810" w:rsidRPr="006C3783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3783"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670" w:type="dxa"/>
            <w:noWrap/>
            <w:vAlign w:val="center"/>
          </w:tcPr>
          <w:p w:rsidR="008B1810" w:rsidRPr="006C3783" w:rsidRDefault="00D6562B" w:rsidP="00614603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C378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4.1 – Podpora na investície do poľnohospodárskych podnikov</w:t>
            </w:r>
          </w:p>
        </w:tc>
      </w:tr>
      <w:tr w:rsidR="008B1810" w:rsidRPr="006C3783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378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6C3783" w:rsidRDefault="00D6562B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C378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50/PRV/2020</w:t>
            </w:r>
          </w:p>
        </w:tc>
      </w:tr>
      <w:tr w:rsidR="008B1810" w:rsidRPr="006C3783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C3783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Zákazky*</w:t>
            </w:r>
          </w:p>
        </w:tc>
        <w:tc>
          <w:tcPr>
            <w:tcW w:w="5670" w:type="dxa"/>
            <w:noWrap/>
            <w:vAlign w:val="center"/>
            <w:hideMark/>
          </w:tcPr>
          <w:p w:rsidR="006E688A" w:rsidRPr="006C3783" w:rsidRDefault="006E688A" w:rsidP="006E688A">
            <w:pPr>
              <w:jc w:val="center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6C3783">
              <w:rPr>
                <w:rFonts w:ascii="Times New Roman" w:eastAsia="Times New Roman" w:hAnsi="Times New Roman" w:cs="Times New Roman"/>
                <w:szCs w:val="24"/>
                <w:lang w:eastAsia="sk-SK"/>
              </w:rPr>
              <w:t>Investície do poľnohospodárskeho podniku</w:t>
            </w:r>
          </w:p>
          <w:p w:rsidR="008B1810" w:rsidRPr="006C3783" w:rsidRDefault="006E688A" w:rsidP="006E688A">
            <w:pPr>
              <w:jc w:val="center"/>
              <w:rPr>
                <w:rFonts w:ascii="Times New Roman" w:hAnsi="Times New Roman" w:cs="Times New Roman"/>
                <w:b/>
                <w:bCs/>
                <w:i/>
              </w:rPr>
            </w:pPr>
            <w:r w:rsidRPr="006C3783">
              <w:rPr>
                <w:rFonts w:ascii="Times New Roman" w:eastAsia="Times New Roman" w:hAnsi="Times New Roman" w:cs="Times New Roman"/>
                <w:szCs w:val="24"/>
                <w:lang w:eastAsia="sk-SK"/>
              </w:rPr>
              <w:t xml:space="preserve">– </w:t>
            </w:r>
            <w:r w:rsidR="00FF7744" w:rsidRPr="00FF7744">
              <w:rPr>
                <w:rFonts w:ascii="Times New Roman" w:eastAsia="Times New Roman" w:hAnsi="Times New Roman" w:cs="Times New Roman"/>
                <w:szCs w:val="24"/>
                <w:lang w:eastAsia="sk-SK"/>
              </w:rPr>
              <w:t>Roľnícke družstvo Cerovan, družstvo</w:t>
            </w:r>
          </w:p>
        </w:tc>
      </w:tr>
      <w:tr w:rsidR="008B1810" w:rsidRPr="006C3783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6C378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zákazky*</w:t>
            </w:r>
          </w:p>
        </w:tc>
        <w:tc>
          <w:tcPr>
            <w:tcW w:w="5670" w:type="dxa"/>
            <w:noWrap/>
            <w:vAlign w:val="center"/>
          </w:tcPr>
          <w:p w:rsidR="00F7519B" w:rsidRDefault="00292140" w:rsidP="00292140">
            <w:pPr>
              <w:spacing w:before="60"/>
              <w:rPr>
                <w:rFonts w:ascii="Times New Roman" w:hAnsi="Times New Roman" w:cs="Times New Roman"/>
                <w:b/>
                <w:bCs/>
                <w:i/>
              </w:rPr>
            </w:pPr>
            <w:r w:rsidRPr="00292140">
              <w:rPr>
                <w:rFonts w:ascii="Times New Roman" w:hAnsi="Times New Roman" w:cs="Times New Roman"/>
                <w:b/>
                <w:bCs/>
                <w:i/>
              </w:rPr>
              <w:t>Traktorový nosič kontajnerov</w:t>
            </w:r>
            <w:r w:rsidR="00F7519B" w:rsidRPr="006C3783">
              <w:rPr>
                <w:rFonts w:ascii="Times New Roman" w:hAnsi="Times New Roman" w:cs="Times New Roman"/>
                <w:b/>
                <w:bCs/>
                <w:i/>
              </w:rPr>
              <w:tab/>
              <w:t>1 ks</w:t>
            </w:r>
          </w:p>
          <w:p w:rsidR="00404ABD" w:rsidRDefault="00292140" w:rsidP="00292140">
            <w:pPr>
              <w:spacing w:before="60"/>
              <w:rPr>
                <w:rFonts w:ascii="Times New Roman" w:hAnsi="Times New Roman" w:cs="Times New Roman"/>
                <w:b/>
                <w:bCs/>
                <w:i/>
              </w:rPr>
            </w:pPr>
            <w:r w:rsidRPr="00292140">
              <w:rPr>
                <w:rFonts w:ascii="Times New Roman" w:hAnsi="Times New Roman" w:cs="Times New Roman"/>
                <w:b/>
                <w:bCs/>
                <w:i/>
              </w:rPr>
              <w:t>Prenosný kontajnerový válov na kŕmenie – 8 ks</w:t>
            </w:r>
          </w:p>
          <w:p w:rsidR="00404ABD" w:rsidRPr="006C3783" w:rsidRDefault="00292140" w:rsidP="00292140">
            <w:pPr>
              <w:spacing w:before="60"/>
              <w:rPr>
                <w:rFonts w:ascii="Times New Roman" w:hAnsi="Times New Roman" w:cs="Times New Roman"/>
                <w:b/>
                <w:bCs/>
                <w:i/>
              </w:rPr>
            </w:pPr>
            <w:r w:rsidRPr="00292140">
              <w:rPr>
                <w:rFonts w:ascii="Times New Roman" w:hAnsi="Times New Roman" w:cs="Times New Roman"/>
                <w:b/>
                <w:bCs/>
                <w:i/>
              </w:rPr>
              <w:t>Stavebnicový systém ohrady na hovädzí dobytok – 1 komplet</w:t>
            </w:r>
          </w:p>
          <w:p w:rsidR="008B1810" w:rsidRPr="006C3783" w:rsidRDefault="008B1810" w:rsidP="006E688A">
            <w:pPr>
              <w:spacing w:before="60" w:after="60"/>
              <w:rPr>
                <w:rFonts w:ascii="Times New Roman" w:hAnsi="Times New Roman" w:cs="Times New Roman"/>
                <w:bCs/>
                <w:i/>
              </w:rPr>
            </w:pPr>
            <w:r w:rsidRPr="006C3783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8B1810" w:rsidRPr="006C3783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Obstarávateľ*</w:t>
            </w:r>
          </w:p>
        </w:tc>
        <w:tc>
          <w:tcPr>
            <w:tcW w:w="5670" w:type="dxa"/>
            <w:noWrap/>
            <w:vAlign w:val="center"/>
            <w:hideMark/>
          </w:tcPr>
          <w:p w:rsidR="006E688A" w:rsidRPr="006C3783" w:rsidRDefault="00FF7744" w:rsidP="006E688A">
            <w:pPr>
              <w:spacing w:before="60"/>
              <w:rPr>
                <w:rFonts w:ascii="Times New Roman" w:hAnsi="Times New Roman" w:cs="Times New Roman"/>
                <w:b/>
                <w:i/>
                <w:iCs/>
              </w:rPr>
            </w:pPr>
            <w:r w:rsidRPr="00FF7744">
              <w:rPr>
                <w:rFonts w:ascii="Times New Roman" w:hAnsi="Times New Roman" w:cs="Times New Roman"/>
                <w:b/>
                <w:i/>
                <w:iCs/>
              </w:rPr>
              <w:t>Roľnícke družstvo Cerovan, družstvo</w:t>
            </w:r>
          </w:p>
          <w:p w:rsidR="00A71F87" w:rsidRPr="006C3783" w:rsidRDefault="00FF7744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FF7744">
              <w:rPr>
                <w:rFonts w:ascii="Times New Roman" w:hAnsi="Times New Roman" w:cs="Times New Roman"/>
                <w:i/>
                <w:iCs/>
              </w:rPr>
              <w:t>Cerovo 260, 962 52 Cerovo</w:t>
            </w:r>
          </w:p>
          <w:p w:rsidR="008B1810" w:rsidRPr="006C3783" w:rsidRDefault="00A71F87" w:rsidP="006E688A">
            <w:pPr>
              <w:spacing w:after="60"/>
              <w:rPr>
                <w:rFonts w:ascii="Times New Roman" w:hAnsi="Times New Roman" w:cs="Times New Roman"/>
                <w:b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292140" w:rsidRPr="00292140">
              <w:rPr>
                <w:rFonts w:ascii="Times New Roman" w:hAnsi="Times New Roman" w:cs="Times New Roman"/>
                <w:bCs/>
                <w:i/>
                <w:iCs/>
              </w:rPr>
              <w:t>36050369</w:t>
            </w:r>
          </w:p>
        </w:tc>
      </w:tr>
      <w:tr w:rsidR="00427988" w:rsidRPr="006C3783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6C3783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6C3783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670" w:type="dxa"/>
            <w:noWrap/>
            <w:hideMark/>
          </w:tcPr>
          <w:p w:rsidR="00427988" w:rsidRPr="006C3783" w:rsidRDefault="008B1810" w:rsidP="006E688A">
            <w:pPr>
              <w:spacing w:before="60" w:after="60"/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26 pracovných dní odo dňa zverejnenia oznámenia o Výzve na predkladanie ponúk/Súťažných podkladov na webovom sídle PPA</w:t>
            </w:r>
          </w:p>
        </w:tc>
      </w:tr>
      <w:tr w:rsidR="00427988" w:rsidRPr="006C3783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6C3783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6C3783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427988" w:rsidRPr="006C3783" w:rsidRDefault="00D6562B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8B1810" w:rsidRPr="006C3783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670" w:type="dxa"/>
            <w:noWrap/>
            <w:vAlign w:val="center"/>
          </w:tcPr>
          <w:p w:rsidR="008B1810" w:rsidRPr="006C3783" w:rsidRDefault="008B1810" w:rsidP="006E688A">
            <w:pPr>
              <w:spacing w:before="60"/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Jaroslav Babic</w:t>
            </w:r>
          </w:p>
          <w:p w:rsidR="008B1810" w:rsidRPr="006C3783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EU projekty, s.r.o.</w:t>
            </w:r>
          </w:p>
          <w:p w:rsidR="008B1810" w:rsidRPr="006C3783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Cintorínska cesta 809/22, 962 01 Zvolenská Slatina</w:t>
            </w:r>
          </w:p>
          <w:p w:rsidR="008B1810" w:rsidRPr="006C3783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Tel.: +421 911822711</w:t>
            </w:r>
          </w:p>
          <w:p w:rsidR="008B1810" w:rsidRPr="006C3783" w:rsidRDefault="008B1810" w:rsidP="006E688A">
            <w:pPr>
              <w:spacing w:after="60"/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6C3783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euprojekty@euprojekty.sk</w:t>
              </w:r>
            </w:hyperlink>
          </w:p>
        </w:tc>
      </w:tr>
      <w:tr w:rsidR="008B1810" w:rsidRPr="006C3783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670" w:type="dxa"/>
            <w:noWrap/>
            <w:vAlign w:val="center"/>
          </w:tcPr>
          <w:p w:rsidR="008B1810" w:rsidRPr="006C3783" w:rsidRDefault="009C2C36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000841</w:t>
            </w:r>
            <w:bookmarkStart w:id="0" w:name="_GoBack"/>
            <w:bookmarkEnd w:id="0"/>
          </w:p>
        </w:tc>
      </w:tr>
    </w:tbl>
    <w:p w:rsidR="00427988" w:rsidRPr="006C3783" w:rsidRDefault="00427988">
      <w:pPr>
        <w:rPr>
          <w:rFonts w:ascii="Times New Roman" w:hAnsi="Times New Roman" w:cs="Times New Roman"/>
        </w:rPr>
      </w:pPr>
    </w:p>
    <w:p w:rsidR="00290B2B" w:rsidRPr="006C3783" w:rsidRDefault="00290B2B" w:rsidP="00614603">
      <w:pPr>
        <w:spacing w:after="0"/>
        <w:rPr>
          <w:rFonts w:ascii="Times New Roman" w:hAnsi="Times New Roman" w:cs="Times New Roman"/>
        </w:rPr>
      </w:pPr>
      <w:r w:rsidRPr="006C3783">
        <w:rPr>
          <w:rFonts w:ascii="Times New Roman" w:hAnsi="Times New Roman" w:cs="Times New Roman"/>
        </w:rPr>
        <w:t>* zverejňované údaje</w:t>
      </w:r>
    </w:p>
    <w:p w:rsidR="00290B2B" w:rsidRPr="006C3783" w:rsidRDefault="00290B2B">
      <w:pPr>
        <w:rPr>
          <w:rFonts w:ascii="Times New Roman" w:hAnsi="Times New Roman" w:cs="Times New Roman"/>
        </w:rPr>
      </w:pPr>
      <w:r w:rsidRPr="006C3783">
        <w:rPr>
          <w:rFonts w:ascii="Times New Roman" w:hAnsi="Times New Roman" w:cs="Times New Roman"/>
        </w:rPr>
        <w:t xml:space="preserve">** </w:t>
      </w:r>
      <w:r w:rsidR="00710E7A" w:rsidRPr="006C3783">
        <w:rPr>
          <w:rFonts w:ascii="Times New Roman" w:hAnsi="Times New Roman" w:cs="Times New Roman"/>
        </w:rPr>
        <w:t>postačí uviesť jeden kontaktný údaj</w:t>
      </w:r>
    </w:p>
    <w:p w:rsidR="005369D1" w:rsidRPr="006C3783" w:rsidRDefault="005369D1" w:rsidP="00B8229B">
      <w:pPr>
        <w:jc w:val="both"/>
        <w:rPr>
          <w:rFonts w:ascii="Times New Roman" w:hAnsi="Times New Roman" w:cs="Times New Roman"/>
        </w:rPr>
      </w:pPr>
      <w:r w:rsidRPr="006C3783">
        <w:rPr>
          <w:rFonts w:ascii="Times New Roman" w:hAnsi="Times New Roman" w:cs="Times New Roman"/>
        </w:rPr>
        <w:t>V zmysle bodu 2, písm. c)</w:t>
      </w:r>
      <w:r w:rsidR="00C60249" w:rsidRPr="006C3783">
        <w:rPr>
          <w:rFonts w:ascii="Times New Roman" w:hAnsi="Times New Roman" w:cs="Times New Roman"/>
        </w:rPr>
        <w:t>,</w:t>
      </w:r>
      <w:r w:rsidRPr="006C3783">
        <w:rPr>
          <w:rFonts w:ascii="Times New Roman" w:hAnsi="Times New Roman" w:cs="Times New Roman"/>
        </w:rPr>
        <w:t xml:space="preserve"> pododsek (i) </w:t>
      </w:r>
      <w:r w:rsidR="00B8229B" w:rsidRPr="006C3783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 w:rsidRPr="006C3783"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6C3783" w:rsidSect="00614603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92140"/>
    <w:rsid w:val="002A14E1"/>
    <w:rsid w:val="00404ABD"/>
    <w:rsid w:val="004059BB"/>
    <w:rsid w:val="00427988"/>
    <w:rsid w:val="004E2584"/>
    <w:rsid w:val="005369D1"/>
    <w:rsid w:val="005648F2"/>
    <w:rsid w:val="005863CA"/>
    <w:rsid w:val="005B683A"/>
    <w:rsid w:val="00614603"/>
    <w:rsid w:val="006C3783"/>
    <w:rsid w:val="006E688A"/>
    <w:rsid w:val="00710E7A"/>
    <w:rsid w:val="00714DB3"/>
    <w:rsid w:val="008B1810"/>
    <w:rsid w:val="008F134C"/>
    <w:rsid w:val="00926E70"/>
    <w:rsid w:val="009C2C36"/>
    <w:rsid w:val="00A460B9"/>
    <w:rsid w:val="00A71F87"/>
    <w:rsid w:val="00AB3B52"/>
    <w:rsid w:val="00AB62AB"/>
    <w:rsid w:val="00B8229B"/>
    <w:rsid w:val="00BB6376"/>
    <w:rsid w:val="00C60249"/>
    <w:rsid w:val="00D23D0C"/>
    <w:rsid w:val="00D333DF"/>
    <w:rsid w:val="00D560EA"/>
    <w:rsid w:val="00D6562B"/>
    <w:rsid w:val="00E245D0"/>
    <w:rsid w:val="00EB770A"/>
    <w:rsid w:val="00EC6D6A"/>
    <w:rsid w:val="00F35A46"/>
    <w:rsid w:val="00F7519B"/>
    <w:rsid w:val="00FA6DE0"/>
    <w:rsid w:val="00FF7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13257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B181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uprojekty@euprojekt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1</Pages>
  <Words>244</Words>
  <Characters>1396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33</cp:revision>
  <cp:lastPrinted>2019-04-05T09:40:00Z</cp:lastPrinted>
  <dcterms:created xsi:type="dcterms:W3CDTF">2019-03-11T14:28:00Z</dcterms:created>
  <dcterms:modified xsi:type="dcterms:W3CDTF">2021-06-01T09:21:00Z</dcterms:modified>
</cp:coreProperties>
</file>