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13C81" w:rsidRDefault="00713C81">
            <w:pPr>
              <w:rPr>
                <w:rFonts w:ascii="Times New Roman" w:hAnsi="Times New Roman" w:cs="Times New Roman"/>
                <w:bCs/>
                <w:i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– </w:t>
            </w:r>
            <w:r w:rsidRPr="00713C81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C81" w:rsidRPr="00713C81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13C81">
            <w:pPr>
              <w:rPr>
                <w:rFonts w:ascii="Times New Roman" w:hAnsi="Times New Roman" w:cs="Times New Roman"/>
                <w:b/>
                <w:bCs/>
              </w:rPr>
            </w:pPr>
            <w:r w:rsidRPr="00713C81">
              <w:rPr>
                <w:rFonts w:ascii="Times New Roman" w:hAnsi="Times New Roman" w:cs="Times New Roman"/>
                <w:bCs/>
                <w:i/>
              </w:rPr>
              <w:t>Žacie stroje a lis na balíky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13C81" w:rsidRPr="00713C81" w:rsidRDefault="00713C81" w:rsidP="00713C81">
            <w:pPr>
              <w:pStyle w:val="Prvzarkazkladnhotextu"/>
              <w:numPr>
                <w:ilvl w:val="0"/>
                <w:numId w:val="1"/>
              </w:numPr>
              <w:ind w:left="458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13C81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Žací stroj čelne nesený </w:t>
            </w:r>
          </w:p>
          <w:p w:rsidR="00713C81" w:rsidRPr="00713C81" w:rsidRDefault="00713C81" w:rsidP="00713C81">
            <w:pPr>
              <w:pStyle w:val="Prvzarkazkladnhotextu"/>
              <w:numPr>
                <w:ilvl w:val="0"/>
                <w:numId w:val="1"/>
              </w:numPr>
              <w:ind w:left="458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713C81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Žací stroj vzadu nesený </w:t>
            </w:r>
          </w:p>
          <w:p w:rsidR="004059BB" w:rsidRPr="00116BD1" w:rsidRDefault="00713C81" w:rsidP="00713C81">
            <w:pPr>
              <w:pStyle w:val="Prvzarkazkladnhotextu"/>
              <w:numPr>
                <w:ilvl w:val="0"/>
                <w:numId w:val="1"/>
              </w:numPr>
              <w:ind w:left="458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713C81">
              <w:rPr>
                <w:rFonts w:ascii="Times New Roman" w:hAnsi="Times New Roman"/>
                <w:bCs/>
                <w:i/>
                <w:sz w:val="20"/>
                <w:szCs w:val="20"/>
              </w:rPr>
              <w:t>Lis na valcové balíky</w:t>
            </w:r>
          </w:p>
          <w:p w:rsidR="00116BD1" w:rsidRPr="00713C81" w:rsidRDefault="00116BD1" w:rsidP="00116BD1">
            <w:pPr>
              <w:pStyle w:val="Prvzarkazkladnhotextu"/>
              <w:ind w:left="98" w:firstLine="0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color w:val="000000" w:themeColor="text1"/>
              </w:rPr>
              <w:t>Podrobná špecifikácia stroja je uvedená v súťažných podkladoch.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13C81" w:rsidRPr="00B3741F" w:rsidRDefault="00713C81" w:rsidP="00713C81">
            <w:pPr>
              <w:pStyle w:val="Nadpis2"/>
              <w:numPr>
                <w:ilvl w:val="0"/>
                <w:numId w:val="0"/>
              </w:numPr>
              <w:spacing w:line="240" w:lineRule="auto"/>
              <w:ind w:left="576" w:hanging="576"/>
              <w:jc w:val="left"/>
              <w:outlineLvl w:val="1"/>
              <w:rPr>
                <w:rFonts w:ascii="Times New Roman" w:hAnsi="Times New Roman"/>
                <w:b w:val="0"/>
                <w:bCs w:val="0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/>
                <w:b w:val="0"/>
                <w:bCs w:val="0"/>
                <w:i/>
                <w:sz w:val="20"/>
                <w:szCs w:val="20"/>
              </w:rPr>
              <w:t>AGRIFARM BS spol. s r.o.</w:t>
            </w:r>
          </w:p>
          <w:p w:rsidR="005863CA" w:rsidRPr="00B3741F" w:rsidRDefault="00713C81" w:rsidP="00713C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Mlynská 713/42, 091 01  Stropkov</w:t>
            </w:r>
          </w:p>
          <w:p w:rsidR="00713C81" w:rsidRPr="00B3741F" w:rsidRDefault="00713C81" w:rsidP="00713C81">
            <w:pPr>
              <w:rPr>
                <w:rFonts w:ascii="Times New Roman" w:hAnsi="Times New Roman" w:cs="Times New Roman"/>
                <w:i/>
                <w:iCs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IČO: 36478717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D3FB6">
            <w:pPr>
              <w:rPr>
                <w:rFonts w:ascii="Times New Roman" w:hAnsi="Times New Roman" w:cs="Times New Roman"/>
                <w:i/>
                <w:iCs/>
              </w:rPr>
            </w:pPr>
            <w:r w:rsidRPr="00BD3FB6">
              <w:rPr>
                <w:rFonts w:ascii="Times New Roman" w:eastAsia="Calibri" w:hAnsi="Times New Roman" w:cs="Times New Roman"/>
                <w:bCs/>
                <w:i/>
                <w:color w:val="000000" w:themeColor="text1"/>
              </w:rPr>
              <w:t>25 pracovných dní od zverejnenia výzvy na predkladanie ponuky. Začiatok lehoty sa počíta od nasledujúceho dňa po dni zverejnenia výzvy na predkladanie ponúk.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B3741F" w:rsidRDefault="00B3741F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3741F">
              <w:rPr>
                <w:rFonts w:ascii="Times New Roman" w:hAnsi="Times New Roman" w:cs="Times New Roman"/>
                <w:i/>
                <w:sz w:val="20"/>
                <w:szCs w:val="20"/>
              </w:rPr>
              <w:t>Rastislav Slivka, mobil: +</w:t>
            </w:r>
            <w:r w:rsidR="009660C6" w:rsidRPr="009660C6">
              <w:rPr>
                <w:rFonts w:ascii="Times New Roman" w:hAnsi="Times New Roman" w:cs="Times New Roman"/>
                <w:i/>
                <w:sz w:val="20"/>
                <w:szCs w:val="20"/>
              </w:rPr>
              <w:t>4219</w:t>
            </w:r>
            <w:r w:rsidR="009660C6">
              <w:rPr>
                <w:rFonts w:ascii="Times New Roman" w:hAnsi="Times New Roman" w:cs="Times New Roman"/>
                <w:i/>
                <w:sz w:val="20"/>
                <w:szCs w:val="20"/>
              </w:rPr>
              <w:t>07995696</w:t>
            </w:r>
          </w:p>
          <w:p w:rsidR="00B3741F" w:rsidRPr="00B3741F" w:rsidRDefault="00633437" w:rsidP="005648F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5" w:history="1">
              <w:r w:rsidR="00B3741F" w:rsidRPr="00B3741F">
                <w:rPr>
                  <w:rFonts w:ascii="Times New Roman" w:hAnsi="Times New Roman" w:cs="Times New Roman"/>
                  <w:i/>
                  <w:sz w:val="20"/>
                  <w:szCs w:val="20"/>
                </w:rPr>
                <w:t>agrifarmbs4.1@gmail.com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334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000858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62E3"/>
    <w:multiLevelType w:val="hybridMultilevel"/>
    <w:tmpl w:val="C5388D2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16BD1"/>
    <w:rsid w:val="00193B53"/>
    <w:rsid w:val="00271C4C"/>
    <w:rsid w:val="00290B2B"/>
    <w:rsid w:val="002A14E1"/>
    <w:rsid w:val="004059BB"/>
    <w:rsid w:val="00427988"/>
    <w:rsid w:val="0043079B"/>
    <w:rsid w:val="004E2584"/>
    <w:rsid w:val="005369D1"/>
    <w:rsid w:val="005648F2"/>
    <w:rsid w:val="005863CA"/>
    <w:rsid w:val="005B683A"/>
    <w:rsid w:val="00633437"/>
    <w:rsid w:val="00710E7A"/>
    <w:rsid w:val="00713C81"/>
    <w:rsid w:val="00714DB3"/>
    <w:rsid w:val="00926E70"/>
    <w:rsid w:val="009660C6"/>
    <w:rsid w:val="00A460B9"/>
    <w:rsid w:val="00AB3B52"/>
    <w:rsid w:val="00AB62AB"/>
    <w:rsid w:val="00B3741F"/>
    <w:rsid w:val="00B8229B"/>
    <w:rsid w:val="00BB6376"/>
    <w:rsid w:val="00BD3FB6"/>
    <w:rsid w:val="00C60249"/>
    <w:rsid w:val="00D23D0C"/>
    <w:rsid w:val="00D333DF"/>
    <w:rsid w:val="00D560EA"/>
    <w:rsid w:val="00DA1F1D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ACF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13C81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13C81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713C81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713C81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713C81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13C81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13C81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13C81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713C81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13C8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13C81"/>
  </w:style>
  <w:style w:type="paragraph" w:styleId="Prvzarkazkladnhotextu">
    <w:name w:val="Body Text First Indent"/>
    <w:basedOn w:val="Zkladntext"/>
    <w:link w:val="PrvzarkazkladnhotextuChar"/>
    <w:rsid w:val="00713C81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713C81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713C81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713C81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13C81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713C81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713C81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713C81"/>
    <w:rPr>
      <w:rFonts w:ascii="Arial" w:eastAsia="Times New Roman" w:hAnsi="Arial" w:cs="Times New Roman"/>
      <w:b/>
      <w:bCs/>
      <w:szCs w:val="24"/>
      <w:u w:val="singl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rifarmbs4.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2021-06-02T15:08:00Z</dcterms:created>
  <dcterms:modified xsi:type="dcterms:W3CDTF">2021-06-04T06:51:00Z</dcterms:modified>
</cp:coreProperties>
</file>