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A46" w:rsidRDefault="00F35A46" w:rsidP="00F35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Príloha č. 1</w:t>
      </w:r>
    </w:p>
    <w:p w:rsidR="00F35A46" w:rsidRPr="00F35A46" w:rsidRDefault="00F35A46" w:rsidP="00F35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 Metodickému</w:t>
      </w:r>
      <w:r w:rsidRPr="000C098C">
        <w:rPr>
          <w:rFonts w:ascii="Times New Roman" w:hAnsi="Times New Roman" w:cs="Times New Roman"/>
          <w:b/>
          <w:sz w:val="24"/>
          <w:szCs w:val="24"/>
        </w:rPr>
        <w:t xml:space="preserve"> pokyn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0C098C">
        <w:rPr>
          <w:rFonts w:ascii="Times New Roman" w:hAnsi="Times New Roman" w:cs="Times New Roman"/>
          <w:b/>
          <w:sz w:val="24"/>
          <w:szCs w:val="24"/>
        </w:rPr>
        <w:t xml:space="preserve"> k zverejňovaniu výziev Obstarávateľov v rámci PRV SR 2014-2020  na webovom sídle PPA</w:t>
      </w:r>
    </w:p>
    <w:p w:rsidR="00F35A46" w:rsidRDefault="00F35A46">
      <w:pPr>
        <w:rPr>
          <w:rFonts w:ascii="Times New Roman" w:hAnsi="Times New Roman" w:cs="Times New Roman"/>
          <w:sz w:val="24"/>
          <w:szCs w:val="24"/>
        </w:rPr>
      </w:pPr>
    </w:p>
    <w:p w:rsidR="00FA6DE0" w:rsidRPr="005863CA" w:rsidRDefault="00BB63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Povinné údaje pre zverejňovanie </w:t>
      </w:r>
      <w:r w:rsidR="00AB3B52">
        <w:rPr>
          <w:rFonts w:ascii="Times New Roman" w:hAnsi="Times New Roman" w:cs="Times New Roman"/>
          <w:sz w:val="24"/>
          <w:szCs w:val="24"/>
        </w:rPr>
        <w:t xml:space="preserve">výziev na predkladanie ponúk </w:t>
      </w:r>
      <w:r w:rsidR="00427988" w:rsidRPr="005863CA">
        <w:rPr>
          <w:rFonts w:ascii="Times New Roman" w:hAnsi="Times New Roman" w:cs="Times New Roman"/>
          <w:sz w:val="24"/>
          <w:szCs w:val="24"/>
        </w:rPr>
        <w:t>k obstarávaniu tovarov</w:t>
      </w:r>
      <w:r w:rsidR="00E245D0">
        <w:rPr>
          <w:rFonts w:ascii="Times New Roman" w:hAnsi="Times New Roman" w:cs="Times New Roman"/>
          <w:sz w:val="24"/>
          <w:szCs w:val="24"/>
        </w:rPr>
        <w:t>,</w:t>
      </w:r>
      <w:r w:rsidR="00427988" w:rsidRPr="005863CA">
        <w:rPr>
          <w:rFonts w:ascii="Times New Roman" w:hAnsi="Times New Roman" w:cs="Times New Roman"/>
          <w:sz w:val="24"/>
          <w:szCs w:val="24"/>
        </w:rPr>
        <w:t xml:space="preserve"> prác a služieb v zmysle </w:t>
      </w:r>
      <w:r w:rsidR="00427988" w:rsidRPr="00926E70">
        <w:rPr>
          <w:rFonts w:ascii="Times New Roman" w:hAnsi="Times New Roman" w:cs="Times New Roman"/>
          <w:color w:val="000000" w:themeColor="text1"/>
          <w:sz w:val="24"/>
          <w:szCs w:val="24"/>
        </w:rPr>
        <w:t>Usmernenia PPA č. 8/2017 – aktualizácia č. 2</w:t>
      </w:r>
    </w:p>
    <w:p w:rsidR="00427988" w:rsidRDefault="00427988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256"/>
        <w:gridCol w:w="5243"/>
      </w:tblGrid>
      <w:tr w:rsidR="00BC4C74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BC4C74" w:rsidRPr="005863CA" w:rsidRDefault="00BC4C74" w:rsidP="00D33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3CA">
              <w:rPr>
                <w:rFonts w:ascii="Times New Roman" w:hAnsi="Times New Roman" w:cs="Times New Roman"/>
                <w:sz w:val="24"/>
                <w:szCs w:val="24"/>
              </w:rPr>
              <w:t>Číslo opatrenia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BC4C74" w:rsidRPr="00EA350A" w:rsidRDefault="00BC4C74" w:rsidP="00165E51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EA350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4</w:t>
            </w:r>
          </w:p>
        </w:tc>
      </w:tr>
      <w:tr w:rsidR="00BC4C74" w:rsidRPr="00427988" w:rsidTr="005863CA">
        <w:trPr>
          <w:trHeight w:val="600"/>
        </w:trPr>
        <w:tc>
          <w:tcPr>
            <w:tcW w:w="3256" w:type="dxa"/>
            <w:noWrap/>
          </w:tcPr>
          <w:p w:rsidR="00BC4C74" w:rsidRPr="005863CA" w:rsidRDefault="00BC4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podopatrenia*</w:t>
            </w:r>
          </w:p>
        </w:tc>
        <w:tc>
          <w:tcPr>
            <w:tcW w:w="5243" w:type="dxa"/>
            <w:noWrap/>
          </w:tcPr>
          <w:p w:rsidR="00BC4C74" w:rsidRPr="00EA350A" w:rsidRDefault="00BC4C74" w:rsidP="00165E51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EA350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4.1</w:t>
            </w:r>
          </w:p>
        </w:tc>
      </w:tr>
      <w:tr w:rsidR="00BC4C74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BC4C74" w:rsidRPr="005863CA" w:rsidRDefault="00BC4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3CA">
              <w:rPr>
                <w:rFonts w:ascii="Times New Roman" w:hAnsi="Times New Roman" w:cs="Times New Roman"/>
                <w:sz w:val="24"/>
                <w:szCs w:val="24"/>
              </w:rPr>
              <w:t xml:space="preserve">Číslo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výzvy na predkladanie žiadosti o nenávratný finančný príspevok*</w:t>
            </w:r>
          </w:p>
        </w:tc>
        <w:tc>
          <w:tcPr>
            <w:tcW w:w="5243" w:type="dxa"/>
            <w:noWrap/>
            <w:hideMark/>
          </w:tcPr>
          <w:p w:rsidR="00BC4C74" w:rsidRPr="00EA350A" w:rsidRDefault="00BC4C74" w:rsidP="00165E51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EA350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50/PRV/2020</w:t>
            </w: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6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Názov Zákazky</w:t>
            </w:r>
            <w:r w:rsidR="00290B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427988" w:rsidRPr="005863CA" w:rsidRDefault="000E727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Obstaranie traktorového prívesu – prepravní zvierat a traktorového prívesu – prepravník balíkov</w:t>
            </w:r>
          </w:p>
        </w:tc>
      </w:tr>
      <w:tr w:rsidR="004059BB" w:rsidRPr="00427988" w:rsidTr="005863CA">
        <w:trPr>
          <w:trHeight w:val="600"/>
        </w:trPr>
        <w:tc>
          <w:tcPr>
            <w:tcW w:w="3256" w:type="dxa"/>
            <w:noWrap/>
          </w:tcPr>
          <w:p w:rsidR="004059BB" w:rsidRPr="00AB3B52" w:rsidRDefault="004059BB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B3B5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Predmet zákazky</w:t>
            </w:r>
            <w:r w:rsidR="00290B2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</w:tcPr>
          <w:p w:rsidR="004059BB" w:rsidRPr="00AB3B52" w:rsidRDefault="00BC4C74" w:rsidP="005B683A">
            <w:pPr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 xml:space="preserve">Predmetom zákazky je </w:t>
            </w:r>
            <w:r w:rsidR="00070786" w:rsidRPr="00EF03B3">
              <w:rPr>
                <w:rFonts w:ascii="Times New Roman" w:hAnsi="Times New Roman" w:cs="Times New Roman"/>
                <w:bCs/>
                <w:i/>
              </w:rPr>
              <w:t>obstaranie</w:t>
            </w:r>
            <w:r w:rsidR="000E727E">
              <w:rPr>
                <w:rFonts w:ascii="Times New Roman" w:hAnsi="Times New Roman" w:cs="Times New Roman"/>
                <w:bCs/>
                <w:i/>
              </w:rPr>
              <w:t>traktorového prívesu – prepravní zvierat a traktorového prívesu – prepravník balíkov</w:t>
            </w: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Obstarávateľ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BC4C74" w:rsidRDefault="00BC4C74" w:rsidP="00AB62AB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Farma Angus s.r.o., Lányiho Huta 1093, 049 25 Dobšiná, IČO: 51097761</w:t>
            </w:r>
          </w:p>
          <w:p w:rsidR="005863CA" w:rsidRPr="005863CA" w:rsidRDefault="005863CA" w:rsidP="00AB62AB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 w:rsidP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Lehota na predkl</w:t>
            </w:r>
            <w:r w:rsidR="00290B2B">
              <w:rPr>
                <w:rFonts w:ascii="Times New Roman" w:hAnsi="Times New Roman" w:cs="Times New Roman"/>
                <w:i/>
                <w:iCs/>
              </w:rPr>
              <w:t>adanie ponúk v pracovných dňoch*</w:t>
            </w:r>
          </w:p>
        </w:tc>
        <w:tc>
          <w:tcPr>
            <w:tcW w:w="5243" w:type="dxa"/>
            <w:noWrap/>
            <w:hideMark/>
          </w:tcPr>
          <w:p w:rsidR="00427988" w:rsidRPr="005863CA" w:rsidRDefault="00BC4C74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25</w:t>
            </w: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Kód projektu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427988" w:rsidRPr="005863CA" w:rsidRDefault="00C937D1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Nepridelený </w:t>
            </w:r>
          </w:p>
        </w:tc>
      </w:tr>
      <w:tr w:rsidR="005648F2" w:rsidRPr="00427988" w:rsidTr="005863CA">
        <w:trPr>
          <w:trHeight w:val="600"/>
        </w:trPr>
        <w:tc>
          <w:tcPr>
            <w:tcW w:w="3256" w:type="dxa"/>
            <w:noWrap/>
          </w:tcPr>
          <w:p w:rsidR="005648F2" w:rsidRPr="005863CA" w:rsidRDefault="005648F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Kontaktné údaje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</w:tcPr>
          <w:p w:rsidR="005648F2" w:rsidRPr="005863CA" w:rsidRDefault="00BC4C74" w:rsidP="005648F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Ing. Richard Macháň, info@starahoraren.sk</w:t>
            </w:r>
          </w:p>
        </w:tc>
      </w:tr>
      <w:tr w:rsidR="00BB6376" w:rsidRPr="00427988" w:rsidTr="005863CA">
        <w:trPr>
          <w:trHeight w:val="600"/>
        </w:trPr>
        <w:tc>
          <w:tcPr>
            <w:tcW w:w="3256" w:type="dxa"/>
            <w:noWrap/>
          </w:tcPr>
          <w:p w:rsidR="00BB6376" w:rsidRPr="005863CA" w:rsidRDefault="00BB6376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ID zverejnenej výzvy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</w:tcPr>
          <w:p w:rsidR="00BB6376" w:rsidRPr="005863CA" w:rsidRDefault="00CB7B61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000884</w:t>
            </w:r>
            <w:bookmarkStart w:id="0" w:name="_GoBack"/>
            <w:bookmarkEnd w:id="0"/>
          </w:p>
        </w:tc>
      </w:tr>
    </w:tbl>
    <w:p w:rsidR="00427988" w:rsidRDefault="00427988"/>
    <w:p w:rsidR="00290B2B" w:rsidRDefault="00290B2B">
      <w:pPr>
        <w:rPr>
          <w:rFonts w:ascii="Times New Roman" w:hAnsi="Times New Roman" w:cs="Times New Roman"/>
        </w:rPr>
      </w:pPr>
      <w:r w:rsidRPr="00290B2B">
        <w:rPr>
          <w:rFonts w:ascii="Times New Roman" w:hAnsi="Times New Roman" w:cs="Times New Roman"/>
        </w:rPr>
        <w:t>* zverejňované údaje</w:t>
      </w:r>
    </w:p>
    <w:p w:rsidR="00290B2B" w:rsidRDefault="00290B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 </w:t>
      </w:r>
      <w:r w:rsidR="00710E7A">
        <w:rPr>
          <w:rFonts w:ascii="Times New Roman" w:hAnsi="Times New Roman" w:cs="Times New Roman"/>
        </w:rPr>
        <w:t>postačí uviesť jeden kontaktný údaj</w:t>
      </w:r>
    </w:p>
    <w:p w:rsidR="005369D1" w:rsidRDefault="005369D1">
      <w:pPr>
        <w:rPr>
          <w:rFonts w:ascii="Times New Roman" w:hAnsi="Times New Roman" w:cs="Times New Roman"/>
        </w:rPr>
      </w:pPr>
    </w:p>
    <w:p w:rsidR="005369D1" w:rsidRDefault="005369D1">
      <w:pPr>
        <w:rPr>
          <w:rFonts w:ascii="Times New Roman" w:hAnsi="Times New Roman" w:cs="Times New Roman"/>
        </w:rPr>
      </w:pPr>
    </w:p>
    <w:p w:rsidR="005369D1" w:rsidRPr="00290B2B" w:rsidRDefault="005369D1" w:rsidP="00B8229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zmysle bodu 2, písm. c)</w:t>
      </w:r>
      <w:r w:rsidR="00C6024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pododsek (i) </w:t>
      </w:r>
      <w:r w:rsidR="00B8229B">
        <w:rPr>
          <w:rFonts w:ascii="Times New Roman" w:hAnsi="Times New Roman" w:cs="Times New Roman"/>
        </w:rPr>
        <w:t xml:space="preserve">Metodického pokynu k zverejňovaniu výziev Obstarávateľov v rámci PRV 2014-2020 na webovom sídle PPA </w:t>
      </w:r>
      <w:r>
        <w:rPr>
          <w:rFonts w:ascii="Times New Roman" w:hAnsi="Times New Roman" w:cs="Times New Roman"/>
        </w:rPr>
        <w:t>za správnosť, úplnosť a pravdivosť údajov zodpovedá Obstarávateľ.</w:t>
      </w:r>
    </w:p>
    <w:sectPr w:rsidR="005369D1" w:rsidRPr="00290B2B" w:rsidSect="00AB51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7988"/>
    <w:rsid w:val="00070786"/>
    <w:rsid w:val="000E727E"/>
    <w:rsid w:val="00271C4C"/>
    <w:rsid w:val="00290B2B"/>
    <w:rsid w:val="002A14E1"/>
    <w:rsid w:val="004059BB"/>
    <w:rsid w:val="00427988"/>
    <w:rsid w:val="004E2584"/>
    <w:rsid w:val="005369D1"/>
    <w:rsid w:val="005648F2"/>
    <w:rsid w:val="005863CA"/>
    <w:rsid w:val="005B683A"/>
    <w:rsid w:val="00710E7A"/>
    <w:rsid w:val="00712B4B"/>
    <w:rsid w:val="00714DB3"/>
    <w:rsid w:val="00926E70"/>
    <w:rsid w:val="00A460B9"/>
    <w:rsid w:val="00AB3B52"/>
    <w:rsid w:val="00AB51CD"/>
    <w:rsid w:val="00AB62AB"/>
    <w:rsid w:val="00B8229B"/>
    <w:rsid w:val="00BB6376"/>
    <w:rsid w:val="00BC4C74"/>
    <w:rsid w:val="00C60249"/>
    <w:rsid w:val="00C937D1"/>
    <w:rsid w:val="00CB7B61"/>
    <w:rsid w:val="00D23D0C"/>
    <w:rsid w:val="00D333DF"/>
    <w:rsid w:val="00D560EA"/>
    <w:rsid w:val="00E245D0"/>
    <w:rsid w:val="00E365F6"/>
    <w:rsid w:val="00EC6D6A"/>
    <w:rsid w:val="00EF03B3"/>
    <w:rsid w:val="00F35A46"/>
    <w:rsid w:val="00FA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85B7B"/>
  <w15:docId w15:val="{CF8907A2-34EB-4607-BF76-336BCAA3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B51C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427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33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33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5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Benkovičová Magdalena</dc:creator>
  <cp:lastModifiedBy>Galanda Martin</cp:lastModifiedBy>
  <cp:revision>5</cp:revision>
  <cp:lastPrinted>2019-04-05T09:40:00Z</cp:lastPrinted>
  <dcterms:created xsi:type="dcterms:W3CDTF">2021-05-24T10:29:00Z</dcterms:created>
  <dcterms:modified xsi:type="dcterms:W3CDTF">2021-06-16T07:26:00Z</dcterms:modified>
</cp:coreProperties>
</file>