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7814" w:rsidRPr="00387814" w:rsidRDefault="00427988" w:rsidP="00387814">
            <w:pPr>
              <w:pStyle w:val="TextBodyIndent"/>
              <w:spacing w:after="120"/>
              <w:ind w:left="2126" w:hanging="2126"/>
              <w:rPr>
                <w:color w:val="000000"/>
              </w:rPr>
            </w:pPr>
            <w:r w:rsidRPr="00A065E6">
              <w:rPr>
                <w:sz w:val="24"/>
                <w:szCs w:val="24"/>
              </w:rPr>
              <w:t> </w:t>
            </w:r>
            <w:r w:rsidR="00387814" w:rsidRPr="00387814">
              <w:rPr>
                <w:color w:val="000000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387814" w:rsidRDefault="00387814" w:rsidP="003E1E1E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4.1 – Podpora na investície do poľnohospodárskych podnikov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87814" w:rsidRDefault="00387814" w:rsidP="00387814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bCs/>
              </w:rPr>
              <w:t>50</w:t>
            </w:r>
            <w:r w:rsidR="00DC279F" w:rsidRPr="00387814">
              <w:rPr>
                <w:rFonts w:ascii="Times New Roman" w:hAnsi="Times New Roman" w:cs="Times New Roman"/>
                <w:bCs/>
              </w:rPr>
              <w:t>/PRV/20</w:t>
            </w:r>
            <w:r w:rsidRPr="00387814"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FD522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„Traktor do ŽV“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87814">
              <w:rPr>
                <w:rFonts w:ascii="Times New Roman" w:hAnsi="Times New Roman" w:cs="Times New Roman"/>
                <w:bCs/>
                <w:i/>
              </w:rPr>
              <w:t>1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DF6C8C">
              <w:rPr>
                <w:rFonts w:ascii="Times New Roman" w:hAnsi="Times New Roman" w:cs="Times New Roman"/>
                <w:bCs/>
                <w:i/>
              </w:rPr>
              <w:t>kolesového traktor</w:t>
            </w:r>
            <w:r w:rsidR="006C20BB">
              <w:rPr>
                <w:rFonts w:ascii="Times New Roman" w:hAnsi="Times New Roman" w:cs="Times New Roman"/>
                <w:bCs/>
                <w:i/>
              </w:rPr>
              <w:t>a do ŽV aj s príslušenstvom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387814" w:rsidP="0038781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MALČEK,s.r.o.,980 01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Rimavské Janovce,386</w:t>
            </w:r>
            <w:r w:rsidR="00B9306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36 649 244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A3E7F">
            <w:pPr>
              <w:rPr>
                <w:rFonts w:ascii="Times New Roman" w:hAnsi="Times New Roman" w:cs="Times New Roman"/>
                <w:i/>
                <w:iCs/>
              </w:rPr>
            </w:pPr>
            <w:r w:rsidRPr="008A3E7F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FD522F" w:rsidRPr="005863CA" w:rsidRDefault="00FD52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041BB500039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387814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MVDr. Jozef Malček</w:t>
            </w:r>
            <w:r w:rsidR="005E5D52">
              <w:rPr>
                <w:rFonts w:ascii="Times New Roman" w:hAnsi="Times New Roman" w:cs="Times New Roman"/>
                <w:i/>
                <w:iCs/>
              </w:rPr>
              <w:t>, t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el.:  +421/905 451 519                 </w:t>
            </w:r>
          </w:p>
          <w:p w:rsidR="005648F2" w:rsidRPr="005863CA" w:rsidRDefault="005E5D52" w:rsidP="00387814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387814" w:rsidRPr="00CD6A3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jomalcek@gmail.com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B44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87814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5E5D52"/>
    <w:rsid w:val="0060432C"/>
    <w:rsid w:val="006B448A"/>
    <w:rsid w:val="006B4C80"/>
    <w:rsid w:val="006C20BB"/>
    <w:rsid w:val="006E496B"/>
    <w:rsid w:val="00710E7A"/>
    <w:rsid w:val="00714DB3"/>
    <w:rsid w:val="00764B5D"/>
    <w:rsid w:val="00771FDE"/>
    <w:rsid w:val="007A60EE"/>
    <w:rsid w:val="008A3E7F"/>
    <w:rsid w:val="00926E70"/>
    <w:rsid w:val="00955A25"/>
    <w:rsid w:val="00A065E6"/>
    <w:rsid w:val="00A460B9"/>
    <w:rsid w:val="00AB3B52"/>
    <w:rsid w:val="00AB62AB"/>
    <w:rsid w:val="00B8229B"/>
    <w:rsid w:val="00B93067"/>
    <w:rsid w:val="00BB6376"/>
    <w:rsid w:val="00C60249"/>
    <w:rsid w:val="00D23D0C"/>
    <w:rsid w:val="00D333DF"/>
    <w:rsid w:val="00D560EA"/>
    <w:rsid w:val="00DC279F"/>
    <w:rsid w:val="00DF6C8C"/>
    <w:rsid w:val="00E245D0"/>
    <w:rsid w:val="00EC6D6A"/>
    <w:rsid w:val="00F12E99"/>
    <w:rsid w:val="00F35A46"/>
    <w:rsid w:val="00FA6DE0"/>
    <w:rsid w:val="00FD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ECA37"/>
  <w15:docId w15:val="{F668FA9F-1284-4715-A2FA-A75BB4C98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387814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387814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omalce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2021-07-27T07:50:00Z</cp:lastPrinted>
  <dcterms:created xsi:type="dcterms:W3CDTF">2019-04-09T14:35:00Z</dcterms:created>
  <dcterms:modified xsi:type="dcterms:W3CDTF">2021-07-28T06:41:00Z</dcterms:modified>
</cp:coreProperties>
</file>