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3CAF" w:rsidRDefault="00103CAF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103CAF" w:rsidRPr="00F35A46" w:rsidRDefault="00103CAF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103CAF" w:rsidRDefault="00103CAF">
      <w:pPr>
        <w:rPr>
          <w:rFonts w:ascii="Times New Roman" w:hAnsi="Times New Roman" w:cs="Times New Roman"/>
          <w:sz w:val="24"/>
          <w:szCs w:val="24"/>
        </w:rPr>
      </w:pPr>
    </w:p>
    <w:p w:rsidR="00103CAF" w:rsidRPr="005863CA" w:rsidRDefault="00103CA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103CAF" w:rsidRPr="00241A98" w:rsidRDefault="00103CAF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103CA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103CAF" w:rsidRPr="005863CA" w:rsidRDefault="00103CAF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03CAF" w:rsidRPr="00DB3B31" w:rsidRDefault="00103CAF" w:rsidP="00DB3B31">
            <w:pPr>
              <w:pStyle w:val="TextBodyIndent"/>
              <w:spacing w:after="120"/>
              <w:ind w:left="2126" w:hanging="2126"/>
              <w:rPr>
                <w:rFonts w:eastAsiaTheme="minorHAnsi"/>
                <w:sz w:val="24"/>
                <w:szCs w:val="24"/>
                <w:lang w:eastAsia="en-US"/>
              </w:rPr>
            </w:pPr>
            <w:r w:rsidRPr="00DB3B31">
              <w:rPr>
                <w:rFonts w:eastAsiaTheme="minorHAnsi"/>
                <w:sz w:val="24"/>
                <w:szCs w:val="24"/>
                <w:lang w:eastAsia="en-US"/>
              </w:rPr>
              <w:t> 4 - Investície do hmotného majetku</w:t>
            </w:r>
          </w:p>
        </w:tc>
      </w:tr>
      <w:tr w:rsidR="00103CAF" w:rsidRPr="00427988" w:rsidTr="005863CA">
        <w:trPr>
          <w:trHeight w:val="600"/>
        </w:trPr>
        <w:tc>
          <w:tcPr>
            <w:tcW w:w="3256" w:type="dxa"/>
            <w:noWrap/>
          </w:tcPr>
          <w:p w:rsidR="00103CAF" w:rsidRPr="005863CA" w:rsidRDefault="00103C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103CAF" w:rsidRPr="00A065E6" w:rsidRDefault="00103CAF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</w:tc>
      </w:tr>
      <w:tr w:rsidR="00103CA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103CAF" w:rsidRPr="005863CA" w:rsidRDefault="00103C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103CAF" w:rsidRDefault="00103CAF" w:rsidP="00A065E6">
            <w:pPr>
              <w:pStyle w:val="Default"/>
            </w:pPr>
            <w:r w:rsidRPr="005863CA">
              <w:t> </w:t>
            </w:r>
          </w:p>
          <w:p w:rsidR="00103CAF" w:rsidRPr="005863CA" w:rsidRDefault="00103CAF" w:rsidP="00DB3B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103CA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103CAF" w:rsidRPr="005863CA" w:rsidRDefault="00103CA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03CAF" w:rsidRPr="005863CA" w:rsidRDefault="00CB38F6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Teleskopický manipulátor</w:t>
            </w:r>
          </w:p>
        </w:tc>
      </w:tr>
      <w:tr w:rsidR="00CB38F6" w:rsidRPr="00427988" w:rsidTr="005863CA">
        <w:trPr>
          <w:trHeight w:val="600"/>
        </w:trPr>
        <w:tc>
          <w:tcPr>
            <w:tcW w:w="3256" w:type="dxa"/>
            <w:noWrap/>
          </w:tcPr>
          <w:p w:rsidR="00CB38F6" w:rsidRPr="00AB3B52" w:rsidRDefault="00CB38F6" w:rsidP="00CB38F6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CB38F6" w:rsidRPr="00AB3B52" w:rsidRDefault="003744C2" w:rsidP="00CB38F6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</w:t>
            </w:r>
            <w:r w:rsidRPr="003744C2">
              <w:rPr>
                <w:rFonts w:ascii="Times New Roman" w:hAnsi="Times New Roman" w:cs="Times New Roman"/>
                <w:bCs/>
                <w:i/>
              </w:rPr>
              <w:t>bstaranie mechanizačného prostriedku – teleskopického manipulátora pre potreby živočíšnej výroby</w:t>
            </w:r>
          </w:p>
        </w:tc>
      </w:tr>
      <w:tr w:rsidR="00CB38F6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B38F6" w:rsidRPr="005863CA" w:rsidRDefault="00CB38F6" w:rsidP="00CB38F6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744C2" w:rsidRDefault="00CB38F6" w:rsidP="00CB38F6">
            <w:pPr>
              <w:rPr>
                <w:rFonts w:ascii="Times New Roman" w:hAnsi="Times New Roman" w:cs="Times New Roman"/>
                <w:i/>
                <w:iCs/>
              </w:rPr>
            </w:pPr>
            <w:r w:rsidRPr="00057424">
              <w:rPr>
                <w:rFonts w:ascii="Times New Roman" w:hAnsi="Times New Roman" w:cs="Times New Roman"/>
                <w:i/>
                <w:iCs/>
                <w:noProof/>
              </w:rPr>
              <w:t>Poľnohospodárske družstvo GADER Blatnica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:rsidR="00CB38F6" w:rsidRPr="005863CA" w:rsidRDefault="00CB38F6" w:rsidP="00CB38F6">
            <w:pPr>
              <w:rPr>
                <w:rFonts w:ascii="Times New Roman" w:hAnsi="Times New Roman" w:cs="Times New Roman"/>
                <w:i/>
                <w:iCs/>
              </w:rPr>
            </w:pPr>
            <w:r w:rsidRPr="00057424">
              <w:rPr>
                <w:rFonts w:ascii="Times New Roman" w:hAnsi="Times New Roman" w:cs="Times New Roman"/>
                <w:i/>
                <w:iCs/>
                <w:noProof/>
              </w:rPr>
              <w:t>PD Gader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057424">
              <w:rPr>
                <w:rFonts w:ascii="Times New Roman" w:hAnsi="Times New Roman" w:cs="Times New Roman"/>
                <w:i/>
                <w:iCs/>
                <w:noProof/>
              </w:rPr>
              <w:t>038 15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057424">
              <w:rPr>
                <w:rFonts w:ascii="Times New Roman" w:hAnsi="Times New Roman" w:cs="Times New Roman"/>
                <w:i/>
                <w:iCs/>
                <w:noProof/>
              </w:rPr>
              <w:t>Karlová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057424">
              <w:rPr>
                <w:rFonts w:ascii="Times New Roman" w:hAnsi="Times New Roman" w:cs="Times New Roman"/>
                <w:i/>
                <w:iCs/>
                <w:noProof/>
              </w:rPr>
              <w:t>00 196 533</w:t>
            </w:r>
          </w:p>
        </w:tc>
      </w:tr>
      <w:tr w:rsidR="00CB38F6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B38F6" w:rsidRPr="005863CA" w:rsidRDefault="00CB38F6" w:rsidP="00CB38F6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CB38F6" w:rsidRPr="005863CA" w:rsidRDefault="00CB38F6" w:rsidP="00CB38F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CB38F6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B38F6" w:rsidRPr="005863CA" w:rsidRDefault="00CB38F6" w:rsidP="00CB38F6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B38F6" w:rsidRPr="005863CA" w:rsidRDefault="00CB38F6" w:rsidP="00CB38F6">
            <w:pPr>
              <w:rPr>
                <w:rFonts w:ascii="Times New Roman" w:hAnsi="Times New Roman" w:cs="Times New Roman"/>
                <w:i/>
                <w:iCs/>
              </w:rPr>
            </w:pPr>
            <w:r w:rsidRPr="00CB38F6">
              <w:rPr>
                <w:rFonts w:ascii="Times New Roman" w:hAnsi="Times New Roman" w:cs="Times New Roman"/>
                <w:i/>
                <w:iCs/>
              </w:rPr>
              <w:t>041ZA500120</w:t>
            </w:r>
          </w:p>
        </w:tc>
      </w:tr>
      <w:tr w:rsidR="00CB38F6" w:rsidRPr="00427988" w:rsidTr="005863CA">
        <w:trPr>
          <w:trHeight w:val="600"/>
        </w:trPr>
        <w:tc>
          <w:tcPr>
            <w:tcW w:w="3256" w:type="dxa"/>
            <w:noWrap/>
          </w:tcPr>
          <w:p w:rsidR="00CB38F6" w:rsidRPr="005863CA" w:rsidRDefault="00CB38F6" w:rsidP="00CB38F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CB38F6" w:rsidRDefault="00CB38F6" w:rsidP="00CB38F6">
            <w:pPr>
              <w:rPr>
                <w:rFonts w:ascii="Times New Roman" w:hAnsi="Times New Roman" w:cs="Times New Roman"/>
                <w:i/>
                <w:iCs/>
                <w:noProof/>
              </w:rPr>
            </w:pPr>
            <w:r>
              <w:rPr>
                <w:rFonts w:ascii="Times New Roman" w:hAnsi="Times New Roman" w:cs="Times New Roman"/>
                <w:i/>
                <w:iCs/>
                <w:noProof/>
              </w:rPr>
              <w:t>Ing. Zlata Holubová;  +421907147362;</w:t>
            </w:r>
          </w:p>
          <w:p w:rsidR="00CB38F6" w:rsidRPr="00CB38F6" w:rsidRDefault="00CB38F6" w:rsidP="00CB38F6">
            <w:pPr>
              <w:rPr>
                <w:rFonts w:ascii="Times New Roman" w:hAnsi="Times New Roman" w:cs="Times New Roman"/>
                <w:i/>
                <w:iCs/>
                <w:noProof/>
              </w:rPr>
            </w:pPr>
            <w:r>
              <w:rPr>
                <w:rFonts w:ascii="Times New Roman" w:hAnsi="Times New Roman" w:cs="Times New Roman"/>
                <w:i/>
                <w:iCs/>
                <w:noProof/>
              </w:rPr>
              <w:t xml:space="preserve">E-mail: </w:t>
            </w:r>
            <w:r w:rsidRPr="00CB38F6">
              <w:rPr>
                <w:rFonts w:ascii="Times New Roman" w:hAnsi="Times New Roman" w:cs="Times New Roman"/>
                <w:i/>
                <w:iCs/>
                <w:noProof/>
              </w:rPr>
              <w:t>pdgader@pdgader.sk</w:t>
            </w:r>
          </w:p>
        </w:tc>
      </w:tr>
      <w:tr w:rsidR="00CB38F6" w:rsidRPr="00427988" w:rsidTr="005863CA">
        <w:trPr>
          <w:trHeight w:val="600"/>
        </w:trPr>
        <w:tc>
          <w:tcPr>
            <w:tcW w:w="3256" w:type="dxa"/>
            <w:noWrap/>
          </w:tcPr>
          <w:p w:rsidR="00CB38F6" w:rsidRPr="005863CA" w:rsidRDefault="00CB38F6" w:rsidP="00CB38F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CB38F6" w:rsidRPr="005863CA" w:rsidRDefault="004C46C4" w:rsidP="00CB38F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000977</w:t>
            </w:r>
            <w:bookmarkStart w:id="0" w:name="_GoBack"/>
            <w:bookmarkEnd w:id="0"/>
          </w:p>
        </w:tc>
      </w:tr>
    </w:tbl>
    <w:p w:rsidR="00103CAF" w:rsidRDefault="00103CAF"/>
    <w:p w:rsidR="00103CAF" w:rsidRDefault="00103CAF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103CAF" w:rsidRDefault="00103CA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103CAF" w:rsidRDefault="00103CAF">
      <w:pPr>
        <w:rPr>
          <w:rFonts w:ascii="Times New Roman" w:hAnsi="Times New Roman" w:cs="Times New Roman"/>
        </w:rPr>
      </w:pPr>
    </w:p>
    <w:p w:rsidR="00103CAF" w:rsidRDefault="00103CAF">
      <w:pPr>
        <w:rPr>
          <w:rFonts w:ascii="Times New Roman" w:hAnsi="Times New Roman" w:cs="Times New Roman"/>
        </w:rPr>
      </w:pPr>
    </w:p>
    <w:p w:rsidR="00103CAF" w:rsidRDefault="00103CAF" w:rsidP="00B8229B">
      <w:pPr>
        <w:jc w:val="both"/>
        <w:rPr>
          <w:rFonts w:ascii="Times New Roman" w:hAnsi="Times New Roman" w:cs="Times New Roman"/>
        </w:rPr>
        <w:sectPr w:rsidR="00103CAF" w:rsidSect="00103CAF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103CAF" w:rsidRPr="00290B2B" w:rsidRDefault="00103CAF" w:rsidP="00B8229B">
      <w:pPr>
        <w:jc w:val="both"/>
        <w:rPr>
          <w:rFonts w:ascii="Times New Roman" w:hAnsi="Times New Roman" w:cs="Times New Roman"/>
        </w:rPr>
      </w:pPr>
    </w:p>
    <w:sectPr w:rsidR="00103CAF" w:rsidRPr="00290B2B" w:rsidSect="00103CAF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67AB2"/>
    <w:rsid w:val="00103CAF"/>
    <w:rsid w:val="00134126"/>
    <w:rsid w:val="00184E99"/>
    <w:rsid w:val="00241A98"/>
    <w:rsid w:val="00271C4C"/>
    <w:rsid w:val="00290B2B"/>
    <w:rsid w:val="002A14E1"/>
    <w:rsid w:val="003744C2"/>
    <w:rsid w:val="004059BB"/>
    <w:rsid w:val="00427988"/>
    <w:rsid w:val="00427AA3"/>
    <w:rsid w:val="00495A92"/>
    <w:rsid w:val="004C46C4"/>
    <w:rsid w:val="004E2584"/>
    <w:rsid w:val="00531219"/>
    <w:rsid w:val="005369D1"/>
    <w:rsid w:val="005648F2"/>
    <w:rsid w:val="005863CA"/>
    <w:rsid w:val="005B683A"/>
    <w:rsid w:val="005E5DAA"/>
    <w:rsid w:val="0060432C"/>
    <w:rsid w:val="00634DC3"/>
    <w:rsid w:val="00690F5B"/>
    <w:rsid w:val="00710E7A"/>
    <w:rsid w:val="00714DB3"/>
    <w:rsid w:val="00721A43"/>
    <w:rsid w:val="00764B5D"/>
    <w:rsid w:val="00832F12"/>
    <w:rsid w:val="0087236A"/>
    <w:rsid w:val="00926E70"/>
    <w:rsid w:val="009F3056"/>
    <w:rsid w:val="00A065E6"/>
    <w:rsid w:val="00A460B9"/>
    <w:rsid w:val="00AB3B52"/>
    <w:rsid w:val="00AB57F1"/>
    <w:rsid w:val="00AB62AB"/>
    <w:rsid w:val="00AF3CE1"/>
    <w:rsid w:val="00AF5899"/>
    <w:rsid w:val="00B8229B"/>
    <w:rsid w:val="00BB6376"/>
    <w:rsid w:val="00BE7732"/>
    <w:rsid w:val="00C1173B"/>
    <w:rsid w:val="00C60249"/>
    <w:rsid w:val="00C97AD1"/>
    <w:rsid w:val="00CB38F6"/>
    <w:rsid w:val="00D23D0C"/>
    <w:rsid w:val="00D333DF"/>
    <w:rsid w:val="00D560EA"/>
    <w:rsid w:val="00D756F7"/>
    <w:rsid w:val="00DB3B31"/>
    <w:rsid w:val="00DF01D5"/>
    <w:rsid w:val="00E245D0"/>
    <w:rsid w:val="00E5796F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935353"/>
  <w15:docId w15:val="{27C17789-8DE7-4543-A09A-8812F181CF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756F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DB3B31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DB3B31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188</Words>
  <Characters>1077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2021-09-14T06:53:00Z</dcterms:created>
  <dcterms:modified xsi:type="dcterms:W3CDTF">2021-09-20T05:09:00Z</dcterms:modified>
</cp:coreProperties>
</file>