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4273" w:rsidRDefault="005D4273"/>
    <w:p w:rsidR="006F4E9E" w:rsidRDefault="006F4E9E" w:rsidP="006F4E9E">
      <w:pPr>
        <w:jc w:val="center"/>
        <w:rPr>
          <w:rFonts w:ascii="Calibri" w:eastAsia="Times New Roman" w:hAnsi="Calibri" w:cs="Times New Roman"/>
          <w:b/>
          <w:bCs/>
          <w:color w:val="000000"/>
          <w:sz w:val="32"/>
          <w:szCs w:val="32"/>
          <w:lang w:eastAsia="sk-SK"/>
        </w:rPr>
      </w:pPr>
      <w:r w:rsidRPr="00F261F9">
        <w:rPr>
          <w:rFonts w:ascii="Calibri" w:eastAsia="Times New Roman" w:hAnsi="Calibri" w:cs="Times New Roman"/>
          <w:b/>
          <w:bCs/>
          <w:color w:val="000000"/>
          <w:sz w:val="32"/>
          <w:szCs w:val="32"/>
          <w:lang w:eastAsia="sk-SK"/>
        </w:rPr>
        <w:t>Zá</w:t>
      </w:r>
      <w:r>
        <w:rPr>
          <w:rFonts w:ascii="Calibri" w:eastAsia="Times New Roman" w:hAnsi="Calibri" w:cs="Times New Roman"/>
          <w:b/>
          <w:bCs/>
          <w:color w:val="000000"/>
          <w:sz w:val="32"/>
          <w:szCs w:val="32"/>
          <w:lang w:eastAsia="sk-SK"/>
        </w:rPr>
        <w:t xml:space="preserve">znam </w:t>
      </w:r>
      <w:r w:rsidRPr="00F261F9">
        <w:rPr>
          <w:rFonts w:ascii="Calibri" w:eastAsia="Times New Roman" w:hAnsi="Calibri" w:cs="Times New Roman"/>
          <w:b/>
          <w:bCs/>
          <w:color w:val="000000"/>
          <w:sz w:val="32"/>
          <w:szCs w:val="32"/>
          <w:lang w:eastAsia="sk-SK"/>
        </w:rPr>
        <w:t xml:space="preserve">z vyhodnotenia ponúk  </w:t>
      </w:r>
      <w:r w:rsidRPr="00B1457C">
        <w:rPr>
          <w:rFonts w:ascii="Calibri" w:eastAsia="Times New Roman" w:hAnsi="Calibri" w:cs="Times New Roman"/>
          <w:b/>
          <w:bCs/>
          <w:color w:val="000000"/>
          <w:sz w:val="32"/>
          <w:szCs w:val="32"/>
          <w:lang w:eastAsia="sk-SK"/>
        </w:rPr>
        <w:t>od 139 000, - Euro bez DPH</w:t>
      </w:r>
    </w:p>
    <w:p w:rsidR="006F4E9E" w:rsidRPr="006F4E9E" w:rsidRDefault="006F4E9E" w:rsidP="006F4E9E">
      <w:pPr>
        <w:jc w:val="center"/>
        <w:rPr>
          <w:rFonts w:eastAsia="Times New Roman" w:cstheme="minorHAnsi"/>
          <w:b/>
          <w:bCs/>
          <w:color w:val="000000"/>
          <w:lang w:eastAsia="sk-SK"/>
        </w:rPr>
      </w:pPr>
    </w:p>
    <w:tbl>
      <w:tblPr>
        <w:tblStyle w:val="Mriekatabuky"/>
        <w:tblW w:w="0" w:type="auto"/>
        <w:tblLayout w:type="fixed"/>
        <w:tblLook w:val="04A0" w:firstRow="1" w:lastRow="0" w:firstColumn="1" w:lastColumn="0" w:noHBand="0" w:noVBand="1"/>
      </w:tblPr>
      <w:tblGrid>
        <w:gridCol w:w="4531"/>
        <w:gridCol w:w="4531"/>
      </w:tblGrid>
      <w:tr w:rsidR="006F4E9E" w:rsidRPr="006F4E9E" w:rsidTr="006F4E9E">
        <w:tc>
          <w:tcPr>
            <w:tcW w:w="4531" w:type="dxa"/>
            <w:vAlign w:val="center"/>
          </w:tcPr>
          <w:p w:rsidR="006F4E9E" w:rsidRPr="006F4E9E" w:rsidRDefault="006F4E9E" w:rsidP="006F4E9E">
            <w:pPr>
              <w:rPr>
                <w:rFonts w:cstheme="minorHAnsi"/>
                <w:b/>
              </w:rPr>
            </w:pPr>
            <w:r w:rsidRPr="006F4E9E">
              <w:rPr>
                <w:rFonts w:cstheme="minorHAnsi"/>
                <w:b/>
              </w:rPr>
              <w:t>Názov prijímateľa</w:t>
            </w:r>
            <w:r w:rsidRPr="006F4E9E">
              <w:rPr>
                <w:rStyle w:val="Odkaznapoznmkupodiarou"/>
                <w:rFonts w:cstheme="minorHAnsi"/>
                <w:b/>
              </w:rPr>
              <w:footnoteReference w:id="1"/>
            </w:r>
            <w:r w:rsidRPr="006F4E9E">
              <w:rPr>
                <w:rFonts w:cstheme="minorHAnsi"/>
                <w:b/>
              </w:rPr>
              <w:t xml:space="preserve">: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 xml:space="preserve">Sídlo: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V zastúpení:</w:t>
            </w:r>
            <w:r w:rsidRPr="006F4E9E">
              <w:rPr>
                <w:rFonts w:cstheme="minorHAnsi"/>
                <w:b/>
                <w:lang w:eastAsia="cs-CZ"/>
              </w:rPr>
              <w:tab/>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IČO:</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DIČ:</w:t>
            </w:r>
            <w:r w:rsidRPr="006F4E9E">
              <w:rPr>
                <w:rFonts w:cstheme="minorHAnsi"/>
                <w:b/>
                <w:lang w:eastAsia="cs-CZ"/>
              </w:rPr>
              <w:tab/>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lang w:eastAsia="cs-CZ"/>
              </w:rPr>
            </w:pPr>
            <w:r w:rsidRPr="006F4E9E">
              <w:rPr>
                <w:rFonts w:cstheme="minorHAnsi"/>
                <w:b/>
              </w:rPr>
              <w:t>Osoba, ktorá vykonala prieskum trhu:</w:t>
            </w:r>
          </w:p>
        </w:tc>
        <w:tc>
          <w:tcPr>
            <w:tcW w:w="4531" w:type="dxa"/>
          </w:tcPr>
          <w:p w:rsidR="006F4E9E" w:rsidRPr="00D40ADC" w:rsidRDefault="006F4E9E" w:rsidP="006F4E9E">
            <w:pPr>
              <w:jc w:val="center"/>
              <w:rPr>
                <w:rFonts w:eastAsia="Times New Roman" w:cstheme="minorHAnsi"/>
                <w:bCs/>
                <w:color w:val="000000"/>
                <w:lang w:eastAsia="sk-SK"/>
              </w:rPr>
            </w:pPr>
          </w:p>
        </w:tc>
      </w:tr>
    </w:tbl>
    <w:p w:rsidR="006F4E9E" w:rsidRPr="006F4E9E" w:rsidRDefault="006F4E9E" w:rsidP="006F4E9E">
      <w:pPr>
        <w:jc w:val="center"/>
        <w:rPr>
          <w:rFonts w:eastAsia="Times New Roman" w:cstheme="minorHAnsi"/>
          <w:b/>
          <w:bCs/>
          <w:color w:val="000000"/>
          <w:lang w:eastAsia="sk-SK"/>
        </w:rPr>
      </w:pPr>
    </w:p>
    <w:tbl>
      <w:tblPr>
        <w:tblStyle w:val="Mriekatabuky"/>
        <w:tblW w:w="0" w:type="auto"/>
        <w:tblInd w:w="-5" w:type="dxa"/>
        <w:tblLayout w:type="fixed"/>
        <w:tblLook w:val="04A0" w:firstRow="1" w:lastRow="0" w:firstColumn="1" w:lastColumn="0" w:noHBand="0" w:noVBand="1"/>
      </w:tblPr>
      <w:tblGrid>
        <w:gridCol w:w="4531"/>
        <w:gridCol w:w="4531"/>
      </w:tblGrid>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Názov projektu</w:t>
            </w:r>
            <w:r w:rsidRPr="006F4E9E">
              <w:rPr>
                <w:rStyle w:val="Odkaznapoznmkupodiarou"/>
                <w:rFonts w:eastAsia="Times New Roman" w:cstheme="minorHAnsi"/>
                <w:color w:val="000000"/>
                <w:lang w:eastAsia="sk-SK"/>
              </w:rPr>
              <w:footnoteReference w:id="2"/>
            </w:r>
            <w:r w:rsidRPr="006F4E9E">
              <w:rPr>
                <w:rFonts w:eastAsia="Times New Roman" w:cstheme="minorHAnsi"/>
                <w:b/>
                <w:bCs/>
                <w:color w:val="000000"/>
                <w:lang w:eastAsia="sk-SK"/>
              </w:rPr>
              <w:t xml:space="preserve">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Kód projektu</w:t>
            </w:r>
            <w:r w:rsidRPr="006F4E9E">
              <w:rPr>
                <w:rStyle w:val="Odkaznapoznmkupodiarou"/>
                <w:rFonts w:eastAsia="Times New Roman" w:cstheme="minorHAnsi"/>
                <w:color w:val="000000"/>
                <w:lang w:eastAsia="sk-SK"/>
              </w:rPr>
              <w:footnoteReference w:id="3"/>
            </w:r>
            <w:r w:rsidRPr="006F4E9E">
              <w:rPr>
                <w:rFonts w:eastAsia="Times New Roman" w:cstheme="minorHAnsi"/>
                <w:color w:val="000000"/>
                <w:lang w:eastAsia="sk-SK"/>
              </w:rPr>
              <w:t xml:space="preserve">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Názov zákazky</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Stručný opis predmetu zákazky</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Zverejnenie výzvy na webovom na webovom sídle prijímateľa</w:t>
            </w:r>
            <w:r w:rsidRPr="006F4E9E">
              <w:rPr>
                <w:rStyle w:val="Odkaznapoznmkupodiarou"/>
                <w:rFonts w:eastAsia="Times New Roman" w:cstheme="minorHAnsi"/>
                <w:b/>
                <w:bCs/>
                <w:color w:val="000000"/>
                <w:lang w:eastAsia="sk-SK"/>
              </w:rPr>
              <w:footnoteReference w:id="4"/>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 xml:space="preserve">(uvedie sa dátum, miesto zverejnenia, </w:t>
            </w:r>
            <w:proofErr w:type="spellStart"/>
            <w:r w:rsidRPr="00D40ADC">
              <w:rPr>
                <w:rFonts w:ascii="Calibri" w:eastAsia="Times New Roman" w:hAnsi="Calibri" w:cs="Times New Roman"/>
                <w:color w:val="2F75B5"/>
                <w:lang w:eastAsia="sk-SK"/>
              </w:rPr>
              <w:t>link</w:t>
            </w:r>
            <w:proofErr w:type="spellEnd"/>
            <w:r w:rsidRPr="00D40ADC">
              <w:rPr>
                <w:rFonts w:ascii="Calibri" w:eastAsia="Times New Roman" w:hAnsi="Calibri" w:cs="Times New Roman"/>
                <w:color w:val="2F75B5"/>
                <w:lang w:eastAsia="sk-SK"/>
              </w:rPr>
              <w:t>)</w:t>
            </w: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color w:val="000000"/>
                <w:lang w:eastAsia="sk-SK"/>
              </w:rPr>
            </w:pPr>
            <w:r w:rsidRPr="006F4E9E">
              <w:rPr>
                <w:rFonts w:eastAsia="Times New Roman" w:cstheme="minorHAnsi"/>
                <w:b/>
                <w:bCs/>
                <w:color w:val="000000"/>
                <w:lang w:eastAsia="sk-SK"/>
              </w:rPr>
              <w:t>Zverejnenie výzvy na webovom sídle PPA</w:t>
            </w:r>
            <w:r w:rsidRPr="006F4E9E">
              <w:rPr>
                <w:rStyle w:val="Odkaznapoznmkupodiarou"/>
                <w:rFonts w:eastAsia="Times New Roman" w:cstheme="minorHAnsi"/>
                <w:b/>
                <w:bCs/>
                <w:color w:val="000000"/>
                <w:lang w:eastAsia="sk-SK"/>
              </w:rPr>
              <w:footnoteReference w:id="5"/>
            </w:r>
            <w:r w:rsidRPr="006F4E9E">
              <w:rPr>
                <w:rFonts w:eastAsia="Times New Roman" w:cstheme="minorHAnsi"/>
                <w:color w:val="000000"/>
                <w:lang w:eastAsia="sk-SK"/>
              </w:rPr>
              <w:t xml:space="preserve"> </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dátum a ID zverejnenia)</w:t>
            </w: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Lehota na predkladanie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posledný deň lehoty)</w:t>
            </w:r>
          </w:p>
        </w:tc>
      </w:tr>
      <w:tr w:rsidR="006F4E9E" w:rsidRPr="006F4E9E" w:rsidTr="006F4E9E">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Predĺženie lehoty na predkladanie ponúk s uvedením dôvodu</w:t>
            </w:r>
          </w:p>
        </w:tc>
        <w:tc>
          <w:tcPr>
            <w:tcW w:w="4531" w:type="dxa"/>
            <w:tcBorders>
              <w:top w:val="single" w:sz="8" w:space="0" w:color="auto"/>
              <w:left w:val="nil"/>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posledný deň lehoty s odôvodnením predĺženia)</w:t>
            </w: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Miesto predloženia ponúk</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Dátum, čas a miesto vyhodnotenia ponúk</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rPr>
                <w:rFonts w:ascii="Calibri" w:eastAsia="Times New Roman" w:hAnsi="Calibri" w:cs="Times New Roman"/>
                <w:b/>
                <w:bCs/>
                <w:color w:val="000000"/>
                <w:lang w:eastAsia="sk-SK"/>
              </w:rPr>
            </w:pPr>
            <w:r w:rsidRPr="006F4E9E">
              <w:rPr>
                <w:rFonts w:ascii="Calibri" w:eastAsia="Times New Roman" w:hAnsi="Calibri" w:cs="Times New Roman"/>
                <w:b/>
                <w:bCs/>
                <w:color w:val="000000"/>
                <w:lang w:eastAsia="sk-SK"/>
              </w:rPr>
              <w:t>Spôsob nastavenie PHZ</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rPr>
                <w:rFonts w:ascii="Calibri" w:eastAsia="Times New Roman" w:hAnsi="Calibri" w:cs="Times New Roman"/>
                <w:b/>
                <w:bCs/>
                <w:color w:val="000000"/>
                <w:lang w:eastAsia="sk-SK"/>
              </w:rPr>
            </w:pPr>
            <w:r w:rsidRPr="006F4E9E">
              <w:rPr>
                <w:rFonts w:ascii="Calibri" w:eastAsia="Times New Roman" w:hAnsi="Calibri" w:cs="Times New Roman"/>
                <w:b/>
                <w:bCs/>
                <w:color w:val="000000"/>
                <w:lang w:eastAsia="sk-SK"/>
              </w:rPr>
              <w:t>Kritérium na vyhodnotenie ponúk</w:t>
            </w:r>
          </w:p>
        </w:tc>
        <w:tc>
          <w:tcPr>
            <w:tcW w:w="4531" w:type="dxa"/>
          </w:tcPr>
          <w:p w:rsidR="006F4E9E" w:rsidRPr="00D40ADC" w:rsidRDefault="006F4E9E" w:rsidP="006F4E9E">
            <w:pPr>
              <w:jc w:val="center"/>
              <w:rPr>
                <w:rFonts w:eastAsia="Times New Roman" w:cstheme="minorHAnsi"/>
                <w:bCs/>
                <w:color w:val="000000"/>
                <w:lang w:eastAsia="sk-SK"/>
              </w:rPr>
            </w:pPr>
          </w:p>
        </w:tc>
      </w:tr>
    </w:tbl>
    <w:p w:rsidR="006F4E9E" w:rsidRPr="006F4E9E" w:rsidRDefault="006F4E9E" w:rsidP="006F4E9E">
      <w:pPr>
        <w:jc w:val="center"/>
        <w:rPr>
          <w:rFonts w:eastAsia="Times New Roman" w:cstheme="minorHAnsi"/>
          <w:b/>
          <w:bCs/>
          <w:color w:val="000000"/>
          <w:lang w:eastAsia="sk-SK"/>
        </w:rPr>
      </w:pPr>
    </w:p>
    <w:p w:rsidR="006F4E9E" w:rsidRDefault="006F4E9E" w:rsidP="006F4E9E">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6F4E9E">
        <w:rPr>
          <w:rFonts w:ascii="Calibri" w:eastAsia="Times New Roman" w:hAnsi="Calibri" w:cs="Times New Roman"/>
          <w:b/>
          <w:bCs/>
          <w:color w:val="000000"/>
          <w:sz w:val="28"/>
          <w:szCs w:val="28"/>
          <w:u w:val="single"/>
          <w:lang w:eastAsia="sk-SK"/>
        </w:rPr>
        <w:t>Zoznam oslovených potencionálnych dodávateľov</w:t>
      </w:r>
    </w:p>
    <w:tbl>
      <w:tblPr>
        <w:tblStyle w:val="Mriekatabuky"/>
        <w:tblW w:w="0" w:type="auto"/>
        <w:tblLayout w:type="fixed"/>
        <w:tblLook w:val="04A0" w:firstRow="1" w:lastRow="0" w:firstColumn="1" w:lastColumn="0" w:noHBand="0" w:noVBand="1"/>
      </w:tblPr>
      <w:tblGrid>
        <w:gridCol w:w="4530"/>
        <w:gridCol w:w="2265"/>
        <w:gridCol w:w="2267"/>
      </w:tblGrid>
      <w:tr w:rsidR="006F4E9E" w:rsidTr="006F4E9E">
        <w:tc>
          <w:tcPr>
            <w:tcW w:w="4530" w:type="dxa"/>
          </w:tcPr>
          <w:p w:rsidR="006F4E9E" w:rsidRPr="00C41488" w:rsidRDefault="006F4E9E" w:rsidP="006F4E9E">
            <w:pPr>
              <w:jc w:val="center"/>
              <w:rPr>
                <w:rFonts w:eastAsia="Times New Roman" w:cstheme="minorHAnsi"/>
                <w:b/>
                <w:bCs/>
                <w:color w:val="000000"/>
                <w:szCs w:val="28"/>
                <w:lang w:eastAsia="sk-SK"/>
              </w:rPr>
            </w:pPr>
            <w:r w:rsidRPr="00C41488">
              <w:rPr>
                <w:rFonts w:eastAsia="Times New Roman" w:cstheme="minorHAnsi"/>
                <w:b/>
                <w:bCs/>
                <w:color w:val="000000"/>
                <w:szCs w:val="28"/>
                <w:lang w:eastAsia="sk-SK"/>
              </w:rPr>
              <w:t>Identifikačné údaje potencionálneho dodávateľa (obchodné meno, sídlo, IČO)</w:t>
            </w:r>
          </w:p>
        </w:tc>
        <w:tc>
          <w:tcPr>
            <w:tcW w:w="2265" w:type="dxa"/>
          </w:tcPr>
          <w:p w:rsidR="006F4E9E" w:rsidRPr="006F4E9E" w:rsidRDefault="006F4E9E" w:rsidP="006F4E9E">
            <w:pPr>
              <w:jc w:val="center"/>
              <w:rPr>
                <w:rFonts w:eastAsia="Times New Roman" w:cstheme="minorHAnsi"/>
                <w:b/>
                <w:bCs/>
                <w:color w:val="000000"/>
                <w:szCs w:val="28"/>
                <w:u w:val="single"/>
                <w:lang w:eastAsia="sk-SK"/>
              </w:rPr>
            </w:pPr>
            <w:r w:rsidRPr="006F4E9E">
              <w:rPr>
                <w:rFonts w:eastAsia="Times New Roman" w:cstheme="minorHAnsi"/>
                <w:b/>
                <w:bCs/>
                <w:color w:val="000000"/>
                <w:szCs w:val="28"/>
                <w:u w:val="single"/>
                <w:lang w:eastAsia="sk-SK"/>
              </w:rPr>
              <w:t>dátum zaslania výzvy</w:t>
            </w:r>
          </w:p>
        </w:tc>
        <w:tc>
          <w:tcPr>
            <w:tcW w:w="2267" w:type="dxa"/>
          </w:tcPr>
          <w:p w:rsidR="006F4E9E" w:rsidRPr="006F4E9E" w:rsidRDefault="006F4E9E" w:rsidP="006F4E9E">
            <w:pPr>
              <w:jc w:val="center"/>
              <w:rPr>
                <w:rFonts w:eastAsia="Times New Roman" w:cstheme="minorHAnsi"/>
                <w:b/>
                <w:bCs/>
                <w:color w:val="000000"/>
                <w:szCs w:val="28"/>
                <w:u w:val="single"/>
                <w:lang w:eastAsia="sk-SK"/>
              </w:rPr>
            </w:pPr>
            <w:r w:rsidRPr="006F4E9E">
              <w:rPr>
                <w:rFonts w:eastAsia="Times New Roman" w:cstheme="minorHAnsi"/>
                <w:b/>
                <w:bCs/>
                <w:color w:val="000000"/>
                <w:szCs w:val="28"/>
                <w:u w:val="single"/>
                <w:lang w:eastAsia="sk-SK"/>
              </w:rPr>
              <w:t>spôsob zaslania výzvy</w:t>
            </w:r>
          </w:p>
        </w:tc>
      </w:tr>
      <w:tr w:rsidR="006F4E9E" w:rsidTr="006F4E9E">
        <w:tc>
          <w:tcPr>
            <w:tcW w:w="4530" w:type="dxa"/>
          </w:tcPr>
          <w:p w:rsidR="006F4E9E" w:rsidRPr="00C41488" w:rsidRDefault="006F4E9E" w:rsidP="006F4E9E">
            <w:pPr>
              <w:jc w:val="both"/>
              <w:rPr>
                <w:rFonts w:eastAsia="Times New Roman" w:cstheme="minorHAnsi"/>
                <w:b/>
                <w:bCs/>
                <w:color w:val="000000"/>
                <w:szCs w:val="28"/>
                <w:lang w:eastAsia="sk-SK"/>
              </w:rPr>
            </w:pPr>
            <w:r w:rsidRPr="00C41488">
              <w:rPr>
                <w:rFonts w:eastAsia="Times New Roman" w:cstheme="minorHAnsi"/>
                <w:b/>
                <w:bCs/>
                <w:color w:val="000000"/>
                <w:szCs w:val="28"/>
                <w:lang w:eastAsia="sk-SK"/>
              </w:rPr>
              <w:t>1.</w:t>
            </w:r>
          </w:p>
        </w:tc>
        <w:tc>
          <w:tcPr>
            <w:tcW w:w="2265" w:type="dxa"/>
          </w:tcPr>
          <w:p w:rsidR="006F4E9E" w:rsidRPr="00D40ADC" w:rsidRDefault="006F4E9E" w:rsidP="006F4E9E">
            <w:pPr>
              <w:jc w:val="both"/>
              <w:rPr>
                <w:rFonts w:eastAsia="Times New Roman" w:cstheme="minorHAnsi"/>
                <w:bCs/>
                <w:color w:val="000000"/>
                <w:szCs w:val="28"/>
                <w:lang w:eastAsia="sk-SK"/>
              </w:rPr>
            </w:pPr>
          </w:p>
        </w:tc>
        <w:tc>
          <w:tcPr>
            <w:tcW w:w="2267" w:type="dxa"/>
          </w:tcPr>
          <w:p w:rsidR="006F4E9E" w:rsidRPr="00D40ADC" w:rsidRDefault="006F4E9E" w:rsidP="006F4E9E">
            <w:pPr>
              <w:jc w:val="both"/>
              <w:rPr>
                <w:rFonts w:eastAsia="Times New Roman" w:cstheme="minorHAnsi"/>
                <w:bCs/>
                <w:color w:val="000000"/>
                <w:szCs w:val="28"/>
                <w:lang w:eastAsia="sk-SK"/>
              </w:rPr>
            </w:pPr>
          </w:p>
        </w:tc>
      </w:tr>
      <w:tr w:rsidR="006F4E9E" w:rsidTr="006F4E9E">
        <w:tc>
          <w:tcPr>
            <w:tcW w:w="4530" w:type="dxa"/>
          </w:tcPr>
          <w:p w:rsidR="006F4E9E" w:rsidRPr="00C41488" w:rsidRDefault="006F4E9E" w:rsidP="006F4E9E">
            <w:pPr>
              <w:jc w:val="both"/>
              <w:rPr>
                <w:rFonts w:eastAsia="Times New Roman" w:cstheme="minorHAnsi"/>
                <w:b/>
                <w:bCs/>
                <w:color w:val="000000"/>
                <w:szCs w:val="28"/>
                <w:lang w:eastAsia="sk-SK"/>
              </w:rPr>
            </w:pPr>
            <w:r w:rsidRPr="00C41488">
              <w:rPr>
                <w:rFonts w:eastAsia="Times New Roman" w:cstheme="minorHAnsi"/>
                <w:b/>
                <w:bCs/>
                <w:color w:val="000000"/>
                <w:szCs w:val="28"/>
                <w:lang w:eastAsia="sk-SK"/>
              </w:rPr>
              <w:t>2.</w:t>
            </w:r>
          </w:p>
        </w:tc>
        <w:tc>
          <w:tcPr>
            <w:tcW w:w="2265" w:type="dxa"/>
          </w:tcPr>
          <w:p w:rsidR="006F4E9E" w:rsidRPr="00D40ADC" w:rsidRDefault="006F4E9E" w:rsidP="006F4E9E">
            <w:pPr>
              <w:jc w:val="both"/>
              <w:rPr>
                <w:rFonts w:eastAsia="Times New Roman" w:cstheme="minorHAnsi"/>
                <w:bCs/>
                <w:color w:val="000000"/>
                <w:szCs w:val="28"/>
                <w:lang w:eastAsia="sk-SK"/>
              </w:rPr>
            </w:pPr>
          </w:p>
        </w:tc>
        <w:tc>
          <w:tcPr>
            <w:tcW w:w="2267" w:type="dxa"/>
          </w:tcPr>
          <w:p w:rsidR="006F4E9E" w:rsidRPr="00D40ADC" w:rsidRDefault="006F4E9E" w:rsidP="006F4E9E">
            <w:pPr>
              <w:jc w:val="both"/>
              <w:rPr>
                <w:rFonts w:eastAsia="Times New Roman" w:cstheme="minorHAnsi"/>
                <w:bCs/>
                <w:color w:val="000000"/>
                <w:szCs w:val="28"/>
                <w:lang w:eastAsia="sk-SK"/>
              </w:rPr>
            </w:pPr>
          </w:p>
        </w:tc>
      </w:tr>
      <w:tr w:rsidR="006F4E9E" w:rsidTr="006F4E9E">
        <w:tc>
          <w:tcPr>
            <w:tcW w:w="4530" w:type="dxa"/>
          </w:tcPr>
          <w:p w:rsidR="006F4E9E" w:rsidRPr="00C41488" w:rsidRDefault="006F4E9E" w:rsidP="006F4E9E">
            <w:pPr>
              <w:jc w:val="both"/>
              <w:rPr>
                <w:rFonts w:eastAsia="Times New Roman" w:cstheme="minorHAnsi"/>
                <w:b/>
                <w:bCs/>
                <w:color w:val="000000"/>
                <w:szCs w:val="28"/>
                <w:lang w:eastAsia="sk-SK"/>
              </w:rPr>
            </w:pPr>
            <w:r w:rsidRPr="00C41488">
              <w:rPr>
                <w:rFonts w:eastAsia="Times New Roman" w:cstheme="minorHAnsi"/>
                <w:b/>
                <w:bCs/>
                <w:color w:val="000000"/>
                <w:szCs w:val="28"/>
                <w:lang w:eastAsia="sk-SK"/>
              </w:rPr>
              <w:t>3.</w:t>
            </w:r>
          </w:p>
        </w:tc>
        <w:tc>
          <w:tcPr>
            <w:tcW w:w="2265" w:type="dxa"/>
          </w:tcPr>
          <w:p w:rsidR="006F4E9E" w:rsidRPr="00D40ADC" w:rsidRDefault="006F4E9E" w:rsidP="006F4E9E">
            <w:pPr>
              <w:jc w:val="both"/>
              <w:rPr>
                <w:rFonts w:eastAsia="Times New Roman" w:cstheme="minorHAnsi"/>
                <w:bCs/>
                <w:color w:val="000000"/>
                <w:szCs w:val="28"/>
                <w:lang w:eastAsia="sk-SK"/>
              </w:rPr>
            </w:pPr>
          </w:p>
        </w:tc>
        <w:tc>
          <w:tcPr>
            <w:tcW w:w="2267" w:type="dxa"/>
          </w:tcPr>
          <w:p w:rsidR="006F4E9E" w:rsidRPr="00D40ADC" w:rsidRDefault="006F4E9E" w:rsidP="006F4E9E">
            <w:pPr>
              <w:jc w:val="both"/>
              <w:rPr>
                <w:rFonts w:eastAsia="Times New Roman" w:cstheme="minorHAnsi"/>
                <w:bCs/>
                <w:color w:val="000000"/>
                <w:szCs w:val="28"/>
                <w:lang w:eastAsia="sk-SK"/>
              </w:rPr>
            </w:pPr>
          </w:p>
        </w:tc>
      </w:tr>
      <w:tr w:rsidR="006F4E9E" w:rsidTr="006F4E9E">
        <w:tc>
          <w:tcPr>
            <w:tcW w:w="4530" w:type="dxa"/>
          </w:tcPr>
          <w:p w:rsidR="006F4E9E" w:rsidRPr="006F4E9E" w:rsidRDefault="006F4E9E" w:rsidP="006F4E9E">
            <w:pPr>
              <w:jc w:val="both"/>
              <w:rPr>
                <w:rFonts w:eastAsia="Times New Roman" w:cstheme="minorHAnsi"/>
                <w:b/>
                <w:bCs/>
                <w:color w:val="000000"/>
                <w:szCs w:val="28"/>
                <w:u w:val="single"/>
                <w:lang w:eastAsia="sk-SK"/>
              </w:rPr>
            </w:pPr>
            <w:r w:rsidRPr="006F4E9E">
              <w:rPr>
                <w:rFonts w:eastAsia="Times New Roman" w:cstheme="minorHAnsi"/>
                <w:b/>
                <w:bCs/>
                <w:color w:val="000000"/>
                <w:szCs w:val="28"/>
                <w:u w:val="single"/>
                <w:lang w:eastAsia="sk-SK"/>
              </w:rPr>
              <w:t>...</w:t>
            </w:r>
            <w:r w:rsidRPr="006F4E9E">
              <w:rPr>
                <w:rFonts w:eastAsia="Times New Roman" w:cstheme="minorHAnsi"/>
                <w:b/>
                <w:bCs/>
                <w:color w:val="000000"/>
                <w:szCs w:val="28"/>
                <w:u w:val="single"/>
                <w:vertAlign w:val="superscript"/>
                <w:lang w:eastAsia="sk-SK"/>
              </w:rPr>
              <w:t xml:space="preserve"> </w:t>
            </w:r>
            <w:r w:rsidRPr="006F4E9E">
              <w:rPr>
                <w:rFonts w:eastAsia="Times New Roman" w:cstheme="minorHAnsi"/>
                <w:b/>
                <w:bCs/>
                <w:color w:val="000000"/>
                <w:szCs w:val="28"/>
                <w:u w:val="single"/>
                <w:vertAlign w:val="superscript"/>
                <w:lang w:eastAsia="sk-SK"/>
              </w:rPr>
              <w:footnoteReference w:id="6"/>
            </w:r>
          </w:p>
        </w:tc>
        <w:tc>
          <w:tcPr>
            <w:tcW w:w="2265" w:type="dxa"/>
          </w:tcPr>
          <w:p w:rsidR="006F4E9E" w:rsidRPr="00D40ADC" w:rsidRDefault="006F4E9E" w:rsidP="006F4E9E">
            <w:pPr>
              <w:jc w:val="center"/>
              <w:rPr>
                <w:rFonts w:eastAsia="Times New Roman" w:cstheme="minorHAnsi"/>
                <w:bCs/>
                <w:color w:val="000000"/>
                <w:szCs w:val="28"/>
                <w:lang w:eastAsia="sk-SK"/>
              </w:rPr>
            </w:pPr>
          </w:p>
        </w:tc>
        <w:tc>
          <w:tcPr>
            <w:tcW w:w="2267" w:type="dxa"/>
          </w:tcPr>
          <w:p w:rsidR="006F4E9E" w:rsidRPr="00D40ADC" w:rsidRDefault="006F4E9E" w:rsidP="006F4E9E">
            <w:pPr>
              <w:jc w:val="center"/>
              <w:rPr>
                <w:rFonts w:eastAsia="Times New Roman" w:cstheme="minorHAnsi"/>
                <w:bCs/>
                <w:color w:val="000000"/>
                <w:szCs w:val="28"/>
                <w:lang w:eastAsia="sk-SK"/>
              </w:rPr>
            </w:pPr>
          </w:p>
        </w:tc>
      </w:tr>
    </w:tbl>
    <w:p w:rsidR="006F4E9E" w:rsidRDefault="006F4E9E" w:rsidP="006F4E9E">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6F4E9E">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6F4E9E">
      <w:pPr>
        <w:spacing w:after="0" w:line="240" w:lineRule="auto"/>
        <w:jc w:val="both"/>
        <w:rPr>
          <w:rFonts w:ascii="Calibri" w:eastAsia="Times New Roman" w:hAnsi="Calibri" w:cs="Times New Roman"/>
          <w:b/>
          <w:bCs/>
          <w:color w:val="000000"/>
          <w:sz w:val="28"/>
          <w:szCs w:val="28"/>
          <w:u w:val="single"/>
          <w:lang w:eastAsia="sk-SK"/>
        </w:rPr>
      </w:pPr>
    </w:p>
    <w:p w:rsidR="00C41488" w:rsidRPr="006F4E9E" w:rsidRDefault="00C41488" w:rsidP="006F4E9E">
      <w:pPr>
        <w:spacing w:after="0" w:line="240" w:lineRule="auto"/>
        <w:jc w:val="both"/>
        <w:rPr>
          <w:rFonts w:ascii="Calibri" w:eastAsia="Times New Roman" w:hAnsi="Calibri" w:cs="Times New Roman"/>
          <w:b/>
          <w:bCs/>
          <w:color w:val="000000"/>
          <w:sz w:val="28"/>
          <w:szCs w:val="28"/>
          <w:u w:val="single"/>
          <w:lang w:eastAsia="sk-SK"/>
        </w:rPr>
      </w:pPr>
    </w:p>
    <w:p w:rsidR="006F4E9E" w:rsidRDefault="006F4E9E" w:rsidP="006F4E9E">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F261F9">
        <w:rPr>
          <w:rFonts w:ascii="Calibri" w:eastAsia="Times New Roman" w:hAnsi="Calibri" w:cs="Times New Roman"/>
          <w:b/>
          <w:bCs/>
          <w:color w:val="000000"/>
          <w:sz w:val="28"/>
          <w:szCs w:val="28"/>
          <w:u w:val="single"/>
          <w:lang w:eastAsia="sk-SK"/>
        </w:rPr>
        <w:t xml:space="preserve">Zoznam </w:t>
      </w:r>
      <w:r>
        <w:rPr>
          <w:rFonts w:ascii="Calibri" w:eastAsia="Times New Roman" w:hAnsi="Calibri" w:cs="Times New Roman"/>
          <w:b/>
          <w:bCs/>
          <w:color w:val="000000"/>
          <w:sz w:val="28"/>
          <w:szCs w:val="28"/>
          <w:u w:val="single"/>
          <w:lang w:eastAsia="sk-SK"/>
        </w:rPr>
        <w:t>potencionálnych dodávateľov</w:t>
      </w:r>
      <w:r w:rsidRPr="00F261F9">
        <w:rPr>
          <w:rFonts w:ascii="Calibri" w:eastAsia="Times New Roman" w:hAnsi="Calibri" w:cs="Times New Roman"/>
          <w:b/>
          <w:bCs/>
          <w:color w:val="000000"/>
          <w:sz w:val="28"/>
          <w:szCs w:val="28"/>
          <w:u w:val="single"/>
          <w:lang w:eastAsia="sk-SK"/>
        </w:rPr>
        <w:t>, ktorí si vyžiadali súťažné podklady</w:t>
      </w:r>
    </w:p>
    <w:tbl>
      <w:tblPr>
        <w:tblStyle w:val="Mriekatabuky"/>
        <w:tblW w:w="0" w:type="auto"/>
        <w:tblLook w:val="04A0" w:firstRow="1" w:lastRow="0" w:firstColumn="1" w:lastColumn="0" w:noHBand="0" w:noVBand="1"/>
      </w:tblPr>
      <w:tblGrid>
        <w:gridCol w:w="4673"/>
        <w:gridCol w:w="1418"/>
        <w:gridCol w:w="1275"/>
        <w:gridCol w:w="1696"/>
      </w:tblGrid>
      <w:tr w:rsidR="004F4F11" w:rsidRPr="004F4F11" w:rsidTr="004F4F11">
        <w:tc>
          <w:tcPr>
            <w:tcW w:w="4673"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lastRenderedPageBreak/>
              <w:t>Identifikačné údaje potencionálneho dodávateľa (obchodné meno, sídlo, IČO)</w:t>
            </w:r>
          </w:p>
        </w:tc>
        <w:tc>
          <w:tcPr>
            <w:tcW w:w="1418"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vyžiadania</w:t>
            </w:r>
          </w:p>
        </w:tc>
        <w:tc>
          <w:tcPr>
            <w:tcW w:w="1275"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vyžiadania</w:t>
            </w:r>
          </w:p>
        </w:tc>
        <w:tc>
          <w:tcPr>
            <w:tcW w:w="1696"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a spôsob zaslania výzvy</w:t>
            </w:r>
          </w:p>
        </w:tc>
      </w:tr>
      <w:tr w:rsidR="004F4F11" w:rsidRPr="004F4F11" w:rsidTr="004042CE">
        <w:tc>
          <w:tcPr>
            <w:tcW w:w="4673" w:type="dxa"/>
            <w:tcBorders>
              <w:top w:val="single" w:sz="4" w:space="0" w:color="auto"/>
              <w:left w:val="single" w:sz="8" w:space="0" w:color="auto"/>
              <w:bottom w:val="single" w:sz="4" w:space="0" w:color="auto"/>
              <w:right w:val="single" w:sz="4" w:space="0" w:color="000000"/>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1.</w:t>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r w:rsidR="004F4F11" w:rsidRPr="004F4F11" w:rsidTr="004042CE">
        <w:tc>
          <w:tcPr>
            <w:tcW w:w="4673" w:type="dxa"/>
            <w:tcBorders>
              <w:top w:val="single" w:sz="4" w:space="0" w:color="auto"/>
              <w:left w:val="single" w:sz="8" w:space="0" w:color="auto"/>
              <w:bottom w:val="single" w:sz="4" w:space="0" w:color="auto"/>
              <w:right w:val="single" w:sz="4" w:space="0" w:color="000000"/>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2.</w:t>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r w:rsidR="004F4F11" w:rsidRPr="004F4F11" w:rsidTr="004042CE">
        <w:tc>
          <w:tcPr>
            <w:tcW w:w="4673" w:type="dxa"/>
            <w:tcBorders>
              <w:top w:val="single" w:sz="4" w:space="0" w:color="auto"/>
              <w:left w:val="single" w:sz="8" w:space="0" w:color="auto"/>
              <w:bottom w:val="single" w:sz="4" w:space="0" w:color="auto"/>
              <w:right w:val="single" w:sz="4" w:space="0" w:color="000000"/>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3.</w:t>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r w:rsidR="004F4F11" w:rsidRPr="004F4F11" w:rsidTr="004F4F11">
        <w:tc>
          <w:tcPr>
            <w:tcW w:w="4673" w:type="dxa"/>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w:t>
            </w:r>
            <w:r w:rsidRPr="004F4F11">
              <w:rPr>
                <w:rStyle w:val="Odkaznapoznmkupodiarou"/>
                <w:rFonts w:ascii="Calibri" w:eastAsia="Times New Roman" w:hAnsi="Calibri" w:cs="Times New Roman"/>
                <w:color w:val="000000"/>
                <w:lang w:eastAsia="sk-SK"/>
              </w:rPr>
              <w:t xml:space="preserve"> </w:t>
            </w:r>
            <w:r w:rsidRPr="004F4F11">
              <w:rPr>
                <w:rStyle w:val="Odkaznapoznmkupodiarou"/>
                <w:rFonts w:ascii="Calibri" w:eastAsia="Times New Roman" w:hAnsi="Calibri" w:cs="Times New Roman"/>
                <w:color w:val="000000"/>
                <w:lang w:eastAsia="sk-SK"/>
              </w:rPr>
              <w:footnoteReference w:id="7"/>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bl>
    <w:p w:rsidR="006F4E9E" w:rsidRDefault="006F4E9E" w:rsidP="006F4E9E">
      <w:pPr>
        <w:spacing w:after="0" w:line="240" w:lineRule="auto"/>
        <w:jc w:val="both"/>
        <w:rPr>
          <w:rFonts w:ascii="Calibri" w:eastAsia="Times New Roman" w:hAnsi="Calibri" w:cs="Times New Roman"/>
          <w:b/>
          <w:bCs/>
          <w:color w:val="000000"/>
          <w:sz w:val="28"/>
          <w:szCs w:val="28"/>
          <w:u w:val="single"/>
          <w:lang w:eastAsia="sk-SK"/>
        </w:rPr>
      </w:pPr>
    </w:p>
    <w:p w:rsidR="004F4F11" w:rsidRPr="006F4E9E" w:rsidRDefault="004F4F11" w:rsidP="006F4E9E">
      <w:pPr>
        <w:spacing w:after="0" w:line="240" w:lineRule="auto"/>
        <w:jc w:val="both"/>
        <w:rPr>
          <w:rFonts w:ascii="Calibri" w:eastAsia="Times New Roman" w:hAnsi="Calibri" w:cs="Times New Roman"/>
          <w:b/>
          <w:bCs/>
          <w:color w:val="000000"/>
          <w:sz w:val="28"/>
          <w:szCs w:val="28"/>
          <w:u w:val="single"/>
          <w:lang w:eastAsia="sk-SK"/>
        </w:rPr>
      </w:pPr>
    </w:p>
    <w:p w:rsidR="006F4E9E" w:rsidRDefault="004F4F11" w:rsidP="001474B8">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4F4F11">
        <w:rPr>
          <w:rFonts w:ascii="Calibri" w:eastAsia="Times New Roman" w:hAnsi="Calibri" w:cs="Times New Roman"/>
          <w:b/>
          <w:bCs/>
          <w:color w:val="000000"/>
          <w:sz w:val="28"/>
          <w:szCs w:val="28"/>
          <w:u w:val="single"/>
          <w:lang w:eastAsia="sk-SK"/>
        </w:rPr>
        <w:t>Zoznam potencionálnych dodávateľov, ktorí mali k zákazke otázky</w:t>
      </w:r>
    </w:p>
    <w:tbl>
      <w:tblPr>
        <w:tblStyle w:val="Mriekatabuky"/>
        <w:tblW w:w="0" w:type="auto"/>
        <w:tblLayout w:type="fixed"/>
        <w:tblLook w:val="04A0" w:firstRow="1" w:lastRow="0" w:firstColumn="1" w:lastColumn="0" w:noHBand="0" w:noVBand="1"/>
      </w:tblPr>
      <w:tblGrid>
        <w:gridCol w:w="3114"/>
        <w:gridCol w:w="1417"/>
        <w:gridCol w:w="1560"/>
        <w:gridCol w:w="1559"/>
        <w:gridCol w:w="1412"/>
      </w:tblGrid>
      <w:tr w:rsidR="004F4F11" w:rsidRPr="004F4F11" w:rsidTr="004F4F11">
        <w:tc>
          <w:tcPr>
            <w:tcW w:w="3114" w:type="dxa"/>
          </w:tcPr>
          <w:p w:rsidR="004F4F11" w:rsidRPr="00C41488" w:rsidRDefault="004F4F11" w:rsidP="004F4F11">
            <w:pPr>
              <w:jc w:val="both"/>
              <w:rPr>
                <w:rFonts w:ascii="Calibri" w:eastAsia="Times New Roman" w:hAnsi="Calibri" w:cs="Times New Roman"/>
                <w:b/>
                <w:bCs/>
                <w:color w:val="000000"/>
                <w:lang w:eastAsia="sk-SK"/>
              </w:rPr>
            </w:pPr>
            <w:r w:rsidRPr="00C41488">
              <w:rPr>
                <w:rFonts w:ascii="Calibri" w:eastAsia="Times New Roman" w:hAnsi="Calibri" w:cs="Times New Roman"/>
                <w:b/>
                <w:bCs/>
                <w:color w:val="000000"/>
                <w:lang w:eastAsia="sk-SK"/>
              </w:rPr>
              <w:t>Identifikačné údaje potencionálneho dodávateľa (obchodné meno, sídlo, IČO)</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lang w:eastAsia="sk-SK"/>
              </w:rPr>
            </w:pPr>
            <w:r w:rsidRPr="004F4F11">
              <w:rPr>
                <w:rFonts w:ascii="Calibri" w:eastAsia="Times New Roman" w:hAnsi="Calibri" w:cs="Times New Roman"/>
                <w:b/>
                <w:bCs/>
                <w:color w:val="000000"/>
                <w:lang w:eastAsia="sk-SK"/>
              </w:rPr>
              <w:t xml:space="preserve">dátum </w:t>
            </w:r>
            <w:proofErr w:type="spellStart"/>
            <w:r w:rsidRPr="004F4F11">
              <w:rPr>
                <w:rFonts w:ascii="Calibri" w:eastAsia="Times New Roman" w:hAnsi="Calibri" w:cs="Times New Roman"/>
                <w:b/>
                <w:bCs/>
                <w:color w:val="000000"/>
                <w:lang w:eastAsia="sk-SK"/>
              </w:rPr>
              <w:t>dotazovania</w:t>
            </w:r>
            <w:proofErr w:type="spellEnd"/>
          </w:p>
        </w:tc>
        <w:tc>
          <w:tcPr>
            <w:tcW w:w="1560" w:type="dxa"/>
          </w:tcPr>
          <w:p w:rsidR="004F4F11" w:rsidRPr="004F4F11" w:rsidRDefault="004F4F11" w:rsidP="004F4F11">
            <w:pPr>
              <w:jc w:val="both"/>
              <w:rPr>
                <w:rFonts w:ascii="Calibri" w:eastAsia="Times New Roman" w:hAnsi="Calibri" w:cs="Times New Roman"/>
                <w:b/>
                <w:bCs/>
                <w:color w:val="000000"/>
                <w:u w:val="single"/>
                <w:lang w:eastAsia="sk-SK"/>
              </w:rPr>
            </w:pPr>
            <w:r w:rsidRPr="004F4F11">
              <w:rPr>
                <w:rFonts w:ascii="Calibri" w:eastAsia="Times New Roman" w:hAnsi="Calibri" w:cs="Times New Roman"/>
                <w:b/>
                <w:bCs/>
                <w:color w:val="000000"/>
                <w:u w:val="single"/>
                <w:lang w:eastAsia="sk-SK"/>
              </w:rPr>
              <w:t xml:space="preserve">predmet </w:t>
            </w:r>
            <w:proofErr w:type="spellStart"/>
            <w:r w:rsidRPr="004F4F11">
              <w:rPr>
                <w:rFonts w:ascii="Calibri" w:eastAsia="Times New Roman" w:hAnsi="Calibri" w:cs="Times New Roman"/>
                <w:b/>
                <w:bCs/>
                <w:color w:val="000000"/>
                <w:u w:val="single"/>
                <w:lang w:eastAsia="sk-SK"/>
              </w:rPr>
              <w:t>dotazovania</w:t>
            </w:r>
            <w:proofErr w:type="spellEnd"/>
          </w:p>
        </w:tc>
        <w:tc>
          <w:tcPr>
            <w:tcW w:w="1559" w:type="dxa"/>
          </w:tcPr>
          <w:p w:rsidR="004F4F11" w:rsidRPr="004F4F11" w:rsidRDefault="004F4F11" w:rsidP="004F4F11">
            <w:pPr>
              <w:jc w:val="both"/>
              <w:rPr>
                <w:rFonts w:ascii="Calibri" w:eastAsia="Times New Roman" w:hAnsi="Calibri" w:cs="Times New Roman"/>
                <w:b/>
                <w:bCs/>
                <w:color w:val="000000"/>
                <w:u w:val="single"/>
                <w:lang w:eastAsia="sk-SK"/>
              </w:rPr>
            </w:pPr>
            <w:r w:rsidRPr="004F4F11">
              <w:rPr>
                <w:rFonts w:ascii="Calibri" w:eastAsia="Times New Roman" w:hAnsi="Calibri" w:cs="Times New Roman"/>
                <w:b/>
                <w:bCs/>
                <w:color w:val="000000"/>
                <w:u w:val="single"/>
                <w:lang w:eastAsia="sk-SK"/>
              </w:rPr>
              <w:t>dátum a predmet odpovede</w:t>
            </w:r>
          </w:p>
        </w:tc>
        <w:tc>
          <w:tcPr>
            <w:tcW w:w="1412" w:type="dxa"/>
          </w:tcPr>
          <w:p w:rsidR="004F4F11" w:rsidRPr="004F4F11" w:rsidRDefault="004F4F11" w:rsidP="004F4F11">
            <w:pPr>
              <w:jc w:val="both"/>
              <w:rPr>
                <w:rFonts w:ascii="Calibri" w:eastAsia="Times New Roman" w:hAnsi="Calibri" w:cs="Times New Roman"/>
                <w:b/>
                <w:bCs/>
                <w:color w:val="000000"/>
                <w:u w:val="single"/>
                <w:lang w:eastAsia="sk-SK"/>
              </w:rPr>
            </w:pPr>
            <w:r w:rsidRPr="004F4F11">
              <w:rPr>
                <w:rFonts w:ascii="Calibri" w:eastAsia="Times New Roman" w:hAnsi="Calibri" w:cs="Times New Roman"/>
                <w:b/>
                <w:bCs/>
                <w:color w:val="000000"/>
                <w:u w:val="single"/>
                <w:lang w:eastAsia="sk-SK"/>
              </w:rPr>
              <w:t>Názov a číslo prílohy</w:t>
            </w:r>
            <w:r w:rsidRPr="004F4F11">
              <w:rPr>
                <w:rFonts w:ascii="Calibri" w:eastAsia="Times New Roman" w:hAnsi="Calibri" w:cs="Times New Roman"/>
                <w:b/>
                <w:bCs/>
                <w:color w:val="000000"/>
                <w:u w:val="single"/>
                <w:vertAlign w:val="superscript"/>
                <w:lang w:eastAsia="sk-SK"/>
              </w:rPr>
              <w:footnoteReference w:id="8"/>
            </w: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szCs w:val="20"/>
                <w:lang w:eastAsia="sk-SK"/>
              </w:rPr>
            </w:pPr>
            <w:r w:rsidRPr="004F4F11">
              <w:rPr>
                <w:rFonts w:ascii="Calibri" w:eastAsia="Times New Roman" w:hAnsi="Calibri" w:cs="Times New Roman"/>
                <w:b/>
                <w:bCs/>
                <w:color w:val="000000"/>
                <w:szCs w:val="24"/>
                <w:lang w:eastAsia="sk-SK"/>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szCs w:val="20"/>
                <w:lang w:eastAsia="sk-SK"/>
              </w:rPr>
            </w:pPr>
            <w:r w:rsidRPr="004F4F11">
              <w:rPr>
                <w:rFonts w:ascii="Calibri" w:eastAsia="Times New Roman" w:hAnsi="Calibri" w:cs="Times New Roman"/>
                <w:b/>
                <w:bCs/>
                <w:color w:val="000000"/>
                <w:szCs w:val="24"/>
                <w:lang w:eastAsia="sk-SK"/>
              </w:rPr>
              <w:t>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szCs w:val="20"/>
                <w:lang w:eastAsia="sk-SK"/>
              </w:rPr>
            </w:pPr>
            <w:r w:rsidRPr="004F4F11">
              <w:rPr>
                <w:rFonts w:ascii="Calibri" w:eastAsia="Times New Roman" w:hAnsi="Calibri" w:cs="Times New Roman"/>
                <w:b/>
                <w:bCs/>
                <w:color w:val="000000"/>
                <w:szCs w:val="24"/>
                <w:lang w:eastAsia="sk-SK"/>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Calibri" w:eastAsia="Times New Roman" w:hAnsi="Calibri" w:cs="Times New Roman"/>
                <w:b/>
                <w:bCs/>
                <w:color w:val="000000"/>
                <w:szCs w:val="24"/>
                <w:lang w:eastAsia="sk-SK"/>
              </w:rPr>
            </w:pPr>
            <w:r w:rsidRPr="004F4F11">
              <w:rPr>
                <w:rFonts w:ascii="Calibri" w:eastAsia="Times New Roman" w:hAnsi="Calibri" w:cs="Times New Roman"/>
                <w:b/>
                <w:bCs/>
                <w:color w:val="000000"/>
                <w:szCs w:val="24"/>
                <w:lang w:eastAsia="sk-SK"/>
              </w:rPr>
              <w:t>...</w:t>
            </w:r>
            <w:r w:rsidRPr="004F4F11">
              <w:rPr>
                <w:rStyle w:val="Odkaznapoznmkupodiarou"/>
                <w:rFonts w:ascii="Calibri" w:eastAsia="Times New Roman" w:hAnsi="Calibri" w:cs="Times New Roman"/>
                <w:color w:val="000000"/>
                <w:szCs w:val="24"/>
                <w:lang w:eastAsia="sk-SK"/>
              </w:rPr>
              <w:t xml:space="preserve"> </w:t>
            </w:r>
            <w:r w:rsidRPr="004F4F11">
              <w:rPr>
                <w:rStyle w:val="Odkaznapoznmkupodiarou"/>
                <w:rFonts w:ascii="Calibri" w:eastAsia="Times New Roman" w:hAnsi="Calibri" w:cs="Times New Roman"/>
                <w:color w:val="000000"/>
                <w:szCs w:val="24"/>
                <w:lang w:eastAsia="sk-SK"/>
              </w:rPr>
              <w:footnoteReference w:id="9"/>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bl>
    <w:p w:rsidR="004F4F11" w:rsidRDefault="004F4F11" w:rsidP="004F4F11">
      <w:pPr>
        <w:spacing w:after="0" w:line="240" w:lineRule="auto"/>
        <w:jc w:val="both"/>
        <w:rPr>
          <w:rFonts w:ascii="Calibri" w:eastAsia="Times New Roman" w:hAnsi="Calibri" w:cs="Times New Roman"/>
          <w:b/>
          <w:bCs/>
          <w:color w:val="000000"/>
          <w:sz w:val="28"/>
          <w:szCs w:val="28"/>
          <w:u w:val="single"/>
          <w:lang w:eastAsia="sk-SK"/>
        </w:rPr>
      </w:pPr>
    </w:p>
    <w:p w:rsidR="004F4F11" w:rsidRDefault="004F4F11" w:rsidP="004F4F11">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4F4F11">
        <w:rPr>
          <w:rFonts w:ascii="Calibri" w:eastAsia="Times New Roman" w:hAnsi="Calibri" w:cs="Times New Roman"/>
          <w:b/>
          <w:bCs/>
          <w:color w:val="000000"/>
          <w:sz w:val="28"/>
          <w:szCs w:val="28"/>
          <w:u w:val="single"/>
          <w:lang w:eastAsia="sk-SK"/>
        </w:rPr>
        <w:t>Zoznam predložených cenových ponúk od potencionálnych dodávateľov</w:t>
      </w:r>
    </w:p>
    <w:tbl>
      <w:tblPr>
        <w:tblStyle w:val="Mriekatabuky"/>
        <w:tblW w:w="0" w:type="auto"/>
        <w:tblLook w:val="04A0" w:firstRow="1" w:lastRow="0" w:firstColumn="1" w:lastColumn="0" w:noHBand="0" w:noVBand="1"/>
      </w:tblPr>
      <w:tblGrid>
        <w:gridCol w:w="4531"/>
        <w:gridCol w:w="3775"/>
        <w:gridCol w:w="756"/>
      </w:tblGrid>
      <w:tr w:rsidR="004F4F11" w:rsidRPr="00DE06E4" w:rsidTr="004F4F11">
        <w:tc>
          <w:tcPr>
            <w:tcW w:w="4531" w:type="dxa"/>
          </w:tcPr>
          <w:p w:rsidR="004F4F11" w:rsidRPr="00DE06E4" w:rsidRDefault="004F4F11" w:rsidP="004F4F1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PONUKA Č. 1</w:t>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IČO</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10"/>
            </w:r>
          </w:p>
        </w:tc>
        <w:tc>
          <w:tcPr>
            <w:tcW w:w="4531" w:type="dxa"/>
            <w:gridSpan w:val="2"/>
          </w:tcPr>
          <w:p w:rsidR="004F4F11"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4F4F11" w:rsidRPr="004F4F11" w:rsidTr="00DE06E4">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11"/>
            </w:r>
          </w:p>
        </w:tc>
        <w:tc>
          <w:tcPr>
            <w:tcW w:w="4531" w:type="dxa"/>
            <w:gridSpan w:val="2"/>
            <w:vAlign w:val="center"/>
          </w:tcPr>
          <w:p w:rsidR="004F4F11"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4F4F11" w:rsidRPr="004F4F11" w:rsidTr="007F7FF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12"/>
            </w:r>
            <w:r w:rsidRPr="004F4F11">
              <w:rPr>
                <w:rFonts w:ascii="Calibri" w:eastAsia="Times New Roman" w:hAnsi="Calibri" w:cs="Times New Roman"/>
                <w:b/>
                <w:bCs/>
                <w:color w:val="000000"/>
                <w:lang w:eastAsia="sk-SK"/>
              </w:rPr>
              <w:t xml:space="preserve"> : </w:t>
            </w:r>
          </w:p>
          <w:p w:rsidR="004F4F11" w:rsidRPr="004F4F11" w:rsidRDefault="004F4F11" w:rsidP="004F4F11">
            <w:pPr>
              <w:pStyle w:val="Odsekzoznamu"/>
              <w:numPr>
                <w:ilvl w:val="0"/>
                <w:numId w:val="3"/>
              </w:numPr>
              <w:ind w:left="171" w:hanging="142"/>
              <w:jc w:val="both"/>
            </w:pPr>
            <w:r w:rsidRPr="004F4F11">
              <w:t>nie je v konkurze, likvidácii, reštrukturalizácii a nie je voči nemu vedené exekučné konanie,</w:t>
            </w:r>
          </w:p>
          <w:p w:rsidR="004F4F11" w:rsidRPr="004F4F11" w:rsidRDefault="004F4F11" w:rsidP="004F4F11">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4F4F11" w:rsidRPr="004F4F11" w:rsidRDefault="004F4F11" w:rsidP="004F4F11">
            <w:pPr>
              <w:pStyle w:val="Odsekzoznamu"/>
              <w:numPr>
                <w:ilvl w:val="0"/>
                <w:numId w:val="3"/>
              </w:numPr>
              <w:ind w:left="171" w:hanging="142"/>
              <w:jc w:val="both"/>
            </w:pPr>
            <w:r w:rsidRPr="004F4F11">
              <w:t xml:space="preserve">ani jeho štatutárny orgán, ani žiadny člen štatutárneho orgánu, ani žiadny člen dozornej rady, ani prokurista nesmú byť  právoplatne </w:t>
            </w:r>
            <w:r w:rsidRPr="004F4F11">
              <w:lastRenderedPageBreak/>
              <w:t>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4F4F11" w:rsidRPr="004F4F11" w:rsidRDefault="004F4F11" w:rsidP="004F4F11">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4F4F11" w:rsidRPr="00D40ADC" w:rsidRDefault="004F4F11" w:rsidP="004F4F11">
            <w:pPr>
              <w:jc w:val="both"/>
              <w:rPr>
                <w:rFonts w:ascii="Calibri" w:eastAsia="Times New Roman" w:hAnsi="Calibri" w:cs="Times New Roman"/>
                <w:b/>
                <w:bCs/>
                <w:i/>
                <w:color w:val="000000"/>
                <w:lang w:eastAsia="sk-SK"/>
              </w:rPr>
            </w:pPr>
          </w:p>
        </w:tc>
      </w:tr>
      <w:tr w:rsidR="004F4F11" w:rsidRPr="004F4F11" w:rsidTr="007F7FF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DE06E4" w:rsidRDefault="004F4F11"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13"/>
            </w:r>
            <w:r w:rsidRPr="00574447">
              <w:rPr>
                <w:rFonts w:ascii="Calibri" w:eastAsia="Times New Roman" w:hAnsi="Calibri" w:cs="Times New Roman"/>
                <w:bCs/>
                <w:i/>
                <w:color w:val="000000"/>
                <w:sz w:val="20"/>
                <w:szCs w:val="20"/>
                <w:lang w:eastAsia="sk-SK"/>
              </w:rPr>
              <w:t>,</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14"/>
            </w:r>
          </w:p>
          <w:p w:rsidR="004F4F11" w:rsidRDefault="004F4F11" w:rsidP="00DE06E4">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4F4F11" w:rsidRPr="004F4F11" w:rsidTr="007F7FF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DE06E4" w:rsidRDefault="004F4F11"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15"/>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DE06E4" w:rsidRPr="004F4F11" w:rsidTr="00CC5CC6">
        <w:tc>
          <w:tcPr>
            <w:tcW w:w="4531" w:type="dxa"/>
          </w:tcPr>
          <w:p w:rsidR="00DE06E4" w:rsidRPr="00DE06E4" w:rsidRDefault="00DE06E4" w:rsidP="004F4F1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40ADC" w:rsidRDefault="00DE06E4" w:rsidP="004F4F11">
            <w:pPr>
              <w:jc w:val="both"/>
              <w:rPr>
                <w:rFonts w:ascii="Calibri" w:eastAsia="Times New Roman" w:hAnsi="Calibri" w:cs="Times New Roman"/>
                <w:bCs/>
                <w:color w:val="000000"/>
                <w:lang w:eastAsia="sk-SK"/>
              </w:rPr>
            </w:pPr>
          </w:p>
        </w:tc>
        <w:tc>
          <w:tcPr>
            <w:tcW w:w="756" w:type="dxa"/>
          </w:tcPr>
          <w:p w:rsidR="00DE06E4" w:rsidRPr="00D40ADC" w:rsidRDefault="00DE06E4" w:rsidP="004F4F11">
            <w:pPr>
              <w:jc w:val="both"/>
              <w:rPr>
                <w:rFonts w:ascii="Calibri" w:eastAsia="Times New Roman" w:hAnsi="Calibri" w:cs="Times New Roman"/>
                <w:bCs/>
                <w:color w:val="000000"/>
                <w:lang w:eastAsia="sk-SK"/>
              </w:rPr>
            </w:pPr>
          </w:p>
        </w:tc>
      </w:tr>
    </w:tbl>
    <w:p w:rsidR="004F4F11" w:rsidRDefault="004F4F11" w:rsidP="004F4F11">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Look w:val="04A0" w:firstRow="1" w:lastRow="0" w:firstColumn="1" w:lastColumn="0" w:noHBand="0" w:noVBand="1"/>
      </w:tblPr>
      <w:tblGrid>
        <w:gridCol w:w="4531"/>
        <w:gridCol w:w="3775"/>
        <w:gridCol w:w="756"/>
      </w:tblGrid>
      <w:tr w:rsidR="00DE06E4" w:rsidRPr="00DE06E4"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PONUKA Č. 2</w:t>
            </w:r>
          </w:p>
        </w:tc>
        <w:tc>
          <w:tcPr>
            <w:tcW w:w="4531" w:type="dxa"/>
            <w:gridSpan w:val="2"/>
          </w:tcPr>
          <w:p w:rsidR="00DE06E4" w:rsidRPr="00D40ADC"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IČO</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lastRenderedPageBreak/>
              <w:t>Štatutárny zástupca</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4F6AED">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16"/>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A9408D">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17"/>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18"/>
            </w:r>
            <w:r w:rsidRPr="004F4F11">
              <w:rPr>
                <w:rFonts w:ascii="Calibri" w:eastAsia="Times New Roman" w:hAnsi="Calibri" w:cs="Times New Roman"/>
                <w:b/>
                <w:bCs/>
                <w:color w:val="000000"/>
                <w:lang w:eastAsia="sk-SK"/>
              </w:rPr>
              <w:t xml:space="preserve"> : </w:t>
            </w:r>
          </w:p>
          <w:p w:rsidR="00DE06E4" w:rsidRPr="004F4F11" w:rsidRDefault="00DE06E4" w:rsidP="00DE06E4">
            <w:pPr>
              <w:pStyle w:val="Odsekzoznamu"/>
              <w:numPr>
                <w:ilvl w:val="0"/>
                <w:numId w:val="3"/>
              </w:numPr>
              <w:ind w:left="171" w:hanging="142"/>
              <w:jc w:val="both"/>
            </w:pPr>
            <w:r w:rsidRPr="004F4F11">
              <w:t>nie je v konkurze, likvidácii, reštrukturalizácii a nie je voči nemu vedené exekučné konanie,</w:t>
            </w:r>
          </w:p>
          <w:p w:rsidR="00DE06E4" w:rsidRPr="004F4F11" w:rsidRDefault="00DE06E4" w:rsidP="00DE06E4">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DE06E4" w:rsidRPr="004F4F11" w:rsidRDefault="00DE06E4" w:rsidP="00DE06E4">
            <w:pPr>
              <w:pStyle w:val="Odsekzoznamu"/>
              <w:numPr>
                <w:ilvl w:val="0"/>
                <w:numId w:val="3"/>
              </w:numPr>
              <w:ind w:left="171" w:hanging="142"/>
              <w:jc w:val="both"/>
            </w:pPr>
            <w:r w:rsidRPr="004F4F11">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DE06E4" w:rsidRPr="004F4F11" w:rsidRDefault="00DE06E4" w:rsidP="00DE06E4">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lastRenderedPageBreak/>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19"/>
            </w:r>
            <w:r w:rsidRPr="00574447">
              <w:rPr>
                <w:rFonts w:ascii="Calibri" w:eastAsia="Times New Roman" w:hAnsi="Calibri" w:cs="Times New Roman"/>
                <w:bCs/>
                <w:i/>
                <w:color w:val="000000"/>
                <w:sz w:val="20"/>
                <w:szCs w:val="20"/>
                <w:lang w:eastAsia="sk-SK"/>
              </w:rPr>
              <w:t>,</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20"/>
            </w:r>
          </w:p>
          <w:p w:rsidR="00DE06E4" w:rsidRDefault="00DE06E4" w:rsidP="00DE06E4">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21"/>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E06E4" w:rsidRDefault="00DE06E4" w:rsidP="00DE06E4">
            <w:pPr>
              <w:jc w:val="both"/>
              <w:rPr>
                <w:rFonts w:ascii="Calibri" w:eastAsia="Times New Roman" w:hAnsi="Calibri" w:cs="Times New Roman"/>
                <w:bCs/>
                <w:color w:val="000000"/>
                <w:lang w:eastAsia="sk-SK"/>
              </w:rPr>
            </w:pPr>
          </w:p>
        </w:tc>
        <w:tc>
          <w:tcPr>
            <w:tcW w:w="756" w:type="dxa"/>
          </w:tcPr>
          <w:p w:rsidR="00DE06E4" w:rsidRPr="00DE06E4" w:rsidRDefault="00DE06E4" w:rsidP="00DE06E4">
            <w:pPr>
              <w:jc w:val="both"/>
              <w:rPr>
                <w:rFonts w:ascii="Calibri" w:eastAsia="Times New Roman" w:hAnsi="Calibri" w:cs="Times New Roman"/>
                <w:bCs/>
                <w:color w:val="000000"/>
                <w:lang w:eastAsia="sk-SK"/>
              </w:rPr>
            </w:pPr>
          </w:p>
        </w:tc>
      </w:tr>
    </w:tbl>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Look w:val="04A0" w:firstRow="1" w:lastRow="0" w:firstColumn="1" w:lastColumn="0" w:noHBand="0" w:noVBand="1"/>
      </w:tblPr>
      <w:tblGrid>
        <w:gridCol w:w="4531"/>
        <w:gridCol w:w="3775"/>
        <w:gridCol w:w="756"/>
      </w:tblGrid>
      <w:tr w:rsidR="00DE06E4" w:rsidRPr="004F4F11"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PONUKA Č. 3</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IČO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475D3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22"/>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935D7D">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23"/>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24"/>
            </w:r>
            <w:r w:rsidRPr="004F4F11">
              <w:rPr>
                <w:rFonts w:ascii="Calibri" w:eastAsia="Times New Roman" w:hAnsi="Calibri" w:cs="Times New Roman"/>
                <w:b/>
                <w:bCs/>
                <w:color w:val="000000"/>
                <w:lang w:eastAsia="sk-SK"/>
              </w:rPr>
              <w:t xml:space="preserve"> : </w:t>
            </w:r>
          </w:p>
          <w:p w:rsidR="00DE06E4" w:rsidRPr="004F4F11" w:rsidRDefault="00DE06E4" w:rsidP="00DE06E4">
            <w:pPr>
              <w:pStyle w:val="Odsekzoznamu"/>
              <w:numPr>
                <w:ilvl w:val="0"/>
                <w:numId w:val="3"/>
              </w:numPr>
              <w:ind w:left="171" w:hanging="142"/>
              <w:jc w:val="both"/>
            </w:pPr>
            <w:r w:rsidRPr="004F4F11">
              <w:t>nie je v konkurze, likvidácii, reštrukturalizácii a nie je voči nemu vedené exekučné konanie,</w:t>
            </w:r>
          </w:p>
          <w:p w:rsidR="00DE06E4" w:rsidRPr="004F4F11" w:rsidRDefault="00DE06E4" w:rsidP="00DE06E4">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DE06E4" w:rsidRPr="004F4F11" w:rsidRDefault="00DE06E4" w:rsidP="00DE06E4">
            <w:pPr>
              <w:pStyle w:val="Odsekzoznamu"/>
              <w:numPr>
                <w:ilvl w:val="0"/>
                <w:numId w:val="3"/>
              </w:numPr>
              <w:ind w:left="171" w:hanging="142"/>
              <w:jc w:val="both"/>
            </w:pPr>
            <w:r w:rsidRPr="004F4F11">
              <w:t xml:space="preserve">ani jeho štatutárny orgán, ani žiadny člen štatutárneho orgánu, ani žiadny člen dozornej rady, ani prokurista nesmú byť  právoplatne </w:t>
            </w:r>
            <w:r w:rsidRPr="004F4F11">
              <w:lastRenderedPageBreak/>
              <w:t>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DE06E4" w:rsidRPr="004F4F11" w:rsidRDefault="00DE06E4" w:rsidP="00DE06E4">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25"/>
            </w:r>
            <w:r w:rsidRPr="00574447">
              <w:rPr>
                <w:rFonts w:ascii="Calibri" w:eastAsia="Times New Roman" w:hAnsi="Calibri" w:cs="Times New Roman"/>
                <w:bCs/>
                <w:i/>
                <w:color w:val="000000"/>
                <w:sz w:val="20"/>
                <w:szCs w:val="20"/>
                <w:lang w:eastAsia="sk-SK"/>
              </w:rPr>
              <w:t>,</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26"/>
            </w:r>
          </w:p>
          <w:p w:rsidR="00DE06E4" w:rsidRDefault="00DE06E4" w:rsidP="00DE06E4">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27"/>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E06E4" w:rsidRDefault="00DE06E4" w:rsidP="00DE06E4">
            <w:pPr>
              <w:jc w:val="both"/>
              <w:rPr>
                <w:rFonts w:ascii="Calibri" w:eastAsia="Times New Roman" w:hAnsi="Calibri" w:cs="Times New Roman"/>
                <w:bCs/>
                <w:color w:val="000000"/>
                <w:lang w:eastAsia="sk-SK"/>
              </w:rPr>
            </w:pPr>
          </w:p>
        </w:tc>
        <w:tc>
          <w:tcPr>
            <w:tcW w:w="756" w:type="dxa"/>
          </w:tcPr>
          <w:p w:rsidR="00DE06E4" w:rsidRPr="00DE06E4" w:rsidRDefault="00DE06E4" w:rsidP="00DE06E4">
            <w:pPr>
              <w:jc w:val="both"/>
              <w:rPr>
                <w:rFonts w:ascii="Calibri" w:eastAsia="Times New Roman" w:hAnsi="Calibri" w:cs="Times New Roman"/>
                <w:bCs/>
                <w:color w:val="000000"/>
                <w:lang w:eastAsia="sk-SK"/>
              </w:rPr>
            </w:pPr>
          </w:p>
        </w:tc>
      </w:tr>
    </w:tbl>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Look w:val="04A0" w:firstRow="1" w:lastRow="0" w:firstColumn="1" w:lastColumn="0" w:noHBand="0" w:noVBand="1"/>
      </w:tblPr>
      <w:tblGrid>
        <w:gridCol w:w="4531"/>
        <w:gridCol w:w="3775"/>
        <w:gridCol w:w="756"/>
      </w:tblGrid>
      <w:tr w:rsidR="00DE06E4" w:rsidRPr="004F4F11" w:rsidTr="00EA71E1">
        <w:tc>
          <w:tcPr>
            <w:tcW w:w="4531" w:type="dxa"/>
          </w:tcPr>
          <w:p w:rsidR="00DE06E4" w:rsidRPr="00DE06E4" w:rsidRDefault="00DE06E4" w:rsidP="00EA71E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 xml:space="preserve">PONUKA Č. </w:t>
            </w:r>
            <w:r w:rsidRPr="00DE06E4">
              <w:rPr>
                <w:rStyle w:val="Odkaznapoznmkupodiarou"/>
                <w:rFonts w:ascii="Calibri" w:eastAsia="Times New Roman" w:hAnsi="Calibri" w:cs="Times New Roman"/>
                <w:b/>
                <w:bCs/>
                <w:color w:val="000000"/>
                <w:sz w:val="24"/>
                <w:szCs w:val="24"/>
                <w:lang w:eastAsia="sk-SK"/>
              </w:rPr>
              <w:footnoteReference w:id="28"/>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lastRenderedPageBreak/>
              <w:t>IČO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29"/>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30"/>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31"/>
            </w:r>
            <w:r w:rsidRPr="004F4F11">
              <w:rPr>
                <w:rFonts w:ascii="Calibri" w:eastAsia="Times New Roman" w:hAnsi="Calibri" w:cs="Times New Roman"/>
                <w:b/>
                <w:bCs/>
                <w:color w:val="000000"/>
                <w:lang w:eastAsia="sk-SK"/>
              </w:rPr>
              <w:t xml:space="preserve"> : </w:t>
            </w:r>
          </w:p>
          <w:p w:rsidR="00DE06E4" w:rsidRPr="004F4F11" w:rsidRDefault="00DE06E4" w:rsidP="00EA71E1">
            <w:pPr>
              <w:pStyle w:val="Odsekzoznamu"/>
              <w:numPr>
                <w:ilvl w:val="0"/>
                <w:numId w:val="3"/>
              </w:numPr>
              <w:ind w:left="171" w:hanging="142"/>
              <w:jc w:val="both"/>
            </w:pPr>
            <w:r w:rsidRPr="004F4F11">
              <w:t>nie je v konkurze, likvidácii, reštrukturalizácii a nie je voči nemu vedené exekučné konanie,</w:t>
            </w:r>
          </w:p>
          <w:p w:rsidR="00DE06E4" w:rsidRPr="004F4F11" w:rsidRDefault="00DE06E4" w:rsidP="00EA71E1">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DE06E4" w:rsidRPr="004F4F11" w:rsidRDefault="00DE06E4" w:rsidP="00EA71E1">
            <w:pPr>
              <w:pStyle w:val="Odsekzoznamu"/>
              <w:numPr>
                <w:ilvl w:val="0"/>
                <w:numId w:val="3"/>
              </w:numPr>
              <w:ind w:left="171" w:hanging="142"/>
              <w:jc w:val="both"/>
            </w:pPr>
            <w:r w:rsidRPr="004F4F11">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DE06E4" w:rsidRPr="004F4F11" w:rsidRDefault="00DE06E4" w:rsidP="00EA71E1">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EA71E1">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lastRenderedPageBreak/>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32"/>
            </w:r>
            <w:r w:rsidRPr="00574447">
              <w:rPr>
                <w:rFonts w:ascii="Calibri" w:eastAsia="Times New Roman" w:hAnsi="Calibri" w:cs="Times New Roman"/>
                <w:bCs/>
                <w:i/>
                <w:color w:val="000000"/>
                <w:sz w:val="20"/>
                <w:szCs w:val="20"/>
                <w:lang w:eastAsia="sk-SK"/>
              </w:rPr>
              <w:t>,</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33"/>
            </w:r>
          </w:p>
          <w:p w:rsidR="00DE06E4" w:rsidRDefault="00DE06E4" w:rsidP="00EA71E1">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EA71E1">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34"/>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Pr>
          <w:p w:rsidR="00DE06E4" w:rsidRPr="00DE06E4" w:rsidRDefault="00DE06E4" w:rsidP="00EA71E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E06E4" w:rsidRDefault="00DE06E4" w:rsidP="00EA71E1">
            <w:pPr>
              <w:jc w:val="both"/>
              <w:rPr>
                <w:rFonts w:ascii="Calibri" w:eastAsia="Times New Roman" w:hAnsi="Calibri" w:cs="Times New Roman"/>
                <w:bCs/>
                <w:color w:val="000000"/>
                <w:lang w:eastAsia="sk-SK"/>
              </w:rPr>
            </w:pPr>
          </w:p>
        </w:tc>
        <w:tc>
          <w:tcPr>
            <w:tcW w:w="756" w:type="dxa"/>
          </w:tcPr>
          <w:p w:rsidR="00DE06E4" w:rsidRPr="00DE06E4" w:rsidRDefault="00DE06E4" w:rsidP="00EA71E1">
            <w:pPr>
              <w:jc w:val="both"/>
              <w:rPr>
                <w:rFonts w:ascii="Calibri" w:eastAsia="Times New Roman" w:hAnsi="Calibri" w:cs="Times New Roman"/>
                <w:bCs/>
                <w:color w:val="000000"/>
                <w:lang w:eastAsia="sk-SK"/>
              </w:rPr>
            </w:pPr>
          </w:p>
        </w:tc>
      </w:tr>
    </w:tbl>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p w:rsidR="00DE06E4" w:rsidRDefault="00DE06E4" w:rsidP="00DE06E4">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DE06E4">
        <w:rPr>
          <w:rFonts w:ascii="Calibri" w:eastAsia="Times New Roman" w:hAnsi="Calibri" w:cs="Times New Roman"/>
          <w:b/>
          <w:bCs/>
          <w:color w:val="000000"/>
          <w:sz w:val="28"/>
          <w:szCs w:val="28"/>
          <w:u w:val="single"/>
          <w:lang w:eastAsia="sk-SK"/>
        </w:rPr>
        <w:t>Závery</w:t>
      </w:r>
    </w:p>
    <w:tbl>
      <w:tblPr>
        <w:tblStyle w:val="Mriekatabuky"/>
        <w:tblW w:w="0" w:type="auto"/>
        <w:tblInd w:w="-5" w:type="dxa"/>
        <w:tblLook w:val="04A0" w:firstRow="1" w:lastRow="0" w:firstColumn="1" w:lastColumn="0" w:noHBand="0" w:noVBand="1"/>
      </w:tblPr>
      <w:tblGrid>
        <w:gridCol w:w="3020"/>
        <w:gridCol w:w="3021"/>
        <w:gridCol w:w="3021"/>
      </w:tblGrid>
      <w:tr w:rsidR="00DE06E4" w:rsidRPr="00DE06E4" w:rsidTr="0061354A">
        <w:trPr>
          <w:trHeight w:val="1134"/>
        </w:trPr>
        <w:tc>
          <w:tcPr>
            <w:tcW w:w="3020" w:type="dxa"/>
            <w:tcBorders>
              <w:top w:val="single" w:sz="8" w:space="0" w:color="auto"/>
              <w:left w:val="single" w:sz="8" w:space="0" w:color="auto"/>
              <w:bottom w:val="single" w:sz="8"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Závery z vyhodnotenia cenových ponúk (identifikácia vylúčeného dodávateľa a zdôvodnenie vylúčenia)</w:t>
            </w:r>
            <w:r w:rsidRPr="00DE06E4">
              <w:rPr>
                <w:rStyle w:val="Odkaznapoznmkupodiarou"/>
                <w:rFonts w:ascii="Calibri" w:eastAsia="Times New Roman" w:hAnsi="Calibri" w:cs="Times New Roman"/>
                <w:b/>
                <w:bCs/>
                <w:color w:val="000000"/>
                <w:lang w:eastAsia="sk-SK"/>
              </w:rPr>
              <w:footnoteReference w:id="35"/>
            </w:r>
          </w:p>
        </w:tc>
        <w:tc>
          <w:tcPr>
            <w:tcW w:w="6042"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DE06E4" w:rsidTr="000E1C94">
        <w:trPr>
          <w:trHeight w:val="1134"/>
        </w:trPr>
        <w:tc>
          <w:tcPr>
            <w:tcW w:w="3020" w:type="dxa"/>
            <w:vAlign w:val="center"/>
          </w:tcPr>
          <w:p w:rsidR="00DE06E4" w:rsidRPr="00DE06E4" w:rsidRDefault="00DE06E4" w:rsidP="00DE06E4">
            <w:pPr>
              <w:jc w:val="both"/>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Závery z vyhodnotenia cenových ponúk (identifikácia víťazného dodávateľa)</w:t>
            </w:r>
          </w:p>
        </w:tc>
        <w:tc>
          <w:tcPr>
            <w:tcW w:w="6042"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DE06E4" w:rsidTr="00DE06E4">
        <w:trPr>
          <w:trHeight w:val="567"/>
        </w:trPr>
        <w:tc>
          <w:tcPr>
            <w:tcW w:w="3020" w:type="dxa"/>
            <w:vMerge w:val="restart"/>
            <w:vAlign w:val="center"/>
          </w:tcPr>
          <w:p w:rsidR="00DE06E4" w:rsidRPr="00DE06E4" w:rsidRDefault="00DE06E4" w:rsidP="00DE06E4">
            <w:pPr>
              <w:jc w:val="both"/>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Zdôvodnenie výberu víťazného dodávateľa</w:t>
            </w:r>
          </w:p>
        </w:tc>
        <w:tc>
          <w:tcPr>
            <w:tcW w:w="3021" w:type="dxa"/>
            <w:vAlign w:val="center"/>
          </w:tcPr>
          <w:p w:rsidR="00DE06E4" w:rsidRPr="00DE06E4" w:rsidRDefault="00DE06E4" w:rsidP="00DE06E4">
            <w:pP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najnižšia cena</w:t>
            </w:r>
          </w:p>
        </w:tc>
        <w:tc>
          <w:tcPr>
            <w:tcW w:w="3021" w:type="dxa"/>
          </w:tcPr>
          <w:p w:rsidR="00DE06E4" w:rsidRPr="00DE06E4" w:rsidRDefault="00DE06E4" w:rsidP="00DE06E4">
            <w:pPr>
              <w:jc w:val="both"/>
              <w:rPr>
                <w:rFonts w:ascii="Calibri" w:eastAsia="Times New Roman" w:hAnsi="Calibri" w:cs="Times New Roman"/>
                <w:bCs/>
                <w:color w:val="000000"/>
                <w:lang w:eastAsia="sk-SK"/>
              </w:rPr>
            </w:pPr>
          </w:p>
        </w:tc>
      </w:tr>
      <w:tr w:rsidR="00DE06E4" w:rsidRPr="00DE06E4" w:rsidTr="00DE06E4">
        <w:trPr>
          <w:trHeight w:val="567"/>
        </w:trPr>
        <w:tc>
          <w:tcPr>
            <w:tcW w:w="3020" w:type="dxa"/>
            <w:vMerge/>
          </w:tcPr>
          <w:p w:rsidR="00DE06E4" w:rsidRPr="00DE06E4" w:rsidRDefault="00DE06E4" w:rsidP="00DE06E4">
            <w:pPr>
              <w:jc w:val="both"/>
              <w:rPr>
                <w:rFonts w:ascii="Calibri" w:eastAsia="Times New Roman" w:hAnsi="Calibri" w:cs="Times New Roman"/>
                <w:b/>
                <w:bCs/>
                <w:color w:val="000000"/>
                <w:u w:val="single"/>
                <w:lang w:eastAsia="sk-SK"/>
              </w:rPr>
            </w:pPr>
          </w:p>
        </w:tc>
        <w:tc>
          <w:tcPr>
            <w:tcW w:w="3021" w:type="dxa"/>
            <w:vAlign w:val="center"/>
          </w:tcPr>
          <w:p w:rsidR="00DE06E4" w:rsidRPr="00DE06E4" w:rsidRDefault="00DE06E4" w:rsidP="00DE06E4">
            <w:pP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ekonomicky najvýhodnejšia ponuka</w:t>
            </w:r>
            <w:r w:rsidRPr="00DE06E4">
              <w:rPr>
                <w:rFonts w:ascii="Calibri" w:eastAsia="Times New Roman" w:hAnsi="Calibri" w:cs="Times New Roman"/>
                <w:b/>
                <w:bCs/>
                <w:color w:val="000000"/>
                <w:u w:val="single"/>
                <w:vertAlign w:val="superscript"/>
                <w:lang w:eastAsia="sk-SK"/>
              </w:rPr>
              <w:footnoteReference w:id="36"/>
            </w:r>
          </w:p>
        </w:tc>
        <w:tc>
          <w:tcPr>
            <w:tcW w:w="3021" w:type="dxa"/>
          </w:tcPr>
          <w:p w:rsidR="00DE06E4" w:rsidRPr="00DE06E4" w:rsidRDefault="00DE06E4" w:rsidP="00DE06E4">
            <w:pPr>
              <w:jc w:val="both"/>
              <w:rPr>
                <w:rFonts w:ascii="Calibri" w:eastAsia="Times New Roman" w:hAnsi="Calibri" w:cs="Times New Roman"/>
                <w:bCs/>
                <w:color w:val="000000"/>
                <w:lang w:eastAsia="sk-SK"/>
              </w:rPr>
            </w:pPr>
          </w:p>
        </w:tc>
      </w:tr>
    </w:tbl>
    <w:p w:rsidR="00DE06E4" w:rsidRDefault="00DE06E4" w:rsidP="00DE06E4">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DE06E4">
      <w:pPr>
        <w:spacing w:after="0" w:line="240" w:lineRule="auto"/>
        <w:jc w:val="both"/>
        <w:rPr>
          <w:rFonts w:ascii="Calibri" w:eastAsia="Times New Roman" w:hAnsi="Calibri" w:cs="Times New Roman"/>
          <w:b/>
          <w:bCs/>
          <w:color w:val="000000"/>
          <w:sz w:val="28"/>
          <w:szCs w:val="28"/>
          <w:u w:val="single"/>
          <w:lang w:eastAsia="sk-SK"/>
        </w:rPr>
      </w:pPr>
    </w:p>
    <w:p w:rsidR="00C41488" w:rsidRPr="00F261F9" w:rsidRDefault="00C41488" w:rsidP="00C41488">
      <w:pPr>
        <w:spacing w:after="0" w:line="240" w:lineRule="auto"/>
        <w:jc w:val="both"/>
        <w:rPr>
          <w:rFonts w:ascii="Calibri" w:eastAsia="Times New Roman" w:hAnsi="Calibri" w:cs="Times New Roman"/>
          <w:color w:val="000000"/>
          <w:sz w:val="24"/>
          <w:szCs w:val="24"/>
          <w:lang w:eastAsia="sk-SK"/>
        </w:rPr>
      </w:pPr>
      <w:r w:rsidRPr="00F261F9">
        <w:rPr>
          <w:rFonts w:ascii="Calibri" w:eastAsia="Times New Roman" w:hAnsi="Calibri" w:cs="Times New Roman"/>
          <w:color w:val="000000"/>
          <w:sz w:val="24"/>
          <w:szCs w:val="24"/>
          <w:lang w:eastAsia="sk-SK"/>
        </w:rPr>
        <w:t>Zá</w:t>
      </w:r>
      <w:r>
        <w:rPr>
          <w:rFonts w:ascii="Calibri" w:eastAsia="Times New Roman" w:hAnsi="Calibri" w:cs="Times New Roman"/>
          <w:color w:val="000000"/>
          <w:sz w:val="24"/>
          <w:szCs w:val="24"/>
          <w:lang w:eastAsia="sk-SK"/>
        </w:rPr>
        <w:t>znam</w:t>
      </w:r>
      <w:r w:rsidRPr="00F261F9">
        <w:rPr>
          <w:rFonts w:ascii="Calibri" w:eastAsia="Times New Roman" w:hAnsi="Calibri" w:cs="Times New Roman"/>
          <w:color w:val="000000"/>
          <w:sz w:val="24"/>
          <w:szCs w:val="24"/>
          <w:lang w:eastAsia="sk-SK"/>
        </w:rPr>
        <w:t xml:space="preserve"> vypracoval:</w:t>
      </w:r>
    </w:p>
    <w:p w:rsidR="00C41488" w:rsidRDefault="00C41488" w:rsidP="00DE06E4">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DE06E4">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C41488" w:rsidTr="00EA71E1">
        <w:tc>
          <w:tcPr>
            <w:tcW w:w="3020" w:type="dxa"/>
          </w:tcPr>
          <w:p w:rsidR="00C41488" w:rsidRDefault="00C41488" w:rsidP="00EA71E1">
            <w:pPr>
              <w:tabs>
                <w:tab w:val="left" w:pos="2955"/>
              </w:tabs>
            </w:pPr>
            <w:r w:rsidRPr="008F5BD8">
              <w:rPr>
                <w:rFonts w:ascii="Calibri" w:eastAsia="Times New Roman" w:hAnsi="Calibri" w:cs="Times New Roman"/>
                <w:b/>
                <w:color w:val="000000"/>
                <w:sz w:val="24"/>
                <w:szCs w:val="24"/>
                <w:lang w:eastAsia="sk-SK"/>
              </w:rPr>
              <w:t>V</w:t>
            </w:r>
            <w:r>
              <w:rPr>
                <w:rFonts w:ascii="Calibri" w:eastAsia="Times New Roman" w:hAnsi="Calibri" w:cs="Times New Roman"/>
                <w:b/>
                <w:color w:val="000000"/>
                <w:sz w:val="24"/>
                <w:szCs w:val="24"/>
                <w:lang w:eastAsia="sk-SK"/>
              </w:rPr>
              <w:t xml:space="preserve"> </w:t>
            </w:r>
          </w:p>
        </w:tc>
        <w:tc>
          <w:tcPr>
            <w:tcW w:w="3021" w:type="dxa"/>
          </w:tcPr>
          <w:p w:rsidR="00C41488" w:rsidRDefault="00C41488" w:rsidP="00EA71E1">
            <w:pPr>
              <w:tabs>
                <w:tab w:val="left" w:pos="2955"/>
              </w:tabs>
            </w:pPr>
            <w:r w:rsidRPr="00505BD4">
              <w:rPr>
                <w:b/>
              </w:rPr>
              <w:t>dňa</w:t>
            </w:r>
            <w:r>
              <w:rPr>
                <w:b/>
              </w:rPr>
              <w:t xml:space="preserve"> </w:t>
            </w:r>
          </w:p>
        </w:tc>
        <w:tc>
          <w:tcPr>
            <w:tcW w:w="3021" w:type="dxa"/>
            <w:tcBorders>
              <w:bottom w:val="single" w:sz="4" w:space="0" w:color="auto"/>
            </w:tcBorders>
          </w:tcPr>
          <w:p w:rsidR="00C41488" w:rsidRDefault="00C41488" w:rsidP="00EA71E1">
            <w:pPr>
              <w:tabs>
                <w:tab w:val="left" w:pos="2955"/>
              </w:tabs>
              <w:jc w:val="center"/>
            </w:pPr>
          </w:p>
        </w:tc>
      </w:tr>
      <w:tr w:rsidR="00C41488" w:rsidTr="00EA71E1">
        <w:tc>
          <w:tcPr>
            <w:tcW w:w="3020" w:type="dxa"/>
          </w:tcPr>
          <w:p w:rsidR="00C41488" w:rsidRPr="008F5BD8" w:rsidRDefault="00C41488" w:rsidP="00EA71E1">
            <w:pPr>
              <w:tabs>
                <w:tab w:val="left" w:pos="2955"/>
              </w:tabs>
              <w:rPr>
                <w:rFonts w:ascii="Calibri" w:eastAsia="Times New Roman" w:hAnsi="Calibri" w:cs="Times New Roman"/>
                <w:b/>
                <w:color w:val="000000"/>
                <w:sz w:val="24"/>
                <w:szCs w:val="24"/>
                <w:lang w:eastAsia="sk-SK"/>
              </w:rPr>
            </w:pPr>
          </w:p>
        </w:tc>
        <w:tc>
          <w:tcPr>
            <w:tcW w:w="3021" w:type="dxa"/>
          </w:tcPr>
          <w:p w:rsidR="00C41488" w:rsidRPr="00505BD4" w:rsidRDefault="00C41488" w:rsidP="00EA71E1">
            <w:pPr>
              <w:tabs>
                <w:tab w:val="left" w:pos="2955"/>
              </w:tabs>
              <w:rPr>
                <w:b/>
              </w:rPr>
            </w:pPr>
          </w:p>
        </w:tc>
        <w:tc>
          <w:tcPr>
            <w:tcW w:w="3021" w:type="dxa"/>
            <w:tcBorders>
              <w:top w:val="single" w:sz="4" w:space="0" w:color="auto"/>
            </w:tcBorders>
          </w:tcPr>
          <w:p w:rsidR="00C41488" w:rsidRDefault="00C41488" w:rsidP="00EA71E1">
            <w:pPr>
              <w:tabs>
                <w:tab w:val="left" w:pos="2955"/>
              </w:tabs>
              <w:jc w:val="center"/>
            </w:pPr>
            <w:r w:rsidRPr="00C41488">
              <w:t>meno, priezvisko, podpis</w:t>
            </w:r>
            <w:r w:rsidRPr="00C41488">
              <w:rPr>
                <w:vertAlign w:val="superscript"/>
              </w:rPr>
              <w:footnoteReference w:id="37"/>
            </w:r>
            <w:r w:rsidRPr="00505BD4">
              <w:t xml:space="preserve"> </w:t>
            </w:r>
          </w:p>
        </w:tc>
      </w:tr>
    </w:tbl>
    <w:p w:rsidR="00C41488" w:rsidRDefault="00C41488" w:rsidP="00C41488">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C41488">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C41488">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p>
    <w:p w:rsidR="009818FC" w:rsidRDefault="009818FC" w:rsidP="009818FC">
      <w:p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Víťazný dodávateľ bude vyzvaný na doloženie všetkých dokladov, ktoré predbežne nahradil čestným vyhlásením v prípade, že prijímateľ nedokáže overiť podmienky osobnostného postavenia cez verejne dostupné registre. Ak uvedené nedoručí v stanovenej lehote, jeho ponuka nebude prijatá a ako úspešný bude vyhodnotený potenciálny dodávateľ, ktorý sa umiestnil ako druhý v poradí. </w:t>
      </w:r>
    </w:p>
    <w:p w:rsidR="001C3C74" w:rsidRPr="009818FC" w:rsidRDefault="001C3C74" w:rsidP="009818FC">
      <w:p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Víťazný dodávateľ bude vyzvaný na doloženie všetkých dokladov, ktoré predbežne nahradil čestným vyhlásením v</w:t>
      </w:r>
      <w:r>
        <w:rPr>
          <w:rFonts w:ascii="Calibri" w:eastAsia="Times New Roman" w:hAnsi="Calibri" w:cs="Times New Roman"/>
          <w:color w:val="000000"/>
          <w:szCs w:val="24"/>
          <w:lang w:eastAsia="sk-SK"/>
        </w:rPr>
        <w:t> </w:t>
      </w:r>
      <w:r w:rsidRPr="009818FC">
        <w:rPr>
          <w:rFonts w:ascii="Calibri" w:eastAsia="Times New Roman" w:hAnsi="Calibri" w:cs="Times New Roman"/>
          <w:color w:val="000000"/>
          <w:szCs w:val="24"/>
          <w:lang w:eastAsia="sk-SK"/>
        </w:rPr>
        <w:t>prípade</w:t>
      </w:r>
      <w:r>
        <w:rPr>
          <w:rFonts w:ascii="Calibri" w:eastAsia="Times New Roman" w:hAnsi="Calibri" w:cs="Times New Roman"/>
          <w:color w:val="000000"/>
          <w:szCs w:val="24"/>
          <w:lang w:eastAsia="sk-SK"/>
        </w:rPr>
        <w:t xml:space="preserve"> podmienok </w:t>
      </w:r>
      <w:r w:rsidRPr="001C3C74">
        <w:rPr>
          <w:rFonts w:ascii="Calibri" w:eastAsia="Times New Roman" w:hAnsi="Calibri" w:cs="Times New Roman"/>
          <w:color w:val="000000"/>
          <w:szCs w:val="24"/>
          <w:lang w:eastAsia="sk-SK"/>
        </w:rPr>
        <w:t>finančného a ekonomického postavenia, technickej spôsobilosti alebo odbornej spôsobilosti</w:t>
      </w:r>
      <w:r>
        <w:rPr>
          <w:rFonts w:ascii="Calibri" w:eastAsia="Times New Roman" w:hAnsi="Calibri" w:cs="Times New Roman"/>
          <w:color w:val="000000"/>
          <w:szCs w:val="24"/>
          <w:lang w:eastAsia="sk-SK"/>
        </w:rPr>
        <w:t xml:space="preserve">, ktoré prijímateľ nastavil vo výzve na predkladanie ponúk. </w:t>
      </w:r>
      <w:r w:rsidRPr="009818FC">
        <w:rPr>
          <w:rFonts w:ascii="Calibri" w:eastAsia="Times New Roman" w:hAnsi="Calibri" w:cs="Times New Roman"/>
          <w:color w:val="000000"/>
          <w:szCs w:val="24"/>
          <w:lang w:eastAsia="sk-SK"/>
        </w:rPr>
        <w:t>Ak uvedené nedoručí v stanovenej lehote, jeho ponuka nebude prijatá a ako úspešný bude vyhodnotený potenciálny dodávateľ, ktorý sa umiestnil ako druhý v poradí.</w:t>
      </w:r>
    </w:p>
    <w:p w:rsidR="009818FC" w:rsidRPr="009818FC" w:rsidRDefault="009818FC" w:rsidP="009818FC">
      <w:p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 </w:t>
      </w:r>
    </w:p>
    <w:p w:rsidR="009818FC" w:rsidRPr="009818FC" w:rsidRDefault="009818FC" w:rsidP="009818FC">
      <w:pPr>
        <w:pStyle w:val="Odsekzoznamu"/>
        <w:numPr>
          <w:ilvl w:val="0"/>
          <w:numId w:val="6"/>
        </w:num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Víťazný </w:t>
      </w:r>
      <w:r>
        <w:rPr>
          <w:rFonts w:ascii="Calibri" w:eastAsia="Times New Roman" w:hAnsi="Calibri" w:cs="Times New Roman"/>
          <w:color w:val="000000"/>
          <w:szCs w:val="24"/>
          <w:lang w:eastAsia="sk-SK"/>
        </w:rPr>
        <w:t>dodávateľ</w:t>
      </w:r>
      <w:r w:rsidRPr="009818FC">
        <w:rPr>
          <w:rFonts w:ascii="Calibri" w:eastAsia="Times New Roman" w:hAnsi="Calibri" w:cs="Times New Roman"/>
          <w:color w:val="000000"/>
          <w:szCs w:val="24"/>
          <w:lang w:eastAsia="sk-SK"/>
        </w:rPr>
        <w:t xml:space="preserve"> bude vyzvaný na doloženie údaje o všetkých známych subdodávateľoch; údaje o osobe oprávnenej konať za subdodávateľa v rozsahu meno a priezvisko, adresa pobytu, dátum narodenia, ak ide o subdodávateľa, ktorý má povinnosť zápisu do registra partnerov verejného sektora.</w:t>
      </w:r>
    </w:p>
    <w:p w:rsidR="009818FC" w:rsidRPr="009818FC" w:rsidRDefault="009818FC" w:rsidP="009818FC">
      <w:pPr>
        <w:pStyle w:val="Odsekzoznamu"/>
        <w:numPr>
          <w:ilvl w:val="0"/>
          <w:numId w:val="6"/>
        </w:num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Víťazný </w:t>
      </w:r>
      <w:r>
        <w:rPr>
          <w:rFonts w:ascii="Calibri" w:eastAsia="Times New Roman" w:hAnsi="Calibri" w:cs="Times New Roman"/>
          <w:color w:val="000000"/>
          <w:szCs w:val="24"/>
          <w:lang w:eastAsia="sk-SK"/>
        </w:rPr>
        <w:t>dodávateľ</w:t>
      </w:r>
      <w:r w:rsidRPr="009818FC">
        <w:rPr>
          <w:rFonts w:ascii="Calibri" w:eastAsia="Times New Roman" w:hAnsi="Calibri" w:cs="Times New Roman"/>
          <w:color w:val="000000"/>
          <w:szCs w:val="24"/>
          <w:lang w:eastAsia="sk-SK"/>
        </w:rPr>
        <w:t xml:space="preserve"> bude vyzvaný na preukázanie platného zápisu v registri partnerov  verejného sektora, ak mu z povahy obstarávania vyplýva uvedená povinnosť a ak nebolo možné overiť túto skutočnosť z verejného registra.</w:t>
      </w:r>
    </w:p>
    <w:p w:rsidR="009818FC" w:rsidRPr="009818FC" w:rsidRDefault="009818FC" w:rsidP="009818FC">
      <w:pPr>
        <w:spacing w:after="0" w:line="240" w:lineRule="auto"/>
        <w:jc w:val="both"/>
        <w:rPr>
          <w:rFonts w:ascii="Calibri" w:eastAsia="Times New Roman" w:hAnsi="Calibri" w:cs="Times New Roman"/>
          <w:color w:val="000000"/>
          <w:szCs w:val="24"/>
          <w:lang w:eastAsia="sk-SK"/>
        </w:rPr>
      </w:pPr>
    </w:p>
    <w:p w:rsidR="00C41488" w:rsidRDefault="009818FC" w:rsidP="009818FC">
      <w:pPr>
        <w:spacing w:after="0" w:line="240" w:lineRule="auto"/>
        <w:jc w:val="both"/>
        <w:rPr>
          <w:rFonts w:ascii="Calibri" w:eastAsia="Times New Roman" w:hAnsi="Calibri" w:cs="Times New Roman"/>
          <w:bCs/>
          <w:color w:val="000000"/>
          <w:sz w:val="24"/>
          <w:szCs w:val="28"/>
          <w:lang w:eastAsia="sk-SK"/>
        </w:rPr>
      </w:pPr>
      <w:r w:rsidRPr="009818FC">
        <w:rPr>
          <w:rFonts w:ascii="Calibri" w:eastAsia="Times New Roman" w:hAnsi="Calibri" w:cs="Times New Roman"/>
          <w:color w:val="000000"/>
          <w:szCs w:val="24"/>
          <w:lang w:eastAsia="sk-SK"/>
        </w:rPr>
        <w:t>S vyb</w:t>
      </w:r>
      <w:r w:rsidR="0018457D">
        <w:rPr>
          <w:rFonts w:ascii="Calibri" w:eastAsia="Times New Roman" w:hAnsi="Calibri" w:cs="Times New Roman"/>
          <w:color w:val="000000"/>
          <w:szCs w:val="24"/>
          <w:lang w:eastAsia="sk-SK"/>
        </w:rPr>
        <w:t>raným dodávateľom bude - nebude</w:t>
      </w:r>
      <w:r w:rsidRPr="009818FC">
        <w:rPr>
          <w:rFonts w:ascii="Calibri" w:eastAsia="Times New Roman" w:hAnsi="Calibri" w:cs="Times New Roman"/>
          <w:color w:val="000000"/>
          <w:szCs w:val="24"/>
          <w:lang w:eastAsia="sk-SK"/>
        </w:rPr>
        <w:t xml:space="preserve"> uzatvorená písomná forma zmluvy</w:t>
      </w:r>
      <w:r w:rsidRPr="009818FC">
        <w:rPr>
          <w:rFonts w:ascii="Calibri" w:eastAsia="Times New Roman" w:hAnsi="Calibri" w:cs="Times New Roman"/>
          <w:color w:val="000000"/>
          <w:szCs w:val="24"/>
          <w:lang w:eastAsia="sk-SK"/>
        </w:rPr>
        <w:tab/>
      </w:r>
    </w:p>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C41488" w:rsidTr="00EA71E1">
        <w:tc>
          <w:tcPr>
            <w:tcW w:w="3020" w:type="dxa"/>
          </w:tcPr>
          <w:p w:rsidR="00C41488" w:rsidRDefault="00C41488" w:rsidP="00EA71E1">
            <w:pPr>
              <w:tabs>
                <w:tab w:val="left" w:pos="2955"/>
              </w:tabs>
            </w:pPr>
            <w:r w:rsidRPr="008F5BD8">
              <w:rPr>
                <w:rFonts w:ascii="Calibri" w:eastAsia="Times New Roman" w:hAnsi="Calibri" w:cs="Times New Roman"/>
                <w:b/>
                <w:color w:val="000000"/>
                <w:sz w:val="24"/>
                <w:szCs w:val="24"/>
                <w:lang w:eastAsia="sk-SK"/>
              </w:rPr>
              <w:t>V</w:t>
            </w:r>
            <w:r>
              <w:rPr>
                <w:rFonts w:ascii="Calibri" w:eastAsia="Times New Roman" w:hAnsi="Calibri" w:cs="Times New Roman"/>
                <w:b/>
                <w:color w:val="000000"/>
                <w:sz w:val="24"/>
                <w:szCs w:val="24"/>
                <w:lang w:eastAsia="sk-SK"/>
              </w:rPr>
              <w:t xml:space="preserve"> </w:t>
            </w:r>
          </w:p>
        </w:tc>
        <w:tc>
          <w:tcPr>
            <w:tcW w:w="3021" w:type="dxa"/>
          </w:tcPr>
          <w:p w:rsidR="00C41488" w:rsidRDefault="00C41488" w:rsidP="00EA71E1">
            <w:pPr>
              <w:tabs>
                <w:tab w:val="left" w:pos="2955"/>
              </w:tabs>
            </w:pPr>
            <w:r w:rsidRPr="00505BD4">
              <w:rPr>
                <w:b/>
              </w:rPr>
              <w:t>dňa</w:t>
            </w:r>
            <w:r>
              <w:rPr>
                <w:b/>
              </w:rPr>
              <w:t xml:space="preserve"> </w:t>
            </w:r>
          </w:p>
        </w:tc>
        <w:tc>
          <w:tcPr>
            <w:tcW w:w="3021" w:type="dxa"/>
            <w:tcBorders>
              <w:bottom w:val="single" w:sz="4" w:space="0" w:color="auto"/>
            </w:tcBorders>
          </w:tcPr>
          <w:p w:rsidR="00C41488" w:rsidRDefault="00C41488" w:rsidP="00EA71E1">
            <w:pPr>
              <w:tabs>
                <w:tab w:val="left" w:pos="2955"/>
              </w:tabs>
              <w:jc w:val="center"/>
            </w:pPr>
          </w:p>
        </w:tc>
      </w:tr>
      <w:tr w:rsidR="00C41488" w:rsidTr="00EA71E1">
        <w:tc>
          <w:tcPr>
            <w:tcW w:w="3020" w:type="dxa"/>
          </w:tcPr>
          <w:p w:rsidR="00C41488" w:rsidRPr="008F5BD8" w:rsidRDefault="00C41488" w:rsidP="00EA71E1">
            <w:pPr>
              <w:tabs>
                <w:tab w:val="left" w:pos="2955"/>
              </w:tabs>
              <w:rPr>
                <w:rFonts w:ascii="Calibri" w:eastAsia="Times New Roman" w:hAnsi="Calibri" w:cs="Times New Roman"/>
                <w:b/>
                <w:color w:val="000000"/>
                <w:sz w:val="24"/>
                <w:szCs w:val="24"/>
                <w:lang w:eastAsia="sk-SK"/>
              </w:rPr>
            </w:pPr>
          </w:p>
        </w:tc>
        <w:tc>
          <w:tcPr>
            <w:tcW w:w="3021" w:type="dxa"/>
          </w:tcPr>
          <w:p w:rsidR="00C41488" w:rsidRPr="00505BD4" w:rsidRDefault="00C41488" w:rsidP="00EA71E1">
            <w:pPr>
              <w:tabs>
                <w:tab w:val="left" w:pos="2955"/>
              </w:tabs>
              <w:rPr>
                <w:b/>
              </w:rPr>
            </w:pPr>
          </w:p>
        </w:tc>
        <w:tc>
          <w:tcPr>
            <w:tcW w:w="3021" w:type="dxa"/>
            <w:tcBorders>
              <w:top w:val="single" w:sz="4" w:space="0" w:color="auto"/>
            </w:tcBorders>
          </w:tcPr>
          <w:p w:rsidR="00C41488" w:rsidRDefault="00C41488" w:rsidP="00EA71E1">
            <w:pPr>
              <w:tabs>
                <w:tab w:val="left" w:pos="2955"/>
              </w:tabs>
              <w:jc w:val="center"/>
            </w:pPr>
            <w:r w:rsidRPr="00C41488">
              <w:t>meno, priezvisko, podpis a pečiatka</w:t>
            </w:r>
            <w:r w:rsidRPr="00C41488">
              <w:rPr>
                <w:vertAlign w:val="superscript"/>
              </w:rPr>
              <w:footnoteReference w:id="38"/>
            </w:r>
            <w:r w:rsidRPr="00C41488">
              <w:t xml:space="preserve"> štatutárneho zástupcu</w:t>
            </w:r>
            <w:r w:rsidRPr="00505BD4">
              <w:t xml:space="preserve"> </w:t>
            </w:r>
          </w:p>
        </w:tc>
      </w:tr>
    </w:tbl>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p w:rsidR="00C41488" w:rsidRDefault="00C41488" w:rsidP="00C41488">
      <w:pPr>
        <w:spacing w:after="0" w:line="240" w:lineRule="auto"/>
        <w:ind w:left="781" w:hanging="781"/>
        <w:jc w:val="both"/>
        <w:rPr>
          <w:rFonts w:ascii="Calibri" w:eastAsia="Times New Roman" w:hAnsi="Calibri" w:cs="Times New Roman"/>
          <w:color w:val="000000"/>
          <w:sz w:val="20"/>
          <w:szCs w:val="20"/>
          <w:lang w:eastAsia="sk-SK"/>
        </w:rPr>
      </w:pPr>
      <w:r w:rsidRPr="00F261F9">
        <w:rPr>
          <w:rFonts w:ascii="Calibri" w:eastAsia="Times New Roman" w:hAnsi="Calibri" w:cs="Times New Roman"/>
          <w:b/>
          <w:bCs/>
          <w:color w:val="000000"/>
          <w:sz w:val="20"/>
          <w:szCs w:val="20"/>
          <w:lang w:eastAsia="sk-SK"/>
        </w:rPr>
        <w:t xml:space="preserve">Prílohy: </w:t>
      </w:r>
      <w:r w:rsidRPr="00F261F9">
        <w:rPr>
          <w:rFonts w:ascii="Calibri" w:eastAsia="Times New Roman" w:hAnsi="Calibri" w:cs="Times New Roman"/>
          <w:color w:val="000000"/>
          <w:sz w:val="20"/>
          <w:szCs w:val="20"/>
          <w:lang w:eastAsia="sk-SK"/>
        </w:rPr>
        <w:t xml:space="preserve">Čestné vyhlásenie </w:t>
      </w:r>
      <w:r>
        <w:rPr>
          <w:rFonts w:ascii="Calibri" w:eastAsia="Times New Roman" w:hAnsi="Calibri" w:cs="Times New Roman"/>
          <w:color w:val="000000"/>
          <w:sz w:val="20"/>
          <w:szCs w:val="20"/>
          <w:lang w:eastAsia="sk-SK"/>
        </w:rPr>
        <w:t xml:space="preserve">štatutárneho zástupcu </w:t>
      </w:r>
      <w:r w:rsidRPr="001226D3">
        <w:rPr>
          <w:rFonts w:ascii="Calibri" w:eastAsia="Times New Roman" w:hAnsi="Calibri" w:cs="Times New Roman"/>
          <w:color w:val="000000"/>
          <w:sz w:val="20"/>
          <w:szCs w:val="20"/>
          <w:lang w:eastAsia="sk-SK"/>
        </w:rPr>
        <w:t>podľa aktuálnej verzie Usmernenie Pôdohospodárskej platobnej agentúry č. 10/2017 k posudzovaniu konfliktu záujmov v procese obstarávania tovarov, stavebných prác a služieb financovaných z PRV SR 2014 – 2020</w:t>
      </w:r>
    </w:p>
    <w:p w:rsidR="00C41488" w:rsidRDefault="00C41488" w:rsidP="00C41488">
      <w:pPr>
        <w:spacing w:after="0" w:line="240" w:lineRule="auto"/>
        <w:ind w:left="781" w:firstLine="4"/>
        <w:jc w:val="both"/>
        <w:rPr>
          <w:rFonts w:ascii="Calibri" w:eastAsia="Times New Roman" w:hAnsi="Calibri" w:cs="Times New Roman"/>
          <w:color w:val="000000"/>
          <w:sz w:val="20"/>
          <w:szCs w:val="20"/>
          <w:lang w:eastAsia="sk-SK"/>
        </w:rPr>
      </w:pPr>
      <w:r w:rsidRPr="00F261F9">
        <w:rPr>
          <w:rFonts w:ascii="Calibri" w:eastAsia="Times New Roman" w:hAnsi="Calibri" w:cs="Times New Roman"/>
          <w:color w:val="000000"/>
          <w:sz w:val="20"/>
          <w:szCs w:val="20"/>
          <w:lang w:eastAsia="sk-SK"/>
        </w:rPr>
        <w:t xml:space="preserve">Čestné vyhlásenie </w:t>
      </w:r>
      <w:r>
        <w:rPr>
          <w:rFonts w:ascii="Calibri" w:eastAsia="Times New Roman" w:hAnsi="Calibri" w:cs="Times New Roman"/>
          <w:color w:val="000000"/>
          <w:sz w:val="20"/>
          <w:szCs w:val="20"/>
          <w:lang w:eastAsia="sk-SK"/>
        </w:rPr>
        <w:t xml:space="preserve">osoby vykonávajúcej obstarávania </w:t>
      </w:r>
      <w:r w:rsidRPr="001226D3">
        <w:rPr>
          <w:rFonts w:ascii="Calibri" w:eastAsia="Times New Roman" w:hAnsi="Calibri" w:cs="Times New Roman"/>
          <w:color w:val="000000"/>
          <w:sz w:val="20"/>
          <w:szCs w:val="20"/>
          <w:lang w:eastAsia="sk-SK"/>
        </w:rPr>
        <w:t xml:space="preserve">podľa aktuálnej verzie Usmernenie Pôdohospodárskej platobnej agentúry č. 10/2017 k posudzovaniu konfliktu záujmov v procese obstarávania tovarov, stavebných prác a služieb financovaných z PRV SR 2014 – 2020 </w:t>
      </w:r>
      <w:r>
        <w:rPr>
          <w:rFonts w:ascii="Calibri" w:eastAsia="Times New Roman" w:hAnsi="Calibri" w:cs="Times New Roman"/>
          <w:color w:val="000000"/>
          <w:sz w:val="20"/>
          <w:szCs w:val="20"/>
          <w:lang w:eastAsia="sk-SK"/>
        </w:rPr>
        <w:t>Plnomocenstvo osoby na vykonanie obstarávania</w:t>
      </w:r>
      <w:r>
        <w:rPr>
          <w:rStyle w:val="Odkaznapoznmkupodiarou"/>
          <w:rFonts w:ascii="Calibri" w:eastAsia="Times New Roman" w:hAnsi="Calibri" w:cs="Times New Roman"/>
          <w:color w:val="000000"/>
          <w:lang w:eastAsia="sk-SK"/>
        </w:rPr>
        <w:footnoteReference w:id="39"/>
      </w:r>
      <w:r>
        <w:rPr>
          <w:rFonts w:ascii="Calibri" w:eastAsia="Times New Roman" w:hAnsi="Calibri" w:cs="Times New Roman"/>
          <w:color w:val="000000"/>
          <w:sz w:val="20"/>
          <w:szCs w:val="20"/>
          <w:lang w:eastAsia="sk-SK"/>
        </w:rPr>
        <w:t xml:space="preserve"> </w:t>
      </w:r>
    </w:p>
    <w:p w:rsidR="00C41488" w:rsidRPr="00C41488" w:rsidRDefault="00C41488" w:rsidP="00C84547">
      <w:pPr>
        <w:spacing w:after="0" w:line="240" w:lineRule="auto"/>
        <w:ind w:left="781" w:firstLine="17"/>
        <w:jc w:val="both"/>
        <w:rPr>
          <w:rFonts w:ascii="Calibri" w:eastAsia="Times New Roman" w:hAnsi="Calibri" w:cs="Times New Roman"/>
          <w:bCs/>
          <w:color w:val="000000"/>
          <w:sz w:val="24"/>
          <w:szCs w:val="28"/>
          <w:lang w:eastAsia="sk-SK"/>
        </w:rPr>
      </w:pPr>
      <w:r>
        <w:rPr>
          <w:rFonts w:ascii="Calibri" w:eastAsia="Times New Roman" w:hAnsi="Calibri" w:cs="Times New Roman"/>
          <w:color w:val="000000"/>
          <w:sz w:val="20"/>
          <w:szCs w:val="20"/>
          <w:lang w:eastAsia="sk-SK"/>
        </w:rPr>
        <w:t xml:space="preserve">Príloha č. 8 z usmernenia </w:t>
      </w:r>
      <w:r w:rsidRPr="007A0003">
        <w:rPr>
          <w:rFonts w:ascii="Calibri" w:eastAsia="Times New Roman" w:hAnsi="Calibri" w:cs="Times New Roman"/>
          <w:color w:val="000000"/>
          <w:sz w:val="20"/>
          <w:szCs w:val="20"/>
          <w:lang w:eastAsia="sk-SK"/>
        </w:rPr>
        <w:t xml:space="preserve">Údaje z obstarávania v štruktúrovanej forme </w:t>
      </w:r>
      <w:r>
        <w:rPr>
          <w:rFonts w:ascii="Calibri" w:eastAsia="Times New Roman" w:hAnsi="Calibri" w:cs="Times New Roman"/>
          <w:color w:val="000000"/>
          <w:sz w:val="20"/>
          <w:szCs w:val="20"/>
          <w:lang w:eastAsia="sk-SK"/>
        </w:rPr>
        <w:t>v</w:t>
      </w:r>
      <w:r w:rsidR="00C84547" w:rsidRPr="00C84547">
        <w:rPr>
          <w:rFonts w:ascii="Calibri" w:eastAsia="Times New Roman" w:hAnsi="Calibri" w:cs="Times New Roman"/>
          <w:color w:val="000000"/>
          <w:sz w:val="20"/>
          <w:szCs w:val="20"/>
          <w:lang w:eastAsia="sk-SK"/>
        </w:rPr>
        <w:t xml:space="preserve"> </w:t>
      </w:r>
      <w:proofErr w:type="spellStart"/>
      <w:r w:rsidR="00C84547" w:rsidRPr="00C84547">
        <w:rPr>
          <w:rFonts w:ascii="Calibri" w:eastAsia="Times New Roman" w:hAnsi="Calibri" w:cs="Times New Roman"/>
          <w:color w:val="000000"/>
          <w:sz w:val="20"/>
          <w:szCs w:val="20"/>
          <w:lang w:eastAsia="sk-SK"/>
        </w:rPr>
        <w:t>pdf</w:t>
      </w:r>
      <w:proofErr w:type="spellEnd"/>
      <w:r w:rsidR="00C84547" w:rsidRPr="00C84547">
        <w:rPr>
          <w:rFonts w:ascii="Calibri" w:eastAsia="Times New Roman" w:hAnsi="Calibri" w:cs="Times New Roman"/>
          <w:color w:val="000000"/>
          <w:sz w:val="20"/>
          <w:szCs w:val="20"/>
          <w:lang w:eastAsia="sk-SK"/>
        </w:rPr>
        <w:t xml:space="preserve"> a editovateľnom </w:t>
      </w:r>
      <w:proofErr w:type="spellStart"/>
      <w:r w:rsidR="00C84547" w:rsidRPr="00C84547">
        <w:rPr>
          <w:rFonts w:ascii="Calibri" w:eastAsia="Times New Roman" w:hAnsi="Calibri" w:cs="Times New Roman"/>
          <w:color w:val="000000"/>
          <w:sz w:val="20"/>
          <w:szCs w:val="20"/>
          <w:lang w:eastAsia="sk-SK"/>
        </w:rPr>
        <w:t>excel</w:t>
      </w:r>
      <w:proofErr w:type="spellEnd"/>
      <w:r w:rsidR="00C84547" w:rsidRPr="00C84547">
        <w:rPr>
          <w:rFonts w:ascii="Calibri" w:eastAsia="Times New Roman" w:hAnsi="Calibri" w:cs="Times New Roman"/>
          <w:color w:val="000000"/>
          <w:sz w:val="20"/>
          <w:szCs w:val="20"/>
          <w:lang w:eastAsia="sk-SK"/>
        </w:rPr>
        <w:t xml:space="preserve"> formáte</w:t>
      </w:r>
      <w:bookmarkStart w:id="1" w:name="_GoBack"/>
      <w:bookmarkEnd w:id="1"/>
    </w:p>
    <w:sectPr w:rsidR="00C41488" w:rsidRPr="00C41488">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19A3" w:rsidRDefault="001C19A3" w:rsidP="006F4E9E">
      <w:pPr>
        <w:spacing w:after="0" w:line="240" w:lineRule="auto"/>
      </w:pPr>
      <w:r>
        <w:separator/>
      </w:r>
    </w:p>
  </w:endnote>
  <w:endnote w:type="continuationSeparator" w:id="0">
    <w:p w:rsidR="001C19A3" w:rsidRDefault="001C19A3" w:rsidP="006F4E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19A3" w:rsidRDefault="001C19A3" w:rsidP="006F4E9E">
      <w:pPr>
        <w:spacing w:after="0" w:line="240" w:lineRule="auto"/>
      </w:pPr>
      <w:r>
        <w:separator/>
      </w:r>
    </w:p>
  </w:footnote>
  <w:footnote w:type="continuationSeparator" w:id="0">
    <w:p w:rsidR="001C19A3" w:rsidRDefault="001C19A3" w:rsidP="006F4E9E">
      <w:pPr>
        <w:spacing w:after="0" w:line="240" w:lineRule="auto"/>
      </w:pPr>
      <w:r>
        <w:continuationSeparator/>
      </w:r>
    </w:p>
  </w:footnote>
  <w:footnote w:id="1">
    <w:p w:rsidR="006F4E9E" w:rsidRDefault="006F4E9E" w:rsidP="003568E9">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v</w:t>
      </w:r>
      <w:r w:rsidRPr="003568E9">
        <w:rPr>
          <w:rFonts w:ascii="Calibri" w:eastAsia="Times New Roman" w:hAnsi="Calibri" w:cs="Times New Roman"/>
          <w:color w:val="000000"/>
          <w:sz w:val="18"/>
          <w:szCs w:val="18"/>
          <w:lang w:eastAsia="sk-SK"/>
        </w:rPr>
        <w:t> zmysle Usmernenia označenie prijímateľ platí v texte usmernenia rovnako pre žiadateľa nenávratného finančného príspevku ako aj pre prijímateľa nenávratného finančného príspevku</w:t>
      </w:r>
    </w:p>
  </w:footnote>
  <w:footnote w:id="2">
    <w:p w:rsidR="006F4E9E" w:rsidRDefault="006F4E9E"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3">
    <w:p w:rsidR="006F4E9E" w:rsidRDefault="006F4E9E"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4">
    <w:p w:rsidR="006F4E9E" w:rsidRDefault="006F4E9E" w:rsidP="005669D4">
      <w:pPr>
        <w:pStyle w:val="Textpoznmkypodiarou"/>
        <w:ind w:left="0"/>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5">
    <w:p w:rsidR="006F4E9E" w:rsidRDefault="006F4E9E" w:rsidP="0015105B">
      <w:pPr>
        <w:pStyle w:val="Textpoznmkypodiarou"/>
        <w:ind w:left="0"/>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6">
    <w:p w:rsidR="006F4E9E" w:rsidRDefault="006F4E9E" w:rsidP="006F4E9E">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7">
    <w:p w:rsidR="004F4F11" w:rsidRDefault="004F4F11" w:rsidP="004F4F11">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8">
    <w:p w:rsidR="004F4F11" w:rsidRDefault="004F4F11" w:rsidP="004F4F11">
      <w:pPr>
        <w:pStyle w:val="Textpoznmkypodiarou"/>
        <w:ind w:left="0"/>
      </w:pPr>
      <w:r>
        <w:rPr>
          <w:rStyle w:val="Odkaznapoznmkupodiarou"/>
        </w:rPr>
        <w:footnoteRef/>
      </w:r>
      <w:r>
        <w:t xml:space="preserve"> </w:t>
      </w:r>
      <w:bookmarkStart w:id="0" w:name="_Hlk84787574"/>
      <w:r>
        <w:rPr>
          <w:rFonts w:ascii="Calibri" w:eastAsia="Times New Roman" w:hAnsi="Calibri" w:cs="Times New Roman"/>
          <w:color w:val="000000"/>
          <w:sz w:val="18"/>
          <w:szCs w:val="18"/>
          <w:lang w:eastAsia="sk-SK"/>
        </w:rPr>
        <w:t>Číslo a názov prílohy, pod ktorým ju prijímateľ uvedené eviduje v dokumentácii k obstarávaniu</w:t>
      </w:r>
      <w:bookmarkEnd w:id="0"/>
    </w:p>
  </w:footnote>
  <w:footnote w:id="9">
    <w:p w:rsidR="004F4F11" w:rsidRDefault="004F4F11" w:rsidP="000959EC">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10">
    <w:p w:rsidR="004F4F11" w:rsidRDefault="004F4F11"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1">
    <w:p w:rsidR="004F4F11" w:rsidRDefault="004F4F11" w:rsidP="00396956">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2">
    <w:p w:rsidR="004F4F11" w:rsidRDefault="004F4F11" w:rsidP="00396956">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3">
    <w:p w:rsidR="004F4F11" w:rsidRDefault="004F4F11" w:rsidP="00574447">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14">
    <w:p w:rsidR="004F4F11" w:rsidRDefault="004F4F11" w:rsidP="00574447">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15">
    <w:p w:rsidR="004F4F11" w:rsidRDefault="004F4F11" w:rsidP="003568E9">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16">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7">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8">
    <w:p w:rsidR="00DE06E4" w:rsidRDefault="00DE06E4" w:rsidP="00DE06E4">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9">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0">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1">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2">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23">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24">
    <w:p w:rsidR="00DE06E4" w:rsidRDefault="00DE06E4" w:rsidP="00DE06E4">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25">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6">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7">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8">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vyhodnocovania viac ako 3 cenových ponúk je potrebné doplniť</w:t>
      </w:r>
    </w:p>
  </w:footnote>
  <w:footnote w:id="29">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30">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31">
    <w:p w:rsidR="00DE06E4" w:rsidRDefault="00DE06E4" w:rsidP="00DE06E4">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32">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33">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34">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35">
    <w:p w:rsidR="00DE06E4" w:rsidRPr="002E5444" w:rsidRDefault="00DE06E4" w:rsidP="002E5444">
      <w:pPr>
        <w:pStyle w:val="Textpoznmkypodiarou"/>
        <w:ind w:left="0"/>
        <w:rPr>
          <w:lang w:val="en-GB"/>
        </w:rPr>
      </w:pPr>
      <w:r>
        <w:rPr>
          <w:rStyle w:val="Odkaznapoznmkupodiarou"/>
        </w:rPr>
        <w:footnoteRef/>
      </w:r>
      <w:r>
        <w:t xml:space="preserve"> </w:t>
      </w:r>
      <w:r>
        <w:rPr>
          <w:rFonts w:ascii="Calibri" w:eastAsia="Times New Roman" w:hAnsi="Calibri" w:cs="Times New Roman"/>
          <w:color w:val="000000"/>
          <w:sz w:val="18"/>
          <w:szCs w:val="18"/>
          <w:lang w:eastAsia="sk-SK"/>
        </w:rPr>
        <w:t>a</w:t>
      </w:r>
      <w:r w:rsidRPr="002E5444">
        <w:rPr>
          <w:rFonts w:ascii="Calibri" w:eastAsia="Times New Roman" w:hAnsi="Calibri" w:cs="Times New Roman"/>
          <w:color w:val="000000"/>
          <w:sz w:val="18"/>
          <w:szCs w:val="18"/>
          <w:lang w:eastAsia="sk-SK"/>
        </w:rPr>
        <w:t>k relevantné</w:t>
      </w:r>
    </w:p>
  </w:footnote>
  <w:footnote w:id="36">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ekonomicky najvýhodnejšej ponuky je nutné detailne rozpísať vyhodnotenie kritérií, uviesť vzorec</w:t>
      </w:r>
    </w:p>
  </w:footnote>
  <w:footnote w:id="37">
    <w:p w:rsidR="00C41488" w:rsidRDefault="00C41488" w:rsidP="00C41488">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dátum, miesto, meno, priezvisko a podpis toho, kto zápisnicu vypracoval</w:t>
      </w:r>
    </w:p>
  </w:footnote>
  <w:footnote w:id="38">
    <w:p w:rsidR="00C41488" w:rsidRDefault="00C41488" w:rsidP="00C41488">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 xml:space="preserve">dátum, miesto, meno, priezvisko a podpis </w:t>
      </w:r>
      <w:r>
        <w:rPr>
          <w:rFonts w:ascii="Calibri" w:eastAsia="Times New Roman" w:hAnsi="Calibri" w:cs="Times New Roman"/>
          <w:color w:val="000000"/>
          <w:sz w:val="18"/>
          <w:szCs w:val="18"/>
          <w:lang w:eastAsia="sk-SK"/>
        </w:rPr>
        <w:t>štatutára</w:t>
      </w:r>
    </w:p>
  </w:footnote>
  <w:footnote w:id="39">
    <w:p w:rsidR="00C41488" w:rsidRDefault="00C41488" w:rsidP="00623962">
      <w:pPr>
        <w:pStyle w:val="Textpoznmkypodiarou"/>
        <w:ind w:left="0"/>
        <w:jc w:val="both"/>
      </w:pPr>
      <w:r w:rsidRPr="00AF3E68">
        <w:rPr>
          <w:rStyle w:val="Odkaznapoznmkupodiarou"/>
        </w:rPr>
        <w:footnoteRef/>
      </w:r>
      <w:r>
        <w:t xml:space="preserve"> </w:t>
      </w:r>
      <w:r w:rsidRPr="00EB6243">
        <w:rPr>
          <w:rFonts w:ascii="Calibri" w:eastAsia="Times New Roman" w:hAnsi="Calibri" w:cs="Times New Roman"/>
          <w:color w:val="000000"/>
          <w:sz w:val="18"/>
          <w:szCs w:val="18"/>
          <w:lang w:eastAsia="sk-SK"/>
        </w:rPr>
        <w:t xml:space="preserve">resp. poverenej osoby vykonávaním obstarávania, v takom prípade je potrebné priložiť kópiu notársky overeného plnomocenstva (ak ide o inú osobu ako </w:t>
      </w:r>
      <w:r>
        <w:rPr>
          <w:rFonts w:ascii="Calibri" w:eastAsia="Times New Roman" w:hAnsi="Calibri" w:cs="Times New Roman"/>
          <w:color w:val="000000"/>
          <w:sz w:val="18"/>
          <w:szCs w:val="18"/>
          <w:lang w:eastAsia="sk-SK"/>
        </w:rPr>
        <w:t>pri vypracovaní výzvy na predkladanie cenovej ponuky). V prípade, že sa uvedené doklady prekladajú do elektronického obstarávacieho systéme alebo ITMS2014+, prijímateľ vloží len sken plnomocenstva a originál uchová u seba pre potreby k nahliadnutiu</w:t>
      </w:r>
      <w:r w:rsidRPr="00793917">
        <w:rPr>
          <w:rFonts w:ascii="Calibri" w:eastAsia="Times New Roman" w:hAnsi="Calibri" w:cs="Times New Roman"/>
          <w:color w:val="000000"/>
          <w:sz w:val="18"/>
          <w:szCs w:val="18"/>
          <w:lang w:eastAsia="sk-SK"/>
        </w:rPr>
        <w:t>/ resp. k predloženiu na základe požiadavky poskytovateľa.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4E9E" w:rsidRPr="006F4E9E" w:rsidRDefault="006F4E9E" w:rsidP="006F4E9E">
    <w:pPr>
      <w:pStyle w:val="Hlavika"/>
    </w:pPr>
    <w:r w:rsidRPr="006F4E9E">
      <w:t xml:space="preserve">Príloha č. 7 k Usmerneniu PPA č. 8/2017 -  Záznam z vyhodnotenia ponúk  od 139 000, - Euro bez DPH                                                                                                                      </w:t>
    </w:r>
  </w:p>
  <w:p w:rsidR="006F4E9E" w:rsidRDefault="006F4E9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BD36B5"/>
    <w:multiLevelType w:val="hybridMultilevel"/>
    <w:tmpl w:val="C640137A"/>
    <w:lvl w:ilvl="0" w:tplc="C114B7EE">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48447FB"/>
    <w:multiLevelType w:val="hybridMultilevel"/>
    <w:tmpl w:val="37D09824"/>
    <w:lvl w:ilvl="0" w:tplc="37BC7B96">
      <w:start w:val="16"/>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5C4446D"/>
    <w:multiLevelType w:val="hybridMultilevel"/>
    <w:tmpl w:val="74AE95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4384554D"/>
    <w:multiLevelType w:val="hybridMultilevel"/>
    <w:tmpl w:val="07FA6CA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42A350E"/>
    <w:multiLevelType w:val="hybridMultilevel"/>
    <w:tmpl w:val="438A55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B2756BB"/>
    <w:multiLevelType w:val="hybridMultilevel"/>
    <w:tmpl w:val="3B6AACE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E9E"/>
    <w:rsid w:val="0018457D"/>
    <w:rsid w:val="001C19A3"/>
    <w:rsid w:val="001C3C74"/>
    <w:rsid w:val="0034407C"/>
    <w:rsid w:val="004F4F11"/>
    <w:rsid w:val="005D4273"/>
    <w:rsid w:val="00623962"/>
    <w:rsid w:val="006F212F"/>
    <w:rsid w:val="006F4E9E"/>
    <w:rsid w:val="0072662E"/>
    <w:rsid w:val="009818FC"/>
    <w:rsid w:val="00A46083"/>
    <w:rsid w:val="00C41488"/>
    <w:rsid w:val="00C53B68"/>
    <w:rsid w:val="00C84547"/>
    <w:rsid w:val="00D40ADC"/>
    <w:rsid w:val="00DB523D"/>
    <w:rsid w:val="00DE06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2DD8D"/>
  <w15:chartTrackingRefBased/>
  <w15:docId w15:val="{39750105-040A-4375-9192-4B2B4F0B2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F4E9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F4E9E"/>
  </w:style>
  <w:style w:type="paragraph" w:styleId="Pta">
    <w:name w:val="footer"/>
    <w:basedOn w:val="Normlny"/>
    <w:link w:val="PtaChar"/>
    <w:uiPriority w:val="99"/>
    <w:unhideWhenUsed/>
    <w:rsid w:val="006F4E9E"/>
    <w:pPr>
      <w:tabs>
        <w:tab w:val="center" w:pos="4536"/>
        <w:tab w:val="right" w:pos="9072"/>
      </w:tabs>
      <w:spacing w:after="0" w:line="240" w:lineRule="auto"/>
    </w:pPr>
  </w:style>
  <w:style w:type="character" w:customStyle="1" w:styleId="PtaChar">
    <w:name w:val="Päta Char"/>
    <w:basedOn w:val="Predvolenpsmoodseku"/>
    <w:link w:val="Pta"/>
    <w:uiPriority w:val="99"/>
    <w:rsid w:val="006F4E9E"/>
  </w:style>
  <w:style w:type="table" w:styleId="Mriekatabuky">
    <w:name w:val="Table Grid"/>
    <w:basedOn w:val="Normlnatabuka"/>
    <w:uiPriority w:val="39"/>
    <w:rsid w:val="006F4E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6F4E9E"/>
    <w:pPr>
      <w:spacing w:after="0" w:line="240" w:lineRule="auto"/>
      <w:ind w:left="2160"/>
    </w:pPr>
    <w:rPr>
      <w:rFonts w:eastAsiaTheme="minorEastAsia"/>
      <w:color w:val="5A5A5A" w:themeColor="text1" w:themeTint="A5"/>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6F4E9E"/>
    <w:rPr>
      <w:rFonts w:eastAsiaTheme="minorEastAsia"/>
      <w:color w:val="5A5A5A" w:themeColor="text1" w:themeTint="A5"/>
      <w:sz w:val="20"/>
      <w:szCs w:val="20"/>
    </w:rPr>
  </w:style>
  <w:style w:type="character" w:styleId="Odkaznapoznmkupodiarou">
    <w:name w:val="footnote reference"/>
    <w:aliases w:val="Footnote symbol,Footnote"/>
    <w:basedOn w:val="Predvolenpsmoodseku"/>
    <w:unhideWhenUsed/>
    <w:rsid w:val="006F4E9E"/>
    <w:rPr>
      <w:vertAlign w:val="superscript"/>
    </w:rPr>
  </w:style>
  <w:style w:type="paragraph" w:styleId="Odsekzoznamu">
    <w:name w:val="List Paragraph"/>
    <w:basedOn w:val="Normlny"/>
    <w:uiPriority w:val="34"/>
    <w:qFormat/>
    <w:rsid w:val="006F4E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9</Pages>
  <Words>2175</Words>
  <Characters>12401</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14547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Konečná Bernáthová Alexandra</cp:lastModifiedBy>
  <cp:revision>6</cp:revision>
  <dcterms:created xsi:type="dcterms:W3CDTF">2021-10-14T09:18:00Z</dcterms:created>
  <dcterms:modified xsi:type="dcterms:W3CDTF">2021-10-20T07:41:00Z</dcterms:modified>
</cp:coreProperties>
</file>