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Pr="00174DB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>prác a služieb:</w:t>
      </w:r>
    </w:p>
    <w:p w:rsidR="00FF3D53" w:rsidRPr="00174DB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 – Investície do hmotného majetku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50/PRV/2020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  <w:b/>
                <w:bCs/>
                <w:i/>
              </w:rPr>
            </w:pPr>
            <w:r w:rsidRPr="00174DB3">
              <w:rPr>
                <w:rFonts w:cstheme="minorHAnsi"/>
                <w:b/>
                <w:i/>
              </w:rPr>
              <w:t>Obstaranie poľnohospodárskej techniky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rPr>
                <w:rFonts w:cstheme="minorHAnsi"/>
                <w:bCs/>
                <w:i/>
              </w:rPr>
            </w:pPr>
            <w:r w:rsidRPr="00174DB3">
              <w:rPr>
                <w:rFonts w:cstheme="minorHAnsi"/>
                <w:bCs/>
                <w:i/>
              </w:rPr>
              <w:t>Predmetom zákazky je obstaranie d</w:t>
            </w:r>
            <w:r w:rsidRPr="00174DB3">
              <w:rPr>
                <w:rFonts w:eastAsia="Calibri" w:cstheme="minorHAnsi"/>
                <w:i/>
              </w:rPr>
              <w:t>iskového žacieho stroja so stredovým zavesením</w:t>
            </w:r>
            <w:r w:rsidRPr="00174DB3">
              <w:rPr>
                <w:rFonts w:cstheme="minorHAnsi"/>
                <w:i/>
              </w:rPr>
              <w:t xml:space="preserve"> – 1 ks, d</w:t>
            </w:r>
            <w:r w:rsidRPr="00174DB3">
              <w:rPr>
                <w:rFonts w:eastAsia="Calibri" w:cstheme="minorHAnsi"/>
                <w:i/>
              </w:rPr>
              <w:t>iskového žacieho stroja z boku zavesený</w:t>
            </w:r>
            <w:r w:rsidRPr="00174DB3">
              <w:rPr>
                <w:rFonts w:cstheme="minorHAnsi"/>
                <w:i/>
              </w:rPr>
              <w:t xml:space="preserve"> – 1 ks a o</w:t>
            </w:r>
            <w:r w:rsidRPr="00174DB3">
              <w:rPr>
                <w:rFonts w:eastAsia="Calibri" w:cstheme="minorHAnsi"/>
                <w:bCs/>
                <w:i/>
              </w:rPr>
              <w:t>dvíjača  na guľaté balíky k</w:t>
            </w:r>
            <w:r w:rsidRPr="00174DB3">
              <w:rPr>
                <w:rFonts w:cstheme="minorHAnsi"/>
                <w:bCs/>
                <w:i/>
              </w:rPr>
              <w:t> </w:t>
            </w:r>
            <w:r w:rsidRPr="00174DB3">
              <w:rPr>
                <w:rFonts w:eastAsia="Calibri" w:cstheme="minorHAnsi"/>
                <w:bCs/>
                <w:i/>
              </w:rPr>
              <w:t>nastielaniu</w:t>
            </w:r>
            <w:r w:rsidRPr="00174DB3">
              <w:rPr>
                <w:rFonts w:cstheme="minorHAnsi"/>
                <w:bCs/>
                <w:i/>
              </w:rPr>
              <w:t xml:space="preserve"> – 1 ks podľa zadaných technických požiadaviek.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rPr>
                <w:rFonts w:cstheme="minorHAnsi"/>
                <w:i/>
                <w:iCs/>
              </w:rPr>
            </w:pPr>
            <w:r w:rsidRPr="00174DB3">
              <w:rPr>
                <w:rFonts w:cstheme="minorHAnsi"/>
                <w:i/>
              </w:rPr>
              <w:t>Filip Dziak, Hviezdoslavova 101/9, Stará Ľubovňa, IČO: 51862743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rPr>
                <w:rFonts w:cstheme="minorHAnsi"/>
                <w:i/>
                <w:iCs/>
              </w:rPr>
            </w:pPr>
            <w:r w:rsidRPr="00174DB3">
              <w:rPr>
                <w:rFonts w:cstheme="minorHAnsi"/>
                <w:i/>
                <w:iCs/>
              </w:rPr>
              <w:t>25 pracovných dní odo dňa zverejnenia oznámenia o Výzve na predkladanie ponúk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174DB3" w:rsidRPr="00174DB3" w:rsidRDefault="00174DB3" w:rsidP="00BF529E">
            <w:pPr>
              <w:rPr>
                <w:rFonts w:cstheme="minorHAnsi"/>
                <w:i/>
                <w:iCs/>
              </w:rPr>
            </w:pP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eastAsia="Times New Roman" w:hAnsiTheme="minorHAnsi" w:cstheme="minorHAnsi"/>
                <w:bCs/>
                <w:i/>
                <w:sz w:val="22"/>
              </w:rPr>
            </w:pPr>
            <w:r w:rsidRPr="00174DB3">
              <w:rPr>
                <w:rFonts w:asciiTheme="minorHAnsi" w:eastAsia="Times New Roman" w:hAnsiTheme="minorHAnsi" w:cstheme="minorHAnsi"/>
                <w:bCs/>
                <w:i/>
                <w:sz w:val="22"/>
              </w:rPr>
              <w:t>Ivan Kotora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sz w:val="22"/>
              </w:rPr>
            </w:pPr>
            <w:r w:rsidRPr="00174DB3">
              <w:rPr>
                <w:rFonts w:asciiTheme="minorHAnsi" w:hAnsiTheme="minorHAnsi" w:cstheme="minorHAnsi"/>
                <w:i/>
                <w:sz w:val="22"/>
              </w:rPr>
              <w:t>Karola Kuzmányho 1575/23, 060 01 Kežmarok</w:t>
            </w:r>
          </w:p>
          <w:p w:rsidR="00174DB3" w:rsidRPr="00174DB3" w:rsidRDefault="00174DB3" w:rsidP="005D713E">
            <w:pPr>
              <w:shd w:val="clear" w:color="auto" w:fill="FFFFFF"/>
              <w:tabs>
                <w:tab w:val="num" w:pos="397"/>
              </w:tabs>
              <w:spacing w:line="240" w:lineRule="atLeast"/>
              <w:jc w:val="both"/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</w:pPr>
            <w:r w:rsidRPr="00174DB3">
              <w:rPr>
                <w:rFonts w:cstheme="minorHAnsi"/>
                <w:i/>
              </w:rPr>
              <w:t xml:space="preserve">Telefón: </w:t>
            </w:r>
            <w:r w:rsidRPr="00174DB3"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  <w:t>0944371271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iCs/>
                <w:sz w:val="22"/>
              </w:rPr>
            </w:pPr>
            <w:r w:rsidRPr="00174DB3">
              <w:rPr>
                <w:rFonts w:asciiTheme="minorHAnsi" w:hAnsiTheme="minorHAnsi" w:cstheme="minorHAnsi"/>
                <w:bCs/>
                <w:i/>
                <w:color w:val="auto"/>
                <w:sz w:val="22"/>
                <w:lang w:val="sk-SK"/>
              </w:rPr>
              <w:t>Elektronická pošta</w:t>
            </w:r>
            <w:r w:rsidRPr="00174DB3">
              <w:rPr>
                <w:rFonts w:asciiTheme="minorHAnsi" w:hAnsiTheme="minorHAnsi" w:cstheme="minorHAnsi"/>
                <w:i/>
                <w:color w:val="auto"/>
                <w:sz w:val="22"/>
                <w:lang w:val="sk-SK"/>
              </w:rPr>
              <w:t xml:space="preserve">:  </w:t>
            </w:r>
            <w:hyperlink r:id="rId8" w:history="1">
              <w:r w:rsidRPr="00174DB3">
                <w:rPr>
                  <w:rStyle w:val="Hypertextovprepojenie"/>
                  <w:rFonts w:asciiTheme="minorHAnsi" w:hAnsiTheme="minorHAnsi" w:cstheme="minorHAnsi"/>
                  <w:i/>
                  <w:sz w:val="22"/>
                </w:rPr>
                <w:t>ivan.kotora@gmail.com</w:t>
              </w:r>
            </w:hyperlink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174DB3" w:rsidRPr="00174DB3" w:rsidRDefault="00D20B5F" w:rsidP="005D713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001003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174DB3" w:rsidP="00FF3D53">
      <w:pPr>
        <w:jc w:val="both"/>
      </w:pPr>
      <w:r>
        <w:rPr>
          <w:b/>
          <w:noProof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3729355</wp:posOffset>
            </wp:positionH>
            <wp:positionV relativeFrom="paragraph">
              <wp:posOffset>50800</wp:posOffset>
            </wp:positionV>
            <wp:extent cx="2068195" cy="1752600"/>
            <wp:effectExtent l="19050" t="0" r="8255" b="0"/>
            <wp:wrapNone/>
            <wp:docPr id="2" name="Obrázok 0" descr="IK podp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K podpis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8195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14D4E"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>
        <w:t xml:space="preserve"> </w:t>
      </w:r>
      <w:r w:rsidR="00283E98">
        <w:t xml:space="preserve">na predkladanie ponúk na webovom sídle </w:t>
      </w:r>
      <w:r w:rsidR="00BF529E">
        <w:t>PPA</w:t>
      </w:r>
      <w:r>
        <w:t xml:space="preserve"> </w:t>
      </w:r>
      <w:r w:rsidR="00412F6A">
        <w:t>podľa uvedených údajov.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74DB3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295267" w:rsidRPr="00174DB3" w:rsidRDefault="00295267" w:rsidP="00174DB3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V  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Kežmarku</w:t>
            </w: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27.10. 2021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683506" w:rsidRDefault="00174DB3" w:rsidP="00174DB3">
      <w:pPr>
        <w:jc w:val="both"/>
        <w:rPr>
          <w:sz w:val="17"/>
          <w:szCs w:val="17"/>
        </w:rPr>
      </w:pP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  <w:t xml:space="preserve">                            Ivan Kotora</w:t>
      </w:r>
      <w:r w:rsidRPr="00174DB3">
        <w:tab/>
      </w:r>
      <w:r>
        <w:rPr>
          <w:sz w:val="17"/>
          <w:szCs w:val="17"/>
        </w:rPr>
        <w:tab/>
      </w:r>
    </w:p>
    <w:sectPr w:rsidR="00683506" w:rsidSect="009A05F5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36D5" w:rsidRDefault="00A836D5" w:rsidP="00295267">
      <w:pPr>
        <w:spacing w:after="0" w:line="240" w:lineRule="auto"/>
      </w:pPr>
      <w:r>
        <w:separator/>
      </w:r>
    </w:p>
  </w:endnote>
  <w:endnote w:type="continuationSeparator" w:id="0">
    <w:p w:rsidR="00A836D5" w:rsidRDefault="00A836D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36D5" w:rsidRDefault="00A836D5" w:rsidP="00295267">
      <w:pPr>
        <w:spacing w:after="0" w:line="240" w:lineRule="auto"/>
      </w:pPr>
      <w:r>
        <w:separator/>
      </w:r>
    </w:p>
  </w:footnote>
  <w:footnote w:type="continuationSeparator" w:id="0">
    <w:p w:rsidR="00A836D5" w:rsidRDefault="00A836D5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347CD"/>
    <w:rsid w:val="000E57E6"/>
    <w:rsid w:val="000E663B"/>
    <w:rsid w:val="00174DB3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47DDF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A05F5"/>
    <w:rsid w:val="009B3EED"/>
    <w:rsid w:val="00A14970"/>
    <w:rsid w:val="00A836D5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20B5F"/>
    <w:rsid w:val="00D601C4"/>
    <w:rsid w:val="00D66423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6C23DB"/>
  <w15:docId w15:val="{690CAC15-2285-446A-815C-64864A3AF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05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TeloA">
    <w:name w:val="Telo A"/>
    <w:qFormat/>
    <w:rsid w:val="00174DB3"/>
    <w:pPr>
      <w:spacing w:after="200" w:line="276" w:lineRule="auto"/>
    </w:pPr>
    <w:rPr>
      <w:rFonts w:ascii="Calibri" w:eastAsia="Calibri" w:hAnsi="Calibri" w:cs="Calibri"/>
      <w:color w:val="000000"/>
      <w:sz w:val="24"/>
      <w:u w:color="000000"/>
      <w:lang w:val="en-US"/>
    </w:rPr>
  </w:style>
  <w:style w:type="character" w:customStyle="1" w:styleId="FontStyle35">
    <w:name w:val="Font Style35"/>
    <w:rsid w:val="00174DB3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van.kotor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7354AA-6DC1-4D22-A6E8-E741D6C92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2021-10-07T13:04:00Z</dcterms:created>
  <dcterms:modified xsi:type="dcterms:W3CDTF">2021-10-29T10:35:00Z</dcterms:modified>
</cp:coreProperties>
</file>