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BF529E" w:rsidRDefault="0042615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:rsidR="00BF529E" w:rsidRPr="00426159" w:rsidRDefault="00426159" w:rsidP="00755E09">
            <w:pPr>
              <w:spacing w:line="276" w:lineRule="auto"/>
              <w:rPr>
                <w:rFonts w:ascii="Times New Roman" w:hAnsi="Times New Roman" w:cs="Times New Roman"/>
                <w:i/>
              </w:rPr>
            </w:pPr>
            <w:r w:rsidRPr="00426159">
              <w:rPr>
                <w:rFonts w:ascii="Times New Roman" w:hAnsi="Times New Roman" w:cs="Times New Roman"/>
                <w:i/>
              </w:rPr>
              <w:t>4.1 – Podpora na investície do</w:t>
            </w:r>
            <w:r>
              <w:rPr>
                <w:rFonts w:ascii="Times New Roman" w:hAnsi="Times New Roman" w:cs="Times New Roman"/>
                <w:i/>
              </w:rPr>
              <w:t xml:space="preserve">            </w:t>
            </w:r>
            <w:r w:rsidRPr="00426159">
              <w:rPr>
                <w:rFonts w:ascii="Times New Roman" w:hAnsi="Times New Roman" w:cs="Times New Roman"/>
                <w:i/>
              </w:rPr>
              <w:t xml:space="preserve"> poľnohospodárskych podnikov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BF529E" w:rsidRDefault="0042615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 50/PRV/2020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12F6A" w:rsidRDefault="003E7306" w:rsidP="00185C07">
            <w:pPr>
              <w:spacing w:line="360" w:lineRule="auto"/>
              <w:rPr>
                <w:rFonts w:cs="Times New Roman"/>
              </w:rPr>
            </w:pPr>
            <w:r w:rsidRPr="003E7306">
              <w:rPr>
                <w:rFonts w:ascii="Times New Roman" w:hAnsi="Times New Roman" w:cs="Times New Roman"/>
                <w:bCs/>
                <w:i/>
              </w:rPr>
              <w:t>Teleskopický manipulátor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Default="003E7306" w:rsidP="00755E09">
            <w:pPr>
              <w:spacing w:line="276" w:lineRule="auto"/>
              <w:rPr>
                <w:rFonts w:cs="Times New Roman"/>
              </w:rPr>
            </w:pPr>
            <w:r w:rsidRPr="003E7306">
              <w:rPr>
                <w:rFonts w:ascii="Times New Roman" w:hAnsi="Times New Roman" w:cs="Times New Roman"/>
                <w:bCs/>
                <w:i/>
              </w:rPr>
              <w:t>Predmetom zákazky je teleskopický manipulátor podľa požadovanej technickej špecifikácie.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3E7306" w:rsidRDefault="003E7306" w:rsidP="00755E09">
            <w:pPr>
              <w:spacing w:line="276" w:lineRule="auto"/>
              <w:rPr>
                <w:rFonts w:ascii="Times New Roman" w:hAnsi="Times New Roman" w:cs="Times New Roman"/>
                <w:i/>
              </w:rPr>
            </w:pPr>
            <w:r w:rsidRPr="003E7306">
              <w:rPr>
                <w:rFonts w:ascii="Times New Roman" w:hAnsi="Times New Roman" w:cs="Times New Roman"/>
                <w:i/>
              </w:rPr>
              <w:t>GAMA - poľnohospodárske družstvo Pavlovce nad Uhom</w:t>
            </w:r>
          </w:p>
          <w:p w:rsidR="00755E09" w:rsidRPr="00755E09" w:rsidRDefault="003E7306" w:rsidP="00755E09">
            <w:pPr>
              <w:spacing w:line="276" w:lineRule="auto"/>
              <w:rPr>
                <w:rFonts w:ascii="Times New Roman" w:hAnsi="Times New Roman" w:cs="Times New Roman"/>
                <w:i/>
              </w:rPr>
            </w:pPr>
            <w:r w:rsidRPr="003E7306">
              <w:rPr>
                <w:rFonts w:ascii="Times New Roman" w:hAnsi="Times New Roman" w:cs="Times New Roman"/>
                <w:i/>
              </w:rPr>
              <w:t>Pavlovce nad Uhom 74</w:t>
            </w:r>
            <w:r w:rsidR="00755E09" w:rsidRPr="00755E09">
              <w:rPr>
                <w:rFonts w:ascii="Times New Roman" w:hAnsi="Times New Roman" w:cs="Times New Roman"/>
                <w:i/>
              </w:rPr>
              <w:t xml:space="preserve">, </w:t>
            </w:r>
            <w:r w:rsidRPr="003E7306">
              <w:rPr>
                <w:rFonts w:ascii="Times New Roman" w:hAnsi="Times New Roman" w:cs="Times New Roman"/>
                <w:i/>
              </w:rPr>
              <w:t>072 14</w:t>
            </w:r>
            <w:r>
              <w:rPr>
                <w:rFonts w:ascii="Times New Roman" w:hAnsi="Times New Roman" w:cs="Times New Roman"/>
                <w:i/>
              </w:rPr>
              <w:t xml:space="preserve"> </w:t>
            </w:r>
            <w:r w:rsidRPr="003E7306">
              <w:rPr>
                <w:rFonts w:ascii="Times New Roman" w:hAnsi="Times New Roman" w:cs="Times New Roman"/>
                <w:i/>
              </w:rPr>
              <w:t>Pavlovce nad Uhom</w:t>
            </w:r>
          </w:p>
          <w:p w:rsidR="00755E09" w:rsidRDefault="00755E09" w:rsidP="00755E09">
            <w:pPr>
              <w:spacing w:line="276" w:lineRule="auto"/>
              <w:rPr>
                <w:rFonts w:cs="Times New Roman"/>
              </w:rPr>
            </w:pPr>
            <w:r w:rsidRPr="00755E09">
              <w:rPr>
                <w:rFonts w:ascii="Times New Roman" w:hAnsi="Times New Roman" w:cs="Times New Roman"/>
                <w:i/>
              </w:rPr>
              <w:t xml:space="preserve">IČO: </w:t>
            </w:r>
            <w:r w:rsidR="003E7306" w:rsidRPr="003E7306">
              <w:rPr>
                <w:rFonts w:ascii="Times New Roman" w:hAnsi="Times New Roman" w:cs="Times New Roman"/>
                <w:i/>
              </w:rPr>
              <w:t>31721613</w:t>
            </w:r>
          </w:p>
        </w:tc>
      </w:tr>
      <w:tr w:rsidR="00412F6A" w:rsidTr="00283E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Default="00755E0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  <w:r w:rsidRPr="00755E09">
              <w:rPr>
                <w:rFonts w:ascii="Times New Roman" w:hAnsi="Times New Roman" w:cs="Times New Roman"/>
                <w:i/>
                <w:iCs/>
              </w:rPr>
              <w:t>pracovných dní odo dňa zaslania výzvy vybraným potenciálnym dodávateľom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426159" w:rsidRDefault="003E7306" w:rsidP="004261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Bc. Boris Haulík</w:t>
            </w:r>
          </w:p>
          <w:p w:rsidR="00426159" w:rsidRDefault="003E7306" w:rsidP="004261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haulik</w:t>
            </w:r>
            <w:r w:rsidR="00426159">
              <w:rPr>
                <w:rFonts w:ascii="Times New Roman" w:hAnsi="Times New Roman" w:cs="Times New Roman"/>
                <w:i/>
                <w:iCs/>
              </w:rPr>
              <w:t xml:space="preserve">@eurofondy.sk </w:t>
            </w:r>
          </w:p>
          <w:p w:rsidR="00BF529E" w:rsidRPr="005863CA" w:rsidRDefault="003E7306" w:rsidP="00426159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0915 849 877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3. osoba splnomocnená</w:t>
            </w:r>
            <w:r>
              <w:rPr>
                <w:rFonts w:cstheme="minorHAnsi"/>
                <w:b/>
                <w:iCs/>
              </w:rPr>
              <w:t xml:space="preserve"> </w:t>
            </w:r>
            <w:r w:rsidRPr="00BF529E">
              <w:rPr>
                <w:rFonts w:cstheme="minorHAnsi"/>
                <w:iCs/>
              </w:rPr>
              <w:t>(nezverejňuje sa)</w:t>
            </w:r>
          </w:p>
        </w:tc>
        <w:tc>
          <w:tcPr>
            <w:tcW w:w="4797" w:type="dxa"/>
          </w:tcPr>
          <w:p w:rsidR="00426159" w:rsidRDefault="00426159" w:rsidP="004261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Spoločnosť - Premier Consulting EU, s.r.o.</w:t>
            </w:r>
          </w:p>
          <w:p w:rsidR="00426159" w:rsidRDefault="00426159" w:rsidP="00426159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Hadovská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cesta 870 </w:t>
            </w:r>
          </w:p>
          <w:p w:rsidR="00426159" w:rsidRDefault="00426159" w:rsidP="004261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Komárno 945 01</w:t>
            </w:r>
          </w:p>
          <w:p w:rsidR="00426159" w:rsidRDefault="00426159" w:rsidP="004261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48 231 657, </w:t>
            </w:r>
          </w:p>
          <w:p w:rsidR="00426159" w:rsidRDefault="00426159" w:rsidP="004261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za kto</w:t>
            </w:r>
            <w:r w:rsidR="003E7306">
              <w:rPr>
                <w:rFonts w:ascii="Times New Roman" w:hAnsi="Times New Roman" w:cs="Times New Roman"/>
                <w:i/>
                <w:iCs/>
              </w:rPr>
              <w:t>rú koná: Bc. Boris Haulík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bydliskom: </w:t>
            </w:r>
            <w:r w:rsidR="003E7306">
              <w:rPr>
                <w:rFonts w:ascii="Times New Roman" w:hAnsi="Times New Roman" w:cs="Times New Roman"/>
                <w:i/>
                <w:iCs/>
              </w:rPr>
              <w:t>Šafárikova 24, 940 02 Nové Zámky</w:t>
            </w:r>
          </w:p>
          <w:p w:rsidR="00BF529E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4"/>
        <w:gridCol w:w="3756"/>
        <w:gridCol w:w="228"/>
      </w:tblGrid>
      <w:tr w:rsidR="004A2F8C" w:rsidRPr="001B5E95" w:rsidTr="004A2F8C">
        <w:trPr>
          <w:trHeight w:val="398"/>
        </w:trPr>
        <w:tc>
          <w:tcPr>
            <w:tcW w:w="5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A2F8C" w:rsidRPr="001B5E95" w:rsidRDefault="004A2F8C" w:rsidP="004A2F8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Komárne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3E730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14.12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3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F8C" w:rsidRPr="001B5E95" w:rsidRDefault="003E7306" w:rsidP="004A2F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Bc. Boris Haulík</w:t>
            </w:r>
            <w:r w:rsidR="004A2F8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 splnomocnenec</w:t>
            </w:r>
          </w:p>
        </w:tc>
        <w:tc>
          <w:tcPr>
            <w:tcW w:w="2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2F8C" w:rsidRPr="001B5E95" w:rsidRDefault="004A2F8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755E09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:rsidR="00755E09" w:rsidRDefault="00755E09" w:rsidP="00683506">
      <w:pPr>
        <w:jc w:val="both"/>
        <w:rPr>
          <w:sz w:val="17"/>
          <w:szCs w:val="17"/>
        </w:rPr>
      </w:pPr>
    </w:p>
    <w:p w:rsidR="003E7306" w:rsidRDefault="003E7306" w:rsidP="00683506">
      <w:pPr>
        <w:jc w:val="both"/>
        <w:rPr>
          <w:sz w:val="17"/>
          <w:szCs w:val="17"/>
        </w:rPr>
      </w:pPr>
    </w:p>
    <w:p w:rsidR="003E7306" w:rsidRDefault="003E7306" w:rsidP="00683506">
      <w:pPr>
        <w:jc w:val="both"/>
        <w:rPr>
          <w:sz w:val="17"/>
          <w:szCs w:val="17"/>
        </w:rPr>
      </w:pPr>
      <w:bookmarkStart w:id="0" w:name="_GoBack"/>
      <w:bookmarkEnd w:id="0"/>
    </w:p>
    <w:sectPr w:rsidR="003E7306" w:rsidSect="004A2F8C">
      <w:headerReference w:type="default" r:id="rId8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26CE" w:rsidRDefault="00B126CE" w:rsidP="00295267">
      <w:pPr>
        <w:spacing w:after="0" w:line="240" w:lineRule="auto"/>
      </w:pPr>
      <w:r>
        <w:separator/>
      </w:r>
    </w:p>
  </w:endnote>
  <w:endnote w:type="continuationSeparator" w:id="0">
    <w:p w:rsidR="00B126CE" w:rsidRDefault="00B126C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26CE" w:rsidRDefault="00B126CE" w:rsidP="00295267">
      <w:pPr>
        <w:spacing w:after="0" w:line="240" w:lineRule="auto"/>
      </w:pPr>
      <w:r>
        <w:separator/>
      </w:r>
    </w:p>
  </w:footnote>
  <w:footnote w:type="continuationSeparator" w:id="0">
    <w:p w:rsidR="00B126CE" w:rsidRDefault="00B126CE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234DA"/>
    <w:rsid w:val="000347CD"/>
    <w:rsid w:val="000E57E6"/>
    <w:rsid w:val="000E663B"/>
    <w:rsid w:val="001C1E19"/>
    <w:rsid w:val="00217425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E7306"/>
    <w:rsid w:val="003F1B16"/>
    <w:rsid w:val="003F2D02"/>
    <w:rsid w:val="00412F6A"/>
    <w:rsid w:val="00426159"/>
    <w:rsid w:val="00491CAC"/>
    <w:rsid w:val="004A2F8C"/>
    <w:rsid w:val="004F29E6"/>
    <w:rsid w:val="00523493"/>
    <w:rsid w:val="00582DFA"/>
    <w:rsid w:val="005E251F"/>
    <w:rsid w:val="00666B34"/>
    <w:rsid w:val="00683506"/>
    <w:rsid w:val="0073567E"/>
    <w:rsid w:val="00755E09"/>
    <w:rsid w:val="00786E8C"/>
    <w:rsid w:val="007B7C0D"/>
    <w:rsid w:val="00837B56"/>
    <w:rsid w:val="00867090"/>
    <w:rsid w:val="00984754"/>
    <w:rsid w:val="009B3EED"/>
    <w:rsid w:val="00A14970"/>
    <w:rsid w:val="00A95809"/>
    <w:rsid w:val="00B126CE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FD90AD-22BD-44DA-A90E-077E7A1CC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cp:lastPrinted>2021-11-23T13:36:00Z</cp:lastPrinted>
  <dcterms:created xsi:type="dcterms:W3CDTF">2021-11-23T13:01:00Z</dcterms:created>
  <dcterms:modified xsi:type="dcterms:W3CDTF">2021-12-14T08:52:00Z</dcterms:modified>
</cp:coreProperties>
</file>