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7F210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52DFD8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063A98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A6AEA65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2AEFC6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831AEA7" w14:textId="77777777" w:rsidTr="00283E98">
        <w:tc>
          <w:tcPr>
            <w:tcW w:w="4265" w:type="dxa"/>
            <w:vAlign w:val="center"/>
          </w:tcPr>
          <w:p w14:paraId="7E16FCB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2E938B7" w14:textId="3E738D8C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 – Investície do hmotného majetku</w:t>
            </w:r>
          </w:p>
        </w:tc>
      </w:tr>
      <w:tr w:rsidR="00BF529E" w14:paraId="7767AF67" w14:textId="77777777" w:rsidTr="00283E98">
        <w:tc>
          <w:tcPr>
            <w:tcW w:w="4265" w:type="dxa"/>
            <w:vAlign w:val="center"/>
          </w:tcPr>
          <w:p w14:paraId="0506254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7D0916C" w14:textId="7FFC20F7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01969FCD" w14:textId="77777777" w:rsidTr="00283E98">
        <w:tc>
          <w:tcPr>
            <w:tcW w:w="4265" w:type="dxa"/>
            <w:vAlign w:val="center"/>
          </w:tcPr>
          <w:p w14:paraId="5FC0F415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60B89A" w14:textId="21795A35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50/PRV/2020</w:t>
            </w:r>
          </w:p>
        </w:tc>
      </w:tr>
      <w:tr w:rsidR="00412F6A" w14:paraId="112C553A" w14:textId="77777777" w:rsidTr="00283E98">
        <w:tc>
          <w:tcPr>
            <w:tcW w:w="4265" w:type="dxa"/>
          </w:tcPr>
          <w:p w14:paraId="0A7D2343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DBE861F" w14:textId="6467F7DD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„Zvýšenie technickej vybavenosti </w:t>
            </w:r>
            <w:r w:rsidR="004252DC">
              <w:rPr>
                <w:rFonts w:cs="Times New Roman"/>
              </w:rPr>
              <w:t>podniku</w:t>
            </w:r>
            <w:r>
              <w:rPr>
                <w:rFonts w:cs="Times New Roman"/>
              </w:rPr>
              <w:t>“</w:t>
            </w:r>
          </w:p>
        </w:tc>
      </w:tr>
      <w:tr w:rsidR="00412F6A" w14:paraId="5F3FD086" w14:textId="77777777" w:rsidTr="00283E98">
        <w:tc>
          <w:tcPr>
            <w:tcW w:w="4265" w:type="dxa"/>
          </w:tcPr>
          <w:p w14:paraId="6CCE5AF9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384F88B" w14:textId="640C5B8C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Obstaranie poľnohospodárskeho stroja </w:t>
            </w:r>
            <w:r w:rsidR="004252DC">
              <w:rPr>
                <w:rFonts w:cs="Times New Roman"/>
              </w:rPr>
              <w:t xml:space="preserve">- </w:t>
            </w:r>
            <w:proofErr w:type="spellStart"/>
            <w:r w:rsidR="004252DC">
              <w:rPr>
                <w:rFonts w:cs="Times New Roman"/>
              </w:rPr>
              <w:t>podmietača</w:t>
            </w:r>
            <w:proofErr w:type="spellEnd"/>
          </w:p>
        </w:tc>
      </w:tr>
      <w:tr w:rsidR="00412F6A" w14:paraId="17643F18" w14:textId="77777777" w:rsidTr="00283E98">
        <w:tc>
          <w:tcPr>
            <w:tcW w:w="4265" w:type="dxa"/>
          </w:tcPr>
          <w:p w14:paraId="2E2F915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9B6ED3B" w14:textId="3FAD97D6" w:rsidR="002F0C1F" w:rsidRPr="002F0C1F" w:rsidRDefault="004252DC" w:rsidP="002F0C1F">
            <w:pPr>
              <w:rPr>
                <w:rFonts w:cs="Times New Roman"/>
              </w:rPr>
            </w:pPr>
            <w:r>
              <w:rPr>
                <w:rFonts w:cs="Times New Roman"/>
              </w:rPr>
              <w:t>Stanislav Gembala</w:t>
            </w:r>
          </w:p>
          <w:p w14:paraId="253A71C4" w14:textId="3D8002DA" w:rsidR="002F0C1F" w:rsidRPr="002F0C1F" w:rsidRDefault="004252DC" w:rsidP="002F0C1F">
            <w:pPr>
              <w:rPr>
                <w:rFonts w:cs="Times New Roman"/>
              </w:rPr>
            </w:pPr>
            <w:r>
              <w:rPr>
                <w:rFonts w:cs="Times New Roman"/>
              </w:rPr>
              <w:t>Suchá Hora 47, 027 13 Suchá Hora</w:t>
            </w:r>
          </w:p>
          <w:p w14:paraId="46CBE6DB" w14:textId="5DBD26D2" w:rsidR="00412F6A" w:rsidRDefault="002F0C1F" w:rsidP="002F0C1F">
            <w:pPr>
              <w:rPr>
                <w:rFonts w:cs="Times New Roman"/>
              </w:rPr>
            </w:pPr>
            <w:r w:rsidRPr="002F0C1F">
              <w:rPr>
                <w:rFonts w:cs="Times New Roman"/>
              </w:rPr>
              <w:t>IČO</w:t>
            </w:r>
            <w:r w:rsidR="004252DC">
              <w:rPr>
                <w:rFonts w:cs="Times New Roman"/>
              </w:rPr>
              <w:t>: 34027734</w:t>
            </w:r>
          </w:p>
        </w:tc>
      </w:tr>
      <w:tr w:rsidR="00412F6A" w14:paraId="29B3DA14" w14:textId="77777777" w:rsidTr="00283E98">
        <w:tc>
          <w:tcPr>
            <w:tcW w:w="4265" w:type="dxa"/>
          </w:tcPr>
          <w:p w14:paraId="7BD545E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FE75BA7" w14:textId="256735AA" w:rsidR="00412F6A" w:rsidRDefault="00B3642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290A37">
              <w:rPr>
                <w:rFonts w:cs="Times New Roman"/>
              </w:rPr>
              <w:t xml:space="preserve"> pracovných dní</w:t>
            </w:r>
          </w:p>
        </w:tc>
      </w:tr>
      <w:tr w:rsidR="00BF529E" w14:paraId="0AB2DF3A" w14:textId="77777777" w:rsidTr="00283E98">
        <w:tc>
          <w:tcPr>
            <w:tcW w:w="4265" w:type="dxa"/>
          </w:tcPr>
          <w:p w14:paraId="73C204E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5424736" w14:textId="13B70661" w:rsidR="00BF529E" w:rsidRPr="005863CA" w:rsidRDefault="00163DC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041TT500017</w:t>
            </w:r>
          </w:p>
        </w:tc>
      </w:tr>
      <w:tr w:rsidR="00BF529E" w14:paraId="67ED19DC" w14:textId="77777777" w:rsidTr="00283E98">
        <w:tc>
          <w:tcPr>
            <w:tcW w:w="4265" w:type="dxa"/>
          </w:tcPr>
          <w:p w14:paraId="0B2A6A3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16CE31E" w14:textId="6FE3B6A0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bookmarkStart w:id="0" w:name="_Hlk93570858"/>
            <w:r w:rsidRPr="0090066B">
              <w:rPr>
                <w:rFonts w:ascii="Times New Roman" w:eastAsia="Times New Roman" w:hAnsi="Times New Roman"/>
              </w:rPr>
              <w:t>Enikő Mag Fodor</w:t>
            </w:r>
          </w:p>
          <w:p w14:paraId="35D3D98F" w14:textId="765E0ED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proofErr w:type="spellStart"/>
            <w:r w:rsidRPr="0090066B">
              <w:rPr>
                <w:rFonts w:ascii="Times New Roman" w:eastAsia="Times New Roman" w:hAnsi="Times New Roman"/>
              </w:rPr>
              <w:t>Corvin</w:t>
            </w:r>
            <w:proofErr w:type="spellEnd"/>
            <w:r w:rsidRPr="0090066B">
              <w:rPr>
                <w:rFonts w:ascii="Times New Roman" w:eastAsia="Times New Roman" w:hAnsi="Times New Roman"/>
              </w:rPr>
              <w:t xml:space="preserve"> &amp; Fodor Consulting s.r.o.</w:t>
            </w:r>
          </w:p>
          <w:p w14:paraId="2A14EC94" w14:textId="7FC4A3F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Husiná 113, 98 542 Husiná</w:t>
            </w:r>
            <w:bookmarkEnd w:id="0"/>
          </w:p>
          <w:p w14:paraId="67EBCECF" w14:textId="6204C7C1" w:rsidR="00BF529E" w:rsidRDefault="00290A37" w:rsidP="00290A37">
            <w:pPr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Tel: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90066B">
              <w:rPr>
                <w:rFonts w:ascii="Times New Roman" w:eastAsia="Times New Roman" w:hAnsi="Times New Roman"/>
              </w:rPr>
              <w:t>+421 949 783</w:t>
            </w:r>
            <w:r>
              <w:rPr>
                <w:rFonts w:ascii="Times New Roman" w:eastAsia="Times New Roman" w:hAnsi="Times New Roman"/>
              </w:rPr>
              <w:t> </w:t>
            </w:r>
            <w:r w:rsidRPr="0090066B">
              <w:rPr>
                <w:rFonts w:ascii="Times New Roman" w:eastAsia="Times New Roman" w:hAnsi="Times New Roman"/>
              </w:rPr>
              <w:t>566</w:t>
            </w:r>
          </w:p>
          <w:p w14:paraId="753AB2DF" w14:textId="6A492AFF" w:rsidR="00290A37" w:rsidRPr="005863CA" w:rsidRDefault="00290A37" w:rsidP="00290A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obstaravanie@corvinconsulting.sk</w:t>
            </w:r>
          </w:p>
        </w:tc>
      </w:tr>
      <w:tr w:rsidR="00BF529E" w14:paraId="61787423" w14:textId="77777777" w:rsidTr="00283E98">
        <w:tc>
          <w:tcPr>
            <w:tcW w:w="4265" w:type="dxa"/>
          </w:tcPr>
          <w:p w14:paraId="0E05E8B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13BD5527" w14:textId="302B6793" w:rsidR="00BF529E" w:rsidRPr="005863CA" w:rsidRDefault="00B3642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B36422">
              <w:rPr>
                <w:rFonts w:ascii="Times New Roman" w:hAnsi="Times New Roman" w:cs="Times New Roman"/>
                <w:i/>
                <w:iCs/>
              </w:rPr>
              <w:t>ID001051</w:t>
            </w:r>
            <w:bookmarkStart w:id="1" w:name="_GoBack"/>
            <w:bookmarkEnd w:id="1"/>
          </w:p>
        </w:tc>
      </w:tr>
    </w:tbl>
    <w:p w14:paraId="0EB9D868" w14:textId="77777777" w:rsidR="00BF529E" w:rsidRDefault="00BF529E" w:rsidP="00837B56">
      <w:pPr>
        <w:jc w:val="both"/>
      </w:pPr>
    </w:p>
    <w:p w14:paraId="0AAFC3C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3F78E41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2135D3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913FB" w14:textId="6DD0871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364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B364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038C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F3E2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F39EE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E0C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BEB840F" w14:textId="6B56049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CB27A4">
        <w:rPr>
          <w:sz w:val="17"/>
          <w:szCs w:val="17"/>
        </w:rPr>
        <w:t>Enikő Mag Fodor</w:t>
      </w:r>
    </w:p>
    <w:p w14:paraId="5DFBCCA1" w14:textId="77777777" w:rsidR="00CB27A4" w:rsidRDefault="00CB27A4" w:rsidP="00683506">
      <w:pPr>
        <w:jc w:val="both"/>
        <w:rPr>
          <w:sz w:val="17"/>
          <w:szCs w:val="17"/>
        </w:rPr>
      </w:pPr>
    </w:p>
    <w:sectPr w:rsidR="00CB27A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FBA83A" w14:textId="77777777" w:rsidR="00833ECB" w:rsidRDefault="00833ECB" w:rsidP="00295267">
      <w:pPr>
        <w:spacing w:after="0" w:line="240" w:lineRule="auto"/>
      </w:pPr>
      <w:r>
        <w:separator/>
      </w:r>
    </w:p>
  </w:endnote>
  <w:endnote w:type="continuationSeparator" w:id="0">
    <w:p w14:paraId="2722ACA9" w14:textId="77777777" w:rsidR="00833ECB" w:rsidRDefault="00833EC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42D12D" w14:textId="77777777" w:rsidR="00833ECB" w:rsidRDefault="00833ECB" w:rsidP="00295267">
      <w:pPr>
        <w:spacing w:after="0" w:line="240" w:lineRule="auto"/>
      </w:pPr>
      <w:r>
        <w:separator/>
      </w:r>
    </w:p>
  </w:footnote>
  <w:footnote w:type="continuationSeparator" w:id="0">
    <w:p w14:paraId="6BC79CA4" w14:textId="77777777" w:rsidR="00833ECB" w:rsidRDefault="00833ECB" w:rsidP="00295267">
      <w:pPr>
        <w:spacing w:after="0" w:line="240" w:lineRule="auto"/>
      </w:pPr>
      <w:r>
        <w:continuationSeparator/>
      </w:r>
    </w:p>
  </w:footnote>
  <w:footnote w:id="1">
    <w:p w14:paraId="56EA48F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74FE9B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2997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9861CF5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911BBC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5591D"/>
    <w:rsid w:val="000E57E6"/>
    <w:rsid w:val="000E663B"/>
    <w:rsid w:val="00163DCD"/>
    <w:rsid w:val="0022138F"/>
    <w:rsid w:val="0024524B"/>
    <w:rsid w:val="00283E98"/>
    <w:rsid w:val="00290A37"/>
    <w:rsid w:val="00295267"/>
    <w:rsid w:val="002C5778"/>
    <w:rsid w:val="002E59CE"/>
    <w:rsid w:val="002E64CB"/>
    <w:rsid w:val="002F0C1F"/>
    <w:rsid w:val="00314D4E"/>
    <w:rsid w:val="0034323A"/>
    <w:rsid w:val="003936D4"/>
    <w:rsid w:val="00396674"/>
    <w:rsid w:val="003F1B16"/>
    <w:rsid w:val="00412F6A"/>
    <w:rsid w:val="004252DC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3ECB"/>
    <w:rsid w:val="00837B56"/>
    <w:rsid w:val="00867090"/>
    <w:rsid w:val="009434D5"/>
    <w:rsid w:val="00984754"/>
    <w:rsid w:val="009B3EED"/>
    <w:rsid w:val="00A14970"/>
    <w:rsid w:val="00A746EB"/>
    <w:rsid w:val="00A95809"/>
    <w:rsid w:val="00AB37EA"/>
    <w:rsid w:val="00B176C4"/>
    <w:rsid w:val="00B36422"/>
    <w:rsid w:val="00B603B0"/>
    <w:rsid w:val="00B67156"/>
    <w:rsid w:val="00B7677A"/>
    <w:rsid w:val="00BB2639"/>
    <w:rsid w:val="00BF529E"/>
    <w:rsid w:val="00C03F4B"/>
    <w:rsid w:val="00C20CC3"/>
    <w:rsid w:val="00CB27A4"/>
    <w:rsid w:val="00CD71FC"/>
    <w:rsid w:val="00D37FC4"/>
    <w:rsid w:val="00D601C4"/>
    <w:rsid w:val="00D66423"/>
    <w:rsid w:val="00DD6425"/>
    <w:rsid w:val="00DE1C12"/>
    <w:rsid w:val="00E0749E"/>
    <w:rsid w:val="00E7100F"/>
    <w:rsid w:val="00ED6E72"/>
    <w:rsid w:val="00EE5D7F"/>
    <w:rsid w:val="00EF502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BA8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434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AFB8C-6AD8-4821-8635-F6D069FD0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2022-02-01T14:51:00Z</dcterms:created>
  <dcterms:modified xsi:type="dcterms:W3CDTF">2022-02-02T12:32:00Z</dcterms:modified>
</cp:coreProperties>
</file>