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>Príloha č.</w:t>
      </w:r>
      <w:r w:rsidR="00CD4E7B">
        <w:rPr>
          <w:b/>
          <w:bCs/>
          <w:i/>
          <w:sz w:val="20"/>
          <w:szCs w:val="20"/>
        </w:rPr>
        <w:t>6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01-202</w:t>
      </w:r>
      <w:r w:rsidR="00D8663A">
        <w:rPr>
          <w:b/>
          <w:bCs/>
          <w:sz w:val="20"/>
          <w:szCs w:val="20"/>
        </w:rPr>
        <w:t>2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="00ED1333">
        <w:rPr>
          <w:b/>
          <w:bCs/>
          <w:sz w:val="32"/>
        </w:rPr>
        <w:t xml:space="preserve"> v sektore mlieka a mliečnych výrobkov 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ED1333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Cs w:val="22"/>
              </w:rPr>
            </w:r>
            <w:r w:rsidR="002C762E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64611F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:rsidR="00B00C15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:rsidR="00B00C15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1465" w:type="dxa"/>
          </w:tcPr>
          <w:p w:rsidR="00B00C15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vyprodukované množstvo v t za predchádzajúci rok</w:t>
            </w: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B00C15" w:rsidRPr="0038134B" w:rsidTr="00B00C15">
        <w:tc>
          <w:tcPr>
            <w:tcW w:w="865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B00C15" w:rsidRPr="0038134B" w:rsidRDefault="00B00C15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p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C052FC" w:rsidRPr="000A3C80" w:rsidTr="008C11BF">
        <w:trPr>
          <w:trHeight w:val="193"/>
          <w:tblHeader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C052FC" w:rsidRPr="000A3C80" w:rsidTr="008C11BF">
        <w:trPr>
          <w:trHeight w:val="193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C052FC" w:rsidRPr="000A3C80" w:rsidTr="008C11BF">
        <w:trPr>
          <w:trHeight w:val="193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580"/>
        </w:trPr>
        <w:tc>
          <w:tcPr>
            <w:tcW w:w="2974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lastRenderedPageBreak/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580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387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4109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193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387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193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:rsidTr="008C11BF">
        <w:trPr>
          <w:trHeight w:val="387"/>
        </w:trPr>
        <w:tc>
          <w:tcPr>
            <w:tcW w:w="2974" w:type="dxa"/>
            <w:noWrap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p w:rsidR="00C052FC" w:rsidRDefault="00C052FC" w:rsidP="009443D8">
      <w:pPr>
        <w:jc w:val="both"/>
        <w:rPr>
          <w:b/>
          <w:bCs/>
          <w:i/>
          <w:iCs/>
          <w:sz w:val="22"/>
          <w:szCs w:val="22"/>
        </w:rPr>
      </w:pPr>
    </w:p>
    <w:p w:rsidR="009443D8" w:rsidRDefault="00C052FC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ED1333" w:rsidRDefault="009443D8" w:rsidP="00ED1333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ED1333">
        <w:rPr>
          <w:b/>
          <w:bCs/>
          <w:i/>
          <w:sz w:val="22"/>
          <w:szCs w:val="22"/>
        </w:rPr>
        <w:t>OV/NOV by mala mať  konkrétne zameranie, ktoré môže zahŕňať aspoň jeden z týchto cieľov:</w:t>
      </w: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:rsidTr="00E37DA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3347C" w:rsidRDefault="009443D8" w:rsidP="00E37DA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E37DA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C762E">
              <w:rPr>
                <w:rFonts w:ascii="Book Antiqua" w:hAnsi="Book Antiqua" w:cs="Tahoma"/>
                <w:sz w:val="22"/>
                <w:szCs w:val="22"/>
              </w:rPr>
            </w:r>
            <w:r w:rsidR="002C762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B00C15" w:rsidRDefault="00B00C15" w:rsidP="00B00C15">
      <w:pPr>
        <w:tabs>
          <w:tab w:val="num" w:pos="760"/>
        </w:tabs>
        <w:ind w:hanging="720"/>
        <w:jc w:val="both"/>
        <w:rPr>
          <w:b/>
          <w:bCs/>
        </w:rPr>
      </w:pPr>
      <w:r>
        <w:rPr>
          <w:b/>
          <w:bCs/>
          <w:sz w:val="22"/>
          <w:szCs w:val="22"/>
        </w:rPr>
        <w:t xml:space="preserve">     </w:t>
      </w:r>
      <w:r w:rsidRPr="008815A4">
        <w:rPr>
          <w:b/>
          <w:bCs/>
        </w:rPr>
        <w:t>Informácie o plánovaných rokovaniach o</w:t>
      </w:r>
      <w:r>
        <w:rPr>
          <w:b/>
          <w:bCs/>
        </w:rPr>
        <w:t> </w:t>
      </w:r>
      <w:r w:rsidRPr="008815A4">
        <w:rPr>
          <w:b/>
          <w:bCs/>
        </w:rPr>
        <w:t>zmluvách</w:t>
      </w:r>
      <w:r>
        <w:rPr>
          <w:b/>
          <w:bCs/>
        </w:rPr>
        <w:t xml:space="preserve"> o dodávkach mlieka</w:t>
      </w:r>
      <w:r w:rsidRPr="008815A4">
        <w:rPr>
          <w:b/>
          <w:bCs/>
        </w:rPr>
        <w:t xml:space="preserve">:  </w:t>
      </w:r>
    </w:p>
    <w:p w:rsidR="00B00C15" w:rsidRPr="0038134B" w:rsidRDefault="00B00C15" w:rsidP="00B00C15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992"/>
        <w:gridCol w:w="993"/>
        <w:gridCol w:w="4252"/>
      </w:tblGrid>
      <w:tr w:rsidR="00B00C15" w:rsidRPr="00A3347C" w:rsidTr="00014FA0">
        <w:trPr>
          <w:trHeight w:val="549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A3347C" w:rsidRDefault="00B00C15" w:rsidP="00014FA0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(v prípade označenia stĺpca „ÁNO“)  </w:t>
            </w:r>
          </w:p>
        </w:tc>
      </w:tr>
      <w:tr w:rsidR="00B00C15" w:rsidRPr="00AC51AE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8815A4" w:rsidRDefault="00B00C15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rokovať o zmluvách na dodávku surového mlieka v mene niektorých alebo všetkých svojich členov ?</w:t>
            </w:r>
          </w:p>
          <w:p w:rsidR="00B00C15" w:rsidRPr="008815A4" w:rsidRDefault="00B00C15" w:rsidP="00014FA0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B00C15" w:rsidRPr="00AC51AE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F41AB6" w:rsidRDefault="00B00C15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informovať spracovateľov alebo zberné centrá o svojej existencii 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B00C15" w:rsidRPr="00AC51AE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F41AB6" w:rsidRDefault="00B00C15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Prevezme OV vlastníctvo mlieka pred jeho predajom iným kupujúcim</w:t>
            </w:r>
            <w:r>
              <w:rPr>
                <w:b/>
                <w:bCs/>
                <w:sz w:val="22"/>
                <w:szCs w:val="22"/>
              </w:rPr>
              <w:t> </w:t>
            </w:r>
            <w:r w:rsidRPr="008815A4">
              <w:rPr>
                <w:b/>
                <w:bCs/>
                <w:sz w:val="22"/>
                <w:szCs w:val="22"/>
              </w:rPr>
              <w:t xml:space="preserve">? </w:t>
            </w:r>
            <w:r>
              <w:rPr>
                <w:b/>
                <w:bCs/>
                <w:sz w:val="22"/>
                <w:szCs w:val="22"/>
              </w:rPr>
              <w:t xml:space="preserve">                       </w:t>
            </w:r>
            <w:r w:rsidRPr="008815A4">
              <w:rPr>
                <w:b/>
                <w:bCs/>
                <w:sz w:val="22"/>
                <w:szCs w:val="22"/>
              </w:rPr>
              <w:t>(alebo bude konať len ako vyjednávací zástupca v mene svojich členov)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:rsidR="00B00C15" w:rsidRDefault="00B00C15" w:rsidP="00B00C15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B00C15" w:rsidRPr="008815A4" w:rsidRDefault="00B00C15" w:rsidP="00B00C15">
      <w:pPr>
        <w:ind w:left="-426"/>
        <w:jc w:val="both"/>
        <w:rPr>
          <w:b/>
          <w:bCs/>
        </w:rPr>
      </w:pPr>
      <w:r w:rsidRPr="008815A4">
        <w:rPr>
          <w:b/>
          <w:bCs/>
        </w:rPr>
        <w:t>Informácia ako OV/ZOV zabezpečí plánovanie a prispôsobenie výroby dopytu, najmä pokiaľ ide o množstvo a kvalitu</w:t>
      </w:r>
    </w:p>
    <w:p w:rsidR="00B00C15" w:rsidRDefault="00B00C15" w:rsidP="00B00C15">
      <w:pPr>
        <w:ind w:left="-426"/>
        <w:jc w:val="both"/>
        <w:rPr>
          <w:bCs/>
          <w:sz w:val="20"/>
        </w:rPr>
      </w:pPr>
    </w:p>
    <w:tbl>
      <w:tblPr>
        <w:tblW w:w="10148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48"/>
      </w:tblGrid>
      <w:tr w:rsidR="00B00C15" w:rsidTr="00B00C15">
        <w:trPr>
          <w:trHeight w:val="553"/>
        </w:trPr>
        <w:tc>
          <w:tcPr>
            <w:tcW w:w="10148" w:type="dxa"/>
          </w:tcPr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:rsidR="009443D8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9443D8" w:rsidRPr="0038134B" w:rsidRDefault="00B00C15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</w:t>
      </w:r>
      <w:r w:rsidR="009443D8" w:rsidRPr="0038134B">
        <w:rPr>
          <w:b/>
          <w:bCs/>
          <w:sz w:val="22"/>
          <w:szCs w:val="22"/>
        </w:rPr>
        <w:t>opis vlastnej štruktúry OV</w:t>
      </w:r>
      <w:r w:rsidR="009443D8">
        <w:rPr>
          <w:b/>
          <w:bCs/>
          <w:sz w:val="22"/>
          <w:szCs w:val="22"/>
        </w:rPr>
        <w:t>/NOV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  <w:r w:rsidR="00B00C15">
        <w:rPr>
          <w:i/>
          <w:iCs/>
          <w:sz w:val="22"/>
          <w:szCs w:val="22"/>
          <w:lang w:eastAsia="sk-SK"/>
        </w:rPr>
        <w:t>,</w:t>
      </w:r>
      <w:r w:rsidR="00B00C15" w:rsidRPr="00B00C15">
        <w:t xml:space="preserve"> </w:t>
      </w:r>
      <w:r w:rsidR="00B00C15" w:rsidRPr="00B00C15">
        <w:rPr>
          <w:i/>
          <w:iCs/>
          <w:sz w:val="22"/>
          <w:szCs w:val="22"/>
          <w:lang w:eastAsia="sk-SK"/>
        </w:rPr>
        <w:t>hlasovacie právo členov a majetková štruktúra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B00C15">
        <w:trPr>
          <w:trHeight w:val="2304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hanging="360"/>
        <w:rPr>
          <w:b/>
          <w:bCs/>
          <w:sz w:val="22"/>
          <w:szCs w:val="22"/>
        </w:rPr>
      </w:pPr>
    </w:p>
    <w:p w:rsidR="009443D8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005C2A">
        <w:rPr>
          <w:b/>
          <w:bCs/>
          <w:sz w:val="22"/>
          <w:szCs w:val="22"/>
        </w:rPr>
        <w:t>vo</w:t>
      </w:r>
      <w:r w:rsidR="00005C2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005C2A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:rsidR="009443D8" w:rsidRPr="0038134B" w:rsidRDefault="009443D8" w:rsidP="009443D8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</w:t>
      </w:r>
      <w:r>
        <w:rPr>
          <w:i/>
          <w:iCs/>
          <w:sz w:val="22"/>
          <w:szCs w:val="22"/>
        </w:rPr>
        <w:t>/NOV</w:t>
      </w:r>
      <w:r w:rsidRPr="0038134B">
        <w:rPr>
          <w:i/>
          <w:iCs/>
          <w:sz w:val="22"/>
          <w:szCs w:val="22"/>
        </w:rPr>
        <w:t xml:space="preserve"> z pohľadu technickej pomoci, ktoré poskytuje OV svojim členom  pri používaní</w:t>
      </w:r>
      <w:r w:rsidR="00ED1333">
        <w:rPr>
          <w:i/>
          <w:iCs/>
          <w:sz w:val="22"/>
          <w:szCs w:val="22"/>
        </w:rPr>
        <w:t xml:space="preserve"> </w:t>
      </w:r>
      <w:r w:rsidR="00005C2A">
        <w:rPr>
          <w:i/>
          <w:iCs/>
          <w:sz w:val="22"/>
          <w:szCs w:val="22"/>
        </w:rPr>
        <w:t>výrobných</w:t>
      </w:r>
      <w:r w:rsidR="00005C2A" w:rsidRPr="0038134B">
        <w:rPr>
          <w:i/>
          <w:iCs/>
          <w:sz w:val="22"/>
          <w:szCs w:val="22"/>
        </w:rPr>
        <w:t xml:space="preserve"> </w:t>
      </w:r>
      <w:r w:rsidRPr="0038134B">
        <w:rPr>
          <w:i/>
          <w:iCs/>
          <w:sz w:val="22"/>
          <w:szCs w:val="22"/>
        </w:rPr>
        <w:t>postupov, ktoré sú v súlade s ochranou životného prostredia, vedú k zlepšeniu kvality  vody, pôdy, likvidácie odpadu atď.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</w:tc>
      </w:tr>
    </w:tbl>
    <w:p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005C2A" w:rsidRDefault="00005C2A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052FC" w:rsidRDefault="00C052FC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ED1333" w:rsidRPr="0038134B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 w:rsidR="00005C2A">
        <w:rPr>
          <w:b/>
          <w:bCs/>
          <w:sz w:val="28"/>
          <w:szCs w:val="22"/>
        </w:rPr>
        <w:t xml:space="preserve"> 161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:rsidR="00ED1333" w:rsidRPr="0038134B" w:rsidRDefault="00ED1333" w:rsidP="00ED1333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ED1333" w:rsidRPr="0038134B" w:rsidTr="00E3276C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ED1333" w:rsidRPr="00C052FC" w:rsidRDefault="00ED1333" w:rsidP="00C052FC">
            <w:pPr>
              <w:pStyle w:val="Nadpis7"/>
              <w:rPr>
                <w:rFonts w:ascii="Times New Roman" w:hAnsi="Times New Roman"/>
                <w:b/>
              </w:rPr>
            </w:pPr>
            <w:r w:rsidRPr="00C052FC">
              <w:rPr>
                <w:rFonts w:ascii="Times New Roman" w:hAnsi="Times New Roman"/>
                <w:b/>
              </w:rPr>
              <w:t xml:space="preserve">Prosíme </w:t>
            </w:r>
            <w:r w:rsidR="00C052FC" w:rsidRPr="00C052FC">
              <w:rPr>
                <w:rFonts w:ascii="Times New Roman" w:hAnsi="Times New Roman"/>
                <w:b/>
              </w:rPr>
              <w:t xml:space="preserve">priložiť </w:t>
            </w:r>
            <w:r w:rsidRPr="00C052FC">
              <w:rPr>
                <w:rFonts w:ascii="Times New Roman" w:hAnsi="Times New Roman"/>
                <w:b/>
              </w:rPr>
              <w:t>ako</w:t>
            </w:r>
            <w:r w:rsidR="00C052FC" w:rsidRPr="00C052FC">
              <w:rPr>
                <w:rFonts w:ascii="Times New Roman" w:hAnsi="Times New Roman"/>
                <w:b/>
              </w:rPr>
              <w:t xml:space="preserve"> povinnú</w:t>
            </w:r>
            <w:r w:rsidRPr="00C052FC">
              <w:rPr>
                <w:rFonts w:ascii="Times New Roman" w:hAnsi="Times New Roman"/>
                <w:b/>
              </w:rPr>
              <w:t xml:space="preserve"> prílohu k žiadosti </w:t>
            </w:r>
          </w:p>
        </w:tc>
      </w:tr>
      <w:tr w:rsidR="00ED1333" w:rsidRPr="0038134B" w:rsidTr="00E3276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38134B" w:rsidRDefault="00ED1333" w:rsidP="00E3276C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D1333" w:rsidRPr="0038134B" w:rsidRDefault="00ED1333" w:rsidP="00B00C15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B00C15">
              <w:t xml:space="preserve"> </w:t>
            </w:r>
            <w:r w:rsidR="00B00C15" w:rsidRPr="00B00C15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38134B" w:rsidRDefault="00ED1333" w:rsidP="00E3276C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ED1333" w:rsidRPr="0038134B" w:rsidRDefault="00ED1333" w:rsidP="00E3276C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ED1333" w:rsidRPr="0038134B" w:rsidTr="00E3276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D1333" w:rsidRPr="0038134B" w:rsidRDefault="00ED1333" w:rsidP="00E3276C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41373E" w:rsidRDefault="00ED1333" w:rsidP="00E3276C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Pr="0041373E">
              <w:rPr>
                <w:sz w:val="22"/>
                <w:szCs w:val="22"/>
                <w:lang w:eastAsia="cs-CZ"/>
              </w:rPr>
              <w:t>je zriadená z podnetu prvovýrobcov mlieka</w:t>
            </w:r>
          </w:p>
          <w:p w:rsidR="00ED1333" w:rsidRDefault="00ED1333" w:rsidP="00E3276C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:rsidR="00ED1333" w:rsidRPr="00CD0A32" w:rsidRDefault="00ED1333" w:rsidP="00E3276C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38134B" w:rsidRDefault="00ED1333" w:rsidP="00E3276C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ED1333" w:rsidRPr="0038134B" w:rsidTr="00E3276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D1333" w:rsidRPr="0038134B" w:rsidRDefault="00ED1333" w:rsidP="00E3276C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41373E" w:rsidRDefault="00ED1333" w:rsidP="00B00C15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:rsidR="00ED1333" w:rsidRPr="0041373E" w:rsidRDefault="00ED1333" w:rsidP="00E3276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:rsidR="00ED1333" w:rsidRPr="0041373E" w:rsidRDefault="00ED1333" w:rsidP="00E3276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:rsidR="00ED1333" w:rsidRPr="0041373E" w:rsidRDefault="00ED1333" w:rsidP="00E3276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:rsidR="00ED1333" w:rsidRPr="0038134B" w:rsidRDefault="00ED1333" w:rsidP="00E3276C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38134B" w:rsidRDefault="00ED1333" w:rsidP="00E3276C">
            <w:r w:rsidRPr="0038134B">
              <w:rPr>
                <w:sz w:val="22"/>
                <w:szCs w:val="22"/>
              </w:rPr>
              <w:t> </w:t>
            </w:r>
          </w:p>
        </w:tc>
      </w:tr>
      <w:tr w:rsidR="00ED1333" w:rsidRPr="0038134B" w:rsidTr="00E3276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D1333" w:rsidRDefault="00ED1333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Default="00ED1333" w:rsidP="00E3276C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>riadne vykonáva</w:t>
            </w:r>
            <w:r>
              <w:rPr>
                <w:sz w:val="22"/>
                <w:szCs w:val="22"/>
              </w:rPr>
              <w:t>ť</w:t>
            </w:r>
            <w:r w:rsidRPr="002F75BD">
              <w:rPr>
                <w:sz w:val="22"/>
                <w:szCs w:val="22"/>
              </w:rPr>
              <w:t xml:space="preserve"> svoje činnosti tak z hľadiska času, ako aj z hľadiska efektívnosti a koncentrácii ponuky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lastRenderedPageBreak/>
              <w:t>(ustanovenie v stanovách ktoré zaväzujú členov  dodať svoje vyprodukované množstvo produktov uznania   a tiež žiadateľa toto množstvo umiestniť na trh)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D1333" w:rsidRPr="0038134B" w:rsidRDefault="00ED1333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</w:t>
            </w:r>
          </w:p>
        </w:tc>
      </w:tr>
    </w:tbl>
    <w:p w:rsidR="00ED1333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B00C15" w:rsidRPr="0038134B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0C15" w:rsidRPr="0038134B" w:rsidRDefault="00B00C15" w:rsidP="00014FA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Ďalšie ustanovenia v </w:t>
            </w:r>
            <w:r w:rsidRPr="0038134B">
              <w:rPr>
                <w:b/>
                <w:bCs/>
                <w:sz w:val="22"/>
                <w:szCs w:val="22"/>
              </w:rPr>
              <w:t>stanov</w:t>
            </w:r>
            <w:r>
              <w:rPr>
                <w:b/>
                <w:bCs/>
                <w:sz w:val="22"/>
                <w:szCs w:val="22"/>
              </w:rPr>
              <w:t>ách OV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B00C15" w:rsidRPr="0038134B" w:rsidRDefault="00B00C15" w:rsidP="00014FA0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B00C15" w:rsidRPr="0038134B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0C15" w:rsidRPr="0038134B" w:rsidRDefault="00B00C15" w:rsidP="00014FA0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41373E" w:rsidRDefault="00B00C15" w:rsidP="00014FA0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 Ustanovenia  ohľadom rozhodovacieho procesu </w:t>
            </w:r>
          </w:p>
          <w:p w:rsidR="00B00C15" w:rsidRDefault="00B00C15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:rsidR="00B00C15" w:rsidRPr="00CD0A32" w:rsidRDefault="00B00C15" w:rsidP="00014FA0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B00C15" w:rsidRPr="0038134B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0C15" w:rsidRPr="0038134B" w:rsidRDefault="00B00C15" w:rsidP="00014FA0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r w:rsidRPr="0038134B">
              <w:rPr>
                <w:sz w:val="22"/>
                <w:szCs w:val="22"/>
              </w:rPr>
              <w:t> </w:t>
            </w:r>
          </w:p>
        </w:tc>
      </w:tr>
      <w:tr w:rsidR="00B00C15" w:rsidRPr="0038134B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0C15" w:rsidRDefault="00B00C15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Default="00B00C15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00C15" w:rsidRPr="0038134B" w:rsidRDefault="00B00C15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:rsidR="00B00C15" w:rsidRDefault="00B00C15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  <w:bookmarkStart w:id="1" w:name="_GoBack"/>
      <w:bookmarkEnd w:id="1"/>
    </w:p>
    <w:p w:rsidR="00B00C15" w:rsidRDefault="00B00C15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ED1333" w:rsidRPr="0038134B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ED1333" w:rsidRDefault="00ED1333" w:rsidP="00ED1333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ED1333" w:rsidRPr="00664DDB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ED1333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 xml:space="preserve">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:rsidR="00ED1333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>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:rsidR="00ED1333" w:rsidRPr="00664DDB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Pr="00664DDB">
        <w:rPr>
          <w:sz w:val="22"/>
          <w:szCs w:val="22"/>
        </w:rPr>
        <w:t>;</w:t>
      </w:r>
    </w:p>
    <w:p w:rsidR="00ED1333" w:rsidRPr="003328FC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 xml:space="preserve">zabezpečí v stanovenom termíne oznámenia podľa vykonávacieho nariadenia komisie (EÚ) č. 511/2012 a zákona č. 491/2001 Z. z. v znení neskorších predpisov a poskytne údaje pre účely štatistiky a ostatných trhových informácií pre platobnú agentúru alebo ňou poverené inštitúcie, </w:t>
      </w:r>
    </w:p>
    <w:p w:rsidR="00ED1333" w:rsidRPr="003328FC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:rsidR="00ED1333" w:rsidRPr="00664DDB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>umožní všetkým oprávneným orgánom kontrolovať priestory, dokumenty a záznamy za účelom overenia informácií súvisiacich so schválením a činnosťou organizácie výrobcov</w:t>
      </w:r>
      <w:r w:rsidRPr="00664DDB">
        <w:rPr>
          <w:sz w:val="22"/>
          <w:szCs w:val="22"/>
        </w:rPr>
        <w:t>;</w:t>
      </w:r>
    </w:p>
    <w:p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umožnia všetkým oprávneným orgánom kontrolovať akékoľvek zariadenia, skladovacie priestory, dokumenty a  záznamy za účelom overenia informácií uvedených organizáciou v žiadosti o uznanie;</w:t>
      </w:r>
    </w:p>
    <w:p w:rsidR="00ED1333" w:rsidRPr="004F46E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poskytne údaje pre účely štatistiky a ostatných trhových informácií pre platobnú agentúru alebo ňou poverené inštitúcie. </w:t>
      </w:r>
    </w:p>
    <w:p w:rsidR="00ED1333" w:rsidRPr="0038134B" w:rsidRDefault="00ED1333" w:rsidP="00ED1333">
      <w:pPr>
        <w:ind w:left="360"/>
        <w:jc w:val="both"/>
        <w:rPr>
          <w:sz w:val="18"/>
          <w:szCs w:val="18"/>
        </w:rPr>
      </w:pPr>
    </w:p>
    <w:p w:rsidR="00ED1333" w:rsidRPr="007C2A85" w:rsidRDefault="00ED1333" w:rsidP="00ED1333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:rsidR="00ED1333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ED1333" w:rsidRPr="0038134B" w:rsidRDefault="00ED1333" w:rsidP="00ED1333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071C8D" w:rsidRDefault="00ED1333" w:rsidP="00C052FC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762E" w:rsidRDefault="002C762E" w:rsidP="00C22E70">
      <w:r>
        <w:separator/>
      </w:r>
    </w:p>
  </w:endnote>
  <w:endnote w:type="continuationSeparator" w:id="0">
    <w:p w:rsidR="002C762E" w:rsidRDefault="002C762E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762E" w:rsidRDefault="002C762E" w:rsidP="00C22E70">
      <w:r>
        <w:separator/>
      </w:r>
    </w:p>
  </w:footnote>
  <w:footnote w:type="continuationSeparator" w:id="0">
    <w:p w:rsidR="002C762E" w:rsidRDefault="002C762E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ED1333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>
                <wp:extent cx="2200275" cy="91440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00275" cy="914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5C2A"/>
    <w:rsid w:val="0000668C"/>
    <w:rsid w:val="00062E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84782"/>
    <w:rsid w:val="002A0B1A"/>
    <w:rsid w:val="002C66AC"/>
    <w:rsid w:val="002C762E"/>
    <w:rsid w:val="002E2699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F1044"/>
    <w:rsid w:val="00822DD2"/>
    <w:rsid w:val="008320F0"/>
    <w:rsid w:val="008723C6"/>
    <w:rsid w:val="008D7F32"/>
    <w:rsid w:val="008F1D90"/>
    <w:rsid w:val="008F1F73"/>
    <w:rsid w:val="008F2E9B"/>
    <w:rsid w:val="009443D8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93D3C"/>
    <w:rsid w:val="00AB6791"/>
    <w:rsid w:val="00AC11F5"/>
    <w:rsid w:val="00AC4B6E"/>
    <w:rsid w:val="00AC6E28"/>
    <w:rsid w:val="00AF288D"/>
    <w:rsid w:val="00B00C15"/>
    <w:rsid w:val="00B03280"/>
    <w:rsid w:val="00B11134"/>
    <w:rsid w:val="00B20283"/>
    <w:rsid w:val="00B42233"/>
    <w:rsid w:val="00B443EC"/>
    <w:rsid w:val="00B9697C"/>
    <w:rsid w:val="00BB02C5"/>
    <w:rsid w:val="00BE6A0E"/>
    <w:rsid w:val="00C052FC"/>
    <w:rsid w:val="00C22E70"/>
    <w:rsid w:val="00C47C6F"/>
    <w:rsid w:val="00CB53DA"/>
    <w:rsid w:val="00CB600D"/>
    <w:rsid w:val="00CC64AB"/>
    <w:rsid w:val="00CD4E7B"/>
    <w:rsid w:val="00CF1351"/>
    <w:rsid w:val="00D531BF"/>
    <w:rsid w:val="00D8663A"/>
    <w:rsid w:val="00DB6E70"/>
    <w:rsid w:val="00E00AD8"/>
    <w:rsid w:val="00E04BAE"/>
    <w:rsid w:val="00E26E95"/>
    <w:rsid w:val="00E30D8C"/>
    <w:rsid w:val="00E33631"/>
    <w:rsid w:val="00E40C94"/>
    <w:rsid w:val="00E91A42"/>
    <w:rsid w:val="00ED01BA"/>
    <w:rsid w:val="00ED1333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0073D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C052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1478</Words>
  <Characters>8429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7</cp:revision>
  <cp:lastPrinted>2017-06-13T08:07:00Z</cp:lastPrinted>
  <dcterms:created xsi:type="dcterms:W3CDTF">2022-06-17T16:32:00Z</dcterms:created>
  <dcterms:modified xsi:type="dcterms:W3CDTF">2022-06-29T10:07:00Z</dcterms:modified>
</cp:coreProperties>
</file>