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327C6B83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964C2D">
        <w:rPr>
          <w:b/>
          <w:bCs/>
          <w:i/>
          <w:sz w:val="20"/>
          <w:szCs w:val="20"/>
        </w:rPr>
        <w:t>2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OV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125CC143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 uznanie organizácie výrobcov (OV)</w:t>
      </w:r>
      <w:r w:rsidR="009D6CD5">
        <w:rPr>
          <w:b/>
          <w:bCs/>
          <w:sz w:val="32"/>
        </w:rPr>
        <w:t xml:space="preserve"> za komoditu zemiaky</w:t>
      </w:r>
      <w:r w:rsidRPr="0038134B">
        <w:rPr>
          <w:b/>
          <w:bCs/>
          <w:sz w:val="32"/>
        </w:rPr>
        <w:t xml:space="preserve">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60B7696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1693"/>
        <w:gridCol w:w="2614"/>
        <w:gridCol w:w="1308"/>
        <w:gridCol w:w="1117"/>
        <w:gridCol w:w="1465"/>
      </w:tblGrid>
      <w:tr w:rsidR="00A965EB" w:rsidRPr="0038134B" w14:paraId="0B5AD0A6" w14:textId="77777777" w:rsidTr="00CF28CF">
        <w:tc>
          <w:tcPr>
            <w:tcW w:w="865" w:type="dxa"/>
            <w:shd w:val="clear" w:color="auto" w:fill="auto"/>
          </w:tcPr>
          <w:p w14:paraId="017F21A9" w14:textId="77777777" w:rsidR="00A965EB" w:rsidRPr="0064611F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1693" w:type="dxa"/>
            <w:shd w:val="clear" w:color="auto" w:fill="auto"/>
          </w:tcPr>
          <w:p w14:paraId="053AFCC2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2614" w:type="dxa"/>
          </w:tcPr>
          <w:p w14:paraId="42FF4B78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08" w:type="dxa"/>
          </w:tcPr>
          <w:p w14:paraId="56FF1381" w14:textId="77777777" w:rsidR="00A965E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117" w:type="dxa"/>
          </w:tcPr>
          <w:p w14:paraId="7D5B1948" w14:textId="2E3F4AA0" w:rsidR="00A965E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Dátum vzniku členstva </w:t>
            </w:r>
          </w:p>
        </w:tc>
        <w:tc>
          <w:tcPr>
            <w:tcW w:w="1465" w:type="dxa"/>
          </w:tcPr>
          <w:p w14:paraId="129C2597" w14:textId="1FD3045D" w:rsidR="00A965E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A965EB" w:rsidRPr="0038134B" w14:paraId="626BB4DE" w14:textId="77777777" w:rsidTr="00CF28CF">
        <w:tc>
          <w:tcPr>
            <w:tcW w:w="865" w:type="dxa"/>
            <w:shd w:val="clear" w:color="auto" w:fill="auto"/>
          </w:tcPr>
          <w:p w14:paraId="36032C06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32BCB31A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0C2FCCE2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20D3A4D0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4DF0729A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2668791" w14:textId="2AE5D386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A965EB" w:rsidRPr="0038134B" w14:paraId="3DE5320C" w14:textId="77777777" w:rsidTr="00CF28CF">
        <w:tc>
          <w:tcPr>
            <w:tcW w:w="865" w:type="dxa"/>
            <w:shd w:val="clear" w:color="auto" w:fill="auto"/>
          </w:tcPr>
          <w:p w14:paraId="590697C4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6CF9225A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2CA7C2F8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3AEF69B4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112B6241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DB6EE6B" w14:textId="1C695D42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A965EB" w:rsidRPr="0038134B" w14:paraId="18074252" w14:textId="77777777" w:rsidTr="00CF28CF">
        <w:tc>
          <w:tcPr>
            <w:tcW w:w="865" w:type="dxa"/>
            <w:shd w:val="clear" w:color="auto" w:fill="auto"/>
          </w:tcPr>
          <w:p w14:paraId="1CBDD286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39422231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39267E87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14D0DAE3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683ED953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B69E1C6" w14:textId="486510B5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A965EB" w:rsidRPr="0038134B" w14:paraId="34A51C8F" w14:textId="77777777" w:rsidTr="00CF28CF">
        <w:tc>
          <w:tcPr>
            <w:tcW w:w="865" w:type="dxa"/>
            <w:shd w:val="clear" w:color="auto" w:fill="auto"/>
          </w:tcPr>
          <w:p w14:paraId="69881203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2427EF35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2B10903C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357A0851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6020EA41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59DDFF2" w14:textId="4E2442BB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A965EB" w:rsidRPr="0038134B" w14:paraId="5E4B0271" w14:textId="77777777" w:rsidTr="00CF28CF">
        <w:tc>
          <w:tcPr>
            <w:tcW w:w="865" w:type="dxa"/>
            <w:shd w:val="clear" w:color="auto" w:fill="auto"/>
          </w:tcPr>
          <w:p w14:paraId="3D456507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2A419789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315F1C04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28C2969A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2DA3B748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C1860EB" w14:textId="69C7B626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A965EB" w:rsidRPr="0038134B" w14:paraId="361F6A3F" w14:textId="77777777" w:rsidTr="00CF28CF">
        <w:tc>
          <w:tcPr>
            <w:tcW w:w="865" w:type="dxa"/>
            <w:shd w:val="clear" w:color="auto" w:fill="auto"/>
          </w:tcPr>
          <w:p w14:paraId="7EA9988A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4B4DF120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0828305F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08D45487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30BDD887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4BB725E" w14:textId="7CBB1913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A965EB" w:rsidRPr="0038134B" w14:paraId="25A0E3E1" w14:textId="77777777" w:rsidTr="00CF28CF">
        <w:tc>
          <w:tcPr>
            <w:tcW w:w="865" w:type="dxa"/>
            <w:shd w:val="clear" w:color="auto" w:fill="auto"/>
          </w:tcPr>
          <w:p w14:paraId="6E3BD484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0854BFCC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364EA1B1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019DE011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71AF2E6E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0A99AB5" w14:textId="7E2878CC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A965EB" w:rsidRPr="0038134B" w14:paraId="01E3E863" w14:textId="77777777" w:rsidTr="00CF28CF">
        <w:tc>
          <w:tcPr>
            <w:tcW w:w="865" w:type="dxa"/>
            <w:shd w:val="clear" w:color="auto" w:fill="auto"/>
          </w:tcPr>
          <w:p w14:paraId="2852F0B7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10E960A2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642CCEE6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260A3DE9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3D70557D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1F5E876" w14:textId="689529C5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A965EB" w:rsidRPr="0038134B" w14:paraId="49361C09" w14:textId="77777777" w:rsidTr="00CF28CF">
        <w:tc>
          <w:tcPr>
            <w:tcW w:w="865" w:type="dxa"/>
            <w:shd w:val="clear" w:color="auto" w:fill="auto"/>
          </w:tcPr>
          <w:p w14:paraId="1F56D8A3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1693" w:type="dxa"/>
            <w:shd w:val="clear" w:color="auto" w:fill="auto"/>
          </w:tcPr>
          <w:p w14:paraId="61C1A14F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614" w:type="dxa"/>
          </w:tcPr>
          <w:p w14:paraId="5C56381A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08" w:type="dxa"/>
          </w:tcPr>
          <w:p w14:paraId="72B32691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117" w:type="dxa"/>
          </w:tcPr>
          <w:p w14:paraId="3DC9599A" w14:textId="77777777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DDB82CF" w14:textId="198C7DF8" w:rsidR="00A965EB" w:rsidRPr="0038134B" w:rsidRDefault="00A965EB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39C9F333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47AADB06" w:rsidR="00C22E70" w:rsidRDefault="009D6CD5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>Charakteristika 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36545E4E" w:rsidR="00DF3FA1" w:rsidRPr="00F11899" w:rsidRDefault="00F11899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3AE1ACC5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7AFEFFB2" w:rsidR="00DF3FA1" w:rsidRPr="0038134B" w:rsidRDefault="00DF3FA1" w:rsidP="00351E46">
            <w:pPr>
              <w:jc w:val="center"/>
            </w:pPr>
            <w:r>
              <w:t>NIE</w:t>
            </w:r>
          </w:p>
        </w:tc>
      </w:tr>
      <w:tr w:rsidR="00DF3FA1" w:rsidRPr="0038134B" w14:paraId="372DA37A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242" w14:textId="534DF665" w:rsidR="00DF3FA1" w:rsidRPr="0038134B" w:rsidRDefault="00DF3FA1" w:rsidP="00DF3FA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E43" w14:textId="45FBD66A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BCE" w14:textId="70F25CDA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B45" w14:textId="695D6E0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FB4" w14:textId="1CE10112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DB9" w14:textId="40540F37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0EB" w14:textId="7EF2DC56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62F9" w14:textId="73D87BA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D21" w14:textId="28D25707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A25" w14:textId="286169C3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02" w14:textId="3C232F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0DD" w14:textId="2CD14EC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73F" w14:textId="74C729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8E" w14:textId="177F3AAF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360F50C5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lastRenderedPageBreak/>
              <w:t>akékoľvek iné spoločné činnosti spojené so službami, ktorými sa plní jeden z cieľov uvedených v písmene c)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BFF" w14:textId="2509E45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ECF" w14:textId="0788E4E6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A6287A0" w14:textId="77777777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22BAECFD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Pr="0038134B">
        <w:rPr>
          <w:b/>
          <w:bCs/>
          <w:sz w:val="22"/>
          <w:szCs w:val="22"/>
        </w:rPr>
        <w:t>OV</w:t>
      </w:r>
    </w:p>
    <w:p w14:paraId="39F66DE4" w14:textId="12261B32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3B423477" w:rsidR="001329CF" w:rsidRPr="001329CF" w:rsidRDefault="001329CF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0AD61FBF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3B396249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237C5F6A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FA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BDA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4CF22742" w:rsidR="00A3347C" w:rsidRPr="00DF3FA1" w:rsidRDefault="00A3347C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podpora a poskytovanie technickej pomoci pri využívaní pestovateľských postupov a výrobných techník bez nepriaznivého vplyvu na životné prostredie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E7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EF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podpora a poskytovanie technickej pomoci pri využívaní výrobných noriem, zlepšovanie kvality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F8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96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56537A0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71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F95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4713F853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36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8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642A6416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8F" w14:textId="3114A859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5A" w14:textId="008B31FE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494E9B53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7F" w14:textId="77099C53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6B9" w14:textId="46BF0371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67A9983D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93C" w14:textId="28F3E73C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C31" w14:textId="2FFAB2D4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3023">
              <w:rPr>
                <w:rFonts w:ascii="Book Antiqua" w:hAnsi="Book Antiqua" w:cs="Tahoma"/>
                <w:sz w:val="22"/>
                <w:szCs w:val="22"/>
              </w:rPr>
            </w:r>
            <w:r w:rsidR="00A3302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77777777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vlastnej štruktúry OV</w:t>
      </w:r>
    </w:p>
    <w:p w14:paraId="435839EF" w14:textId="77777777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>Tento popis by mal vysvetliť vzťah medzi OV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1C542EEC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OV zaisťuje v súčasnej dobe technické zabezpečenie </w:t>
      </w:r>
      <w:r w:rsidR="008B71F1">
        <w:rPr>
          <w:b/>
          <w:bCs/>
          <w:sz w:val="22"/>
          <w:szCs w:val="22"/>
        </w:rPr>
        <w:t>vo</w:t>
      </w:r>
      <w:r w:rsidR="008B71F1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8B71F1">
        <w:rPr>
          <w:b/>
          <w:bCs/>
          <w:sz w:val="22"/>
          <w:szCs w:val="22"/>
        </w:rPr>
        <w:t xml:space="preserve">k </w:t>
      </w:r>
      <w:r w:rsidR="0085405A">
        <w:rPr>
          <w:b/>
          <w:bCs/>
          <w:sz w:val="22"/>
          <w:szCs w:val="22"/>
        </w:rPr>
        <w:t xml:space="preserve"> ochrane životného prostredia</w:t>
      </w:r>
    </w:p>
    <w:p w14:paraId="621CC27C" w14:textId="77777777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Prebiehajúce alebo plánované aktivity OV z pohľadu technickej pomoci, ktoré poskytuje OV svojim členom  pri používaní pestovateľských postupov, ktoré sú v súlade s ochranou životného prostredia, vedú k zlepšeniu kvality  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13180C0" w14:textId="77777777"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OV zabezpečí svojim členom potrebné skladovacie priestory, baliarne, monitorovanie  výrobkov a zaistenie riadneho obchodného a rozpočtového riadenia svojich aktivít </w:t>
      </w:r>
    </w:p>
    <w:p w14:paraId="6324F182" w14:textId="6498C868" w:rsidR="00C22E70" w:rsidRPr="0038134B" w:rsidRDefault="00C22E70" w:rsidP="00C22E70">
      <w:pPr>
        <w:pStyle w:val="Oznaitext"/>
        <w:tabs>
          <w:tab w:val="num" w:pos="-360"/>
        </w:tabs>
      </w:pPr>
      <w:r w:rsidRPr="0038134B">
        <w:t>Zahrnúť informácie o súčasnom stave počtu zamestnancov OV, vrátane osôb, ktoré vykonávajú niektoré činnosti pre OV. Činnosť mimo zamestnaneckého pomeru a rozdelenie zodpovednosti v rámci OV</w:t>
      </w:r>
      <w:r>
        <w:t>*</w:t>
      </w:r>
    </w:p>
    <w:p w14:paraId="1B51E511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0BB461A3" w14:textId="77777777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E2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796CF10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6368BF50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4804B6F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08DAC655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BF758A9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6B11248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22125C0B" w14:textId="350321B0"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OV zabezpečené formou outsourcingu v súlade s čl. </w:t>
      </w:r>
      <w:r w:rsidR="00D26AD7">
        <w:rPr>
          <w:i/>
          <w:iCs/>
          <w:sz w:val="18"/>
          <w:szCs w:val="18"/>
        </w:rPr>
        <w:t xml:space="preserve"> </w:t>
      </w:r>
      <w:r w:rsidR="00524EE0">
        <w:rPr>
          <w:i/>
          <w:iCs/>
          <w:sz w:val="18"/>
          <w:szCs w:val="18"/>
        </w:rPr>
        <w:t>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D26AD7">
        <w:rPr>
          <w:i/>
          <w:iCs/>
          <w:sz w:val="18"/>
          <w:szCs w:val="18"/>
        </w:rPr>
        <w:t xml:space="preserve"> 2016/232</w:t>
      </w:r>
      <w:r w:rsidR="00524EE0">
        <w:rPr>
          <w:i/>
          <w:iCs/>
          <w:sz w:val="18"/>
          <w:szCs w:val="18"/>
        </w:rPr>
        <w:t>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076DB041" w14:textId="77777777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 zabezpečí finančné prostriedky pre svojich členov</w:t>
      </w:r>
    </w:p>
    <w:p w14:paraId="160F7399" w14:textId="77777777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958AE92" w14:textId="684ACD4E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A48A74B" w14:textId="77777777" w:rsidR="009D6CD5" w:rsidRPr="0038134B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3F9DA290" w14:textId="7C711A63" w:rsidR="00C22E70" w:rsidRDefault="0085405A" w:rsidP="00C22E70">
      <w:pPr>
        <w:ind w:left="708" w:hanging="108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K</w:t>
      </w:r>
      <w:r w:rsidR="00C22E70" w:rsidRPr="0038134B">
        <w:rPr>
          <w:i/>
          <w:iCs/>
          <w:sz w:val="22"/>
          <w:szCs w:val="22"/>
        </w:rPr>
        <w:t>vantitatívne a kvalitatívne aspekty, odrod</w:t>
      </w:r>
      <w:r w:rsidR="00C22E70">
        <w:rPr>
          <w:i/>
          <w:iCs/>
          <w:sz w:val="22"/>
          <w:szCs w:val="22"/>
        </w:rPr>
        <w:t xml:space="preserve">y a rozloha plodín pestovaných </w:t>
      </w:r>
      <w:r w:rsidR="00C22E70" w:rsidRPr="0038134B">
        <w:rPr>
          <w:i/>
          <w:iCs/>
          <w:sz w:val="22"/>
          <w:szCs w:val="22"/>
        </w:rPr>
        <w:t>OV</w:t>
      </w:r>
      <w:r w:rsidR="003553C4">
        <w:rPr>
          <w:i/>
          <w:iCs/>
          <w:sz w:val="22"/>
          <w:szCs w:val="22"/>
        </w:rPr>
        <w:t>.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999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1"/>
      </w:tblGrid>
      <w:tr w:rsidR="00C22E70" w:rsidRPr="0038134B" w14:paraId="05DABA2E" w14:textId="77777777" w:rsidTr="004C40F3">
        <w:trPr>
          <w:trHeight w:val="2135"/>
        </w:trPr>
        <w:tc>
          <w:tcPr>
            <w:tcW w:w="9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3485282B" w14:textId="77777777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4B8A1D4C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 xml:space="preserve">C. Obsah stanov 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0C92DB35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FA7BC1">
              <w:rPr>
                <w:sz w:val="22"/>
                <w:szCs w:val="22"/>
              </w:rPr>
              <w:t>:</w:t>
            </w:r>
          </w:p>
          <w:p w14:paraId="7D18110F" w14:textId="3292D7E2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uvádzania výrobkov na trh a ochrany životného prostredia;</w:t>
            </w:r>
          </w:p>
          <w:p w14:paraId="1F53622A" w14:textId="4670BC2A" w:rsidR="00C22E70" w:rsidRPr="0038134B" w:rsidRDefault="00D26AD7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udú</w:t>
            </w:r>
            <w:r w:rsidRPr="0038134B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6DEF6089" w:rsidR="00986686" w:rsidRDefault="00D26AD7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2E70">
              <w:rPr>
                <w:sz w:val="22"/>
                <w:szCs w:val="22"/>
              </w:rPr>
              <w:t xml:space="preserve">budú </w:t>
            </w:r>
            <w:r w:rsidR="00C22E70" w:rsidRPr="002938CE">
              <w:rPr>
                <w:sz w:val="22"/>
                <w:szCs w:val="22"/>
              </w:rPr>
              <w:t>poskytova</w:t>
            </w:r>
            <w:r w:rsidR="00C22E70">
              <w:rPr>
                <w:sz w:val="22"/>
                <w:szCs w:val="22"/>
              </w:rPr>
              <w:t>ť</w:t>
            </w:r>
            <w:r w:rsidR="00C22E70" w:rsidRPr="002938CE">
              <w:rPr>
                <w:sz w:val="22"/>
                <w:szCs w:val="22"/>
              </w:rPr>
              <w:t xml:space="preserve"> informácie, ktoré 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77777777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13575A5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OV;</w:t>
            </w:r>
          </w:p>
          <w:p w14:paraId="1E40B071" w14:textId="22EA80B1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pravidlá, ktoré vyrábajúcim členom umožnia demokraticky kontrolovať organizáciu </w:t>
            </w:r>
            <w:bookmarkStart w:id="0" w:name="_GoBack"/>
            <w:r w:rsidR="00787B43">
              <w:rPr>
                <w:sz w:val="22"/>
                <w:szCs w:val="22"/>
              </w:rPr>
              <w:t>;</w:t>
            </w:r>
            <w:bookmarkEnd w:id="0"/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193164BE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E00B1FC" w14:textId="4BB8BE54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96A75AF" w14:textId="543173E5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837F050" w14:textId="650AD18D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6B15F9AB" w14:textId="7362DA47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325CBBC6" w14:textId="2A9C56A6" w:rsidR="0082224C" w:rsidRDefault="0082224C" w:rsidP="00C22E70">
      <w:pPr>
        <w:ind w:left="360"/>
        <w:jc w:val="both"/>
        <w:rPr>
          <w:sz w:val="18"/>
          <w:szCs w:val="18"/>
        </w:rPr>
      </w:pPr>
    </w:p>
    <w:p w14:paraId="4AB4EF3A" w14:textId="1A4A6481" w:rsidR="0082224C" w:rsidRDefault="0082224C" w:rsidP="00C22E70">
      <w:pPr>
        <w:ind w:left="360"/>
        <w:jc w:val="both"/>
        <w:rPr>
          <w:sz w:val="18"/>
          <w:szCs w:val="18"/>
        </w:rPr>
      </w:pPr>
    </w:p>
    <w:p w14:paraId="32FE79F0" w14:textId="6798B431" w:rsidR="0082224C" w:rsidRDefault="0082224C" w:rsidP="00C22E70">
      <w:pPr>
        <w:ind w:left="360"/>
        <w:jc w:val="both"/>
        <w:rPr>
          <w:sz w:val="18"/>
          <w:szCs w:val="18"/>
        </w:rPr>
      </w:pPr>
    </w:p>
    <w:p w14:paraId="6845AAFE" w14:textId="53BDC164" w:rsidR="0082224C" w:rsidRDefault="0082224C" w:rsidP="00C22E70">
      <w:pPr>
        <w:ind w:left="360"/>
        <w:jc w:val="both"/>
        <w:rPr>
          <w:sz w:val="18"/>
          <w:szCs w:val="18"/>
        </w:rPr>
      </w:pPr>
    </w:p>
    <w:p w14:paraId="31B1017B" w14:textId="16F29C27" w:rsidR="0082224C" w:rsidRDefault="0082224C" w:rsidP="00C22E70">
      <w:pPr>
        <w:ind w:left="360"/>
        <w:jc w:val="both"/>
        <w:rPr>
          <w:sz w:val="18"/>
          <w:szCs w:val="18"/>
        </w:rPr>
      </w:pPr>
    </w:p>
    <w:p w14:paraId="745D3073" w14:textId="36189308" w:rsidR="004C40F3" w:rsidRDefault="004C40F3" w:rsidP="00C22E70">
      <w:pPr>
        <w:ind w:left="360"/>
        <w:jc w:val="both"/>
        <w:rPr>
          <w:sz w:val="18"/>
          <w:szCs w:val="18"/>
        </w:rPr>
      </w:pPr>
    </w:p>
    <w:p w14:paraId="67CD5912" w14:textId="4BDEE619" w:rsidR="004C40F3" w:rsidRDefault="004C40F3" w:rsidP="00C22E70">
      <w:pPr>
        <w:ind w:left="360"/>
        <w:jc w:val="both"/>
        <w:rPr>
          <w:sz w:val="18"/>
          <w:szCs w:val="18"/>
        </w:rPr>
      </w:pPr>
    </w:p>
    <w:p w14:paraId="412E2FC3" w14:textId="23EB2E26" w:rsidR="004C40F3" w:rsidRDefault="004C40F3" w:rsidP="00C22E70">
      <w:pPr>
        <w:ind w:left="360"/>
        <w:jc w:val="both"/>
        <w:rPr>
          <w:sz w:val="18"/>
          <w:szCs w:val="18"/>
        </w:rPr>
      </w:pPr>
    </w:p>
    <w:p w14:paraId="10562746" w14:textId="542D5623" w:rsidR="004C40F3" w:rsidRDefault="004C40F3" w:rsidP="00C22E70">
      <w:pPr>
        <w:ind w:left="360"/>
        <w:jc w:val="both"/>
        <w:rPr>
          <w:sz w:val="18"/>
          <w:szCs w:val="18"/>
        </w:rPr>
      </w:pPr>
    </w:p>
    <w:p w14:paraId="6A4E4EE9" w14:textId="77777777" w:rsidR="004C40F3" w:rsidRDefault="004C40F3" w:rsidP="00C22E70">
      <w:pPr>
        <w:ind w:left="360"/>
        <w:jc w:val="both"/>
        <w:rPr>
          <w:sz w:val="18"/>
          <w:szCs w:val="18"/>
        </w:rPr>
      </w:pPr>
    </w:p>
    <w:p w14:paraId="07E839C2" w14:textId="72FC6A2A" w:rsidR="0082224C" w:rsidRDefault="0082224C" w:rsidP="00C22E70">
      <w:pPr>
        <w:ind w:left="360"/>
        <w:jc w:val="both"/>
        <w:rPr>
          <w:sz w:val="18"/>
          <w:szCs w:val="18"/>
        </w:rPr>
      </w:pPr>
    </w:p>
    <w:p w14:paraId="5881D148" w14:textId="07469319" w:rsidR="0082224C" w:rsidRDefault="0082224C" w:rsidP="00C22E70">
      <w:pPr>
        <w:ind w:left="360"/>
        <w:jc w:val="both"/>
        <w:rPr>
          <w:sz w:val="18"/>
          <w:szCs w:val="18"/>
        </w:rPr>
      </w:pPr>
    </w:p>
    <w:p w14:paraId="3985D4B0" w14:textId="5E3D3D07" w:rsidR="0082224C" w:rsidRDefault="0082224C" w:rsidP="00C22E70">
      <w:pPr>
        <w:ind w:left="360"/>
        <w:jc w:val="both"/>
        <w:rPr>
          <w:sz w:val="18"/>
          <w:szCs w:val="18"/>
        </w:rPr>
      </w:pPr>
    </w:p>
    <w:p w14:paraId="42960A4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08E67E1A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DF3FA1">
        <w:rPr>
          <w:sz w:val="22"/>
          <w:szCs w:val="22"/>
        </w:rPr>
        <w:t>zemiakov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0D212786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="009439C5">
        <w:rPr>
          <w:sz w:val="22"/>
          <w:szCs w:val="22"/>
        </w:rPr>
        <w:t xml:space="preserve">; </w:t>
      </w:r>
    </w:p>
    <w:p w14:paraId="36040F5C" w14:textId="3EA014A2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organizácia výrobcov bola založená a bude plniť ciele ustanovené v nariadení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77777777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organizácia výrobcov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363ED63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23ACC689" w14:textId="36494558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9D669" w14:textId="77777777" w:rsidR="00A33023" w:rsidRDefault="00A33023" w:rsidP="00C22E70">
      <w:r>
        <w:separator/>
      </w:r>
    </w:p>
  </w:endnote>
  <w:endnote w:type="continuationSeparator" w:id="0">
    <w:p w14:paraId="2A3CA058" w14:textId="77777777" w:rsidR="00A33023" w:rsidRDefault="00A33023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43260" w14:textId="77777777" w:rsidR="00A33023" w:rsidRDefault="00A33023" w:rsidP="00C22E70">
      <w:r>
        <w:separator/>
      </w:r>
    </w:p>
  </w:footnote>
  <w:footnote w:type="continuationSeparator" w:id="0">
    <w:p w14:paraId="72AD9C3F" w14:textId="77777777" w:rsidR="00A33023" w:rsidRDefault="00A33023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62EB6"/>
    <w:rsid w:val="000712EC"/>
    <w:rsid w:val="000729AB"/>
    <w:rsid w:val="00073566"/>
    <w:rsid w:val="000970B6"/>
    <w:rsid w:val="000E15DE"/>
    <w:rsid w:val="00120DF9"/>
    <w:rsid w:val="00123060"/>
    <w:rsid w:val="001329CF"/>
    <w:rsid w:val="001779DE"/>
    <w:rsid w:val="001941A0"/>
    <w:rsid w:val="001B2CDC"/>
    <w:rsid w:val="001D311A"/>
    <w:rsid w:val="001D65F4"/>
    <w:rsid w:val="001E0DE5"/>
    <w:rsid w:val="001E144C"/>
    <w:rsid w:val="001E28A0"/>
    <w:rsid w:val="001F2822"/>
    <w:rsid w:val="00213C62"/>
    <w:rsid w:val="0021553F"/>
    <w:rsid w:val="00231072"/>
    <w:rsid w:val="00256C2D"/>
    <w:rsid w:val="002653FA"/>
    <w:rsid w:val="00282061"/>
    <w:rsid w:val="00284782"/>
    <w:rsid w:val="002C66AC"/>
    <w:rsid w:val="002D404B"/>
    <w:rsid w:val="002E5D15"/>
    <w:rsid w:val="002F319E"/>
    <w:rsid w:val="00303E88"/>
    <w:rsid w:val="00306152"/>
    <w:rsid w:val="003553C4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33DB1"/>
    <w:rsid w:val="004342E1"/>
    <w:rsid w:val="004364AD"/>
    <w:rsid w:val="004A2C1C"/>
    <w:rsid w:val="004C40F3"/>
    <w:rsid w:val="004C5F20"/>
    <w:rsid w:val="004D4953"/>
    <w:rsid w:val="004F46EB"/>
    <w:rsid w:val="004F52AC"/>
    <w:rsid w:val="00524EE0"/>
    <w:rsid w:val="00527E81"/>
    <w:rsid w:val="00535453"/>
    <w:rsid w:val="0059246A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E0039"/>
    <w:rsid w:val="006E2DB7"/>
    <w:rsid w:val="006F1A6A"/>
    <w:rsid w:val="00700B52"/>
    <w:rsid w:val="007107A9"/>
    <w:rsid w:val="007172A5"/>
    <w:rsid w:val="0072174F"/>
    <w:rsid w:val="00723DF4"/>
    <w:rsid w:val="0072431A"/>
    <w:rsid w:val="007317A4"/>
    <w:rsid w:val="00787B43"/>
    <w:rsid w:val="007D2992"/>
    <w:rsid w:val="0082224C"/>
    <w:rsid w:val="00822DD2"/>
    <w:rsid w:val="008331FE"/>
    <w:rsid w:val="0083415F"/>
    <w:rsid w:val="0085405A"/>
    <w:rsid w:val="008723C6"/>
    <w:rsid w:val="00872E3B"/>
    <w:rsid w:val="008B0A7C"/>
    <w:rsid w:val="008B0BBC"/>
    <w:rsid w:val="008B71F1"/>
    <w:rsid w:val="008E11CE"/>
    <w:rsid w:val="008F1D90"/>
    <w:rsid w:val="009244F1"/>
    <w:rsid w:val="00927014"/>
    <w:rsid w:val="009439C5"/>
    <w:rsid w:val="009518D2"/>
    <w:rsid w:val="00964C2D"/>
    <w:rsid w:val="00975282"/>
    <w:rsid w:val="00986686"/>
    <w:rsid w:val="00993D11"/>
    <w:rsid w:val="009D47FB"/>
    <w:rsid w:val="009D5D3A"/>
    <w:rsid w:val="009D6CD5"/>
    <w:rsid w:val="009F1748"/>
    <w:rsid w:val="00A23127"/>
    <w:rsid w:val="00A263BD"/>
    <w:rsid w:val="00A31D39"/>
    <w:rsid w:val="00A3200A"/>
    <w:rsid w:val="00A33023"/>
    <w:rsid w:val="00A3347C"/>
    <w:rsid w:val="00A56BD3"/>
    <w:rsid w:val="00A62FAB"/>
    <w:rsid w:val="00A6680E"/>
    <w:rsid w:val="00A7222A"/>
    <w:rsid w:val="00A8425C"/>
    <w:rsid w:val="00A90314"/>
    <w:rsid w:val="00A965EB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61CF5"/>
    <w:rsid w:val="00B804B6"/>
    <w:rsid w:val="00B9697C"/>
    <w:rsid w:val="00BD5433"/>
    <w:rsid w:val="00C22B73"/>
    <w:rsid w:val="00C22E70"/>
    <w:rsid w:val="00C32580"/>
    <w:rsid w:val="00C5792D"/>
    <w:rsid w:val="00CB53DA"/>
    <w:rsid w:val="00CC64AB"/>
    <w:rsid w:val="00CE5D8C"/>
    <w:rsid w:val="00CF1351"/>
    <w:rsid w:val="00CF1CEC"/>
    <w:rsid w:val="00CF28CF"/>
    <w:rsid w:val="00D26AD7"/>
    <w:rsid w:val="00D31E13"/>
    <w:rsid w:val="00D376B0"/>
    <w:rsid w:val="00DF2D7B"/>
    <w:rsid w:val="00DF3FA1"/>
    <w:rsid w:val="00E04BAE"/>
    <w:rsid w:val="00E26E95"/>
    <w:rsid w:val="00E40C94"/>
    <w:rsid w:val="00E45B30"/>
    <w:rsid w:val="00E87EFD"/>
    <w:rsid w:val="00ED3092"/>
    <w:rsid w:val="00F02EEA"/>
    <w:rsid w:val="00F11899"/>
    <w:rsid w:val="00F24D62"/>
    <w:rsid w:val="00F344BD"/>
    <w:rsid w:val="00F54C9C"/>
    <w:rsid w:val="00F76294"/>
    <w:rsid w:val="00F94AD8"/>
    <w:rsid w:val="00FA7BC1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1434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18</cp:revision>
  <cp:lastPrinted>2017-06-13T08:07:00Z</cp:lastPrinted>
  <dcterms:created xsi:type="dcterms:W3CDTF">2022-06-15T12:26:00Z</dcterms:created>
  <dcterms:modified xsi:type="dcterms:W3CDTF">2022-07-01T07:06:00Z</dcterms:modified>
</cp:coreProperties>
</file>